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4A2" w:rsidRPr="001F179E" w:rsidRDefault="008474A2" w:rsidP="001F179E">
      <w:pPr>
        <w:keepNext/>
        <w:spacing w:before="120" w:after="120" w:line="360" w:lineRule="auto"/>
        <w:jc w:val="both"/>
        <w:rPr>
          <w:rFonts w:asciiTheme="majorBidi" w:hAnsiTheme="majorBidi" w:cstheme="majorBidi"/>
          <w:lang w:val="en-GB"/>
        </w:rPr>
      </w:pPr>
      <w:bookmarkStart w:id="0" w:name="_GoBack"/>
      <w:bookmarkEnd w:id="0"/>
    </w:p>
    <w:p w:rsidR="008474A2" w:rsidRPr="001F179E" w:rsidRDefault="008474A2" w:rsidP="001F179E">
      <w:pPr>
        <w:keepNext/>
        <w:spacing w:before="120" w:after="120" w:line="360" w:lineRule="auto"/>
        <w:ind w:left="-142" w:right="4"/>
        <w:jc w:val="both"/>
        <w:rPr>
          <w:rFonts w:asciiTheme="majorBidi" w:hAnsiTheme="majorBidi" w:cstheme="majorBidi"/>
          <w:lang w:val="en-GB"/>
        </w:rPr>
      </w:pPr>
    </w:p>
    <w:p w:rsidR="008474A2" w:rsidRPr="001F179E" w:rsidRDefault="008474A2" w:rsidP="001F179E">
      <w:pPr>
        <w:keepNext/>
        <w:spacing w:before="120" w:after="120" w:line="360" w:lineRule="auto"/>
        <w:ind w:left="-142" w:right="4"/>
        <w:jc w:val="center"/>
        <w:rPr>
          <w:rFonts w:asciiTheme="majorBidi" w:hAnsiTheme="majorBidi" w:cstheme="majorBidi"/>
          <w:lang w:val="en-GB"/>
        </w:rPr>
      </w:pPr>
    </w:p>
    <w:p w:rsidR="008474A2" w:rsidRPr="001F179E" w:rsidRDefault="008474A2" w:rsidP="001F179E">
      <w:pPr>
        <w:keepNext/>
        <w:spacing w:before="120" w:after="120" w:line="360" w:lineRule="auto"/>
        <w:ind w:left="-142" w:right="4"/>
        <w:jc w:val="center"/>
        <w:rPr>
          <w:rFonts w:asciiTheme="majorBidi" w:hAnsiTheme="majorBidi" w:cstheme="majorBidi"/>
          <w:b/>
          <w:lang w:val="en-GB" w:eastAsia="fr-CH" w:bidi="ar-SA"/>
        </w:rPr>
      </w:pPr>
      <w:r w:rsidRPr="001F179E">
        <w:rPr>
          <w:rFonts w:asciiTheme="majorBidi" w:hAnsiTheme="majorBidi" w:cstheme="majorBidi"/>
          <w:b/>
          <w:lang w:val="en-GB" w:eastAsia="fr-CH" w:bidi="ar-SA"/>
        </w:rPr>
        <w:t>ABU DHABI GLOBAL MARKET</w:t>
      </w:r>
    </w:p>
    <w:p w:rsidR="008474A2" w:rsidRPr="001F179E" w:rsidRDefault="008474A2" w:rsidP="001F179E">
      <w:pPr>
        <w:keepNext/>
        <w:spacing w:before="120" w:after="120" w:line="360" w:lineRule="auto"/>
        <w:ind w:left="567" w:right="4" w:firstLine="142"/>
        <w:jc w:val="center"/>
        <w:rPr>
          <w:rFonts w:asciiTheme="majorBidi" w:hAnsiTheme="majorBidi" w:cstheme="majorBidi"/>
          <w:b/>
          <w:lang w:val="en-GB" w:eastAsia="fr-CH" w:bidi="ar-SA"/>
        </w:rPr>
      </w:pPr>
    </w:p>
    <w:p w:rsidR="008474A2" w:rsidRPr="001F179E" w:rsidRDefault="008474A2" w:rsidP="001F179E">
      <w:pPr>
        <w:keepNext/>
        <w:spacing w:before="120" w:after="120" w:line="360" w:lineRule="auto"/>
        <w:ind w:left="567" w:right="4" w:hanging="709"/>
        <w:jc w:val="center"/>
        <w:rPr>
          <w:rFonts w:asciiTheme="majorBidi" w:hAnsiTheme="majorBidi" w:cstheme="majorBidi"/>
          <w:b/>
          <w:lang w:val="en-GB" w:eastAsia="fr-CH" w:bidi="ar-SA"/>
        </w:rPr>
      </w:pPr>
    </w:p>
    <w:p w:rsidR="008474A2" w:rsidRPr="001F179E" w:rsidRDefault="008474A2" w:rsidP="001F179E">
      <w:pPr>
        <w:keepNext/>
        <w:spacing w:before="120" w:after="120" w:line="360" w:lineRule="auto"/>
        <w:ind w:left="578" w:right="4" w:hanging="709"/>
        <w:jc w:val="center"/>
        <w:rPr>
          <w:rFonts w:asciiTheme="majorBidi" w:hAnsiTheme="majorBidi" w:cstheme="majorBidi"/>
          <w:b/>
          <w:lang w:val="en-GB" w:eastAsia="fr-CH" w:bidi="ar-SA"/>
        </w:rPr>
      </w:pPr>
      <w:r w:rsidRPr="001F179E">
        <w:rPr>
          <w:rFonts w:asciiTheme="majorBidi" w:hAnsiTheme="majorBidi" w:cstheme="majorBidi"/>
          <w:b/>
          <w:lang w:val="en-GB" w:eastAsia="fr-CH" w:bidi="ar-SA"/>
        </w:rPr>
        <w:t>Model Foundation Charter</w:t>
      </w:r>
    </w:p>
    <w:p w:rsidR="008474A2" w:rsidRPr="001F179E" w:rsidRDefault="008474A2" w:rsidP="001F179E">
      <w:pPr>
        <w:keepNext/>
        <w:spacing w:before="120" w:after="120" w:line="360" w:lineRule="auto"/>
        <w:ind w:left="-142" w:right="4" w:firstLine="142"/>
        <w:jc w:val="center"/>
        <w:rPr>
          <w:rFonts w:asciiTheme="majorBidi" w:hAnsiTheme="majorBidi" w:cstheme="majorBidi"/>
          <w:b/>
          <w:lang w:val="en-GB" w:eastAsia="fr-CH" w:bidi="ar-SA"/>
        </w:rPr>
      </w:pPr>
    </w:p>
    <w:p w:rsidR="008474A2" w:rsidRPr="001F179E" w:rsidRDefault="008474A2" w:rsidP="001F179E">
      <w:pPr>
        <w:keepNext/>
        <w:spacing w:before="120" w:after="120" w:line="360" w:lineRule="auto"/>
        <w:ind w:left="-142" w:right="4" w:firstLine="142"/>
        <w:jc w:val="center"/>
        <w:rPr>
          <w:rFonts w:asciiTheme="majorBidi" w:hAnsiTheme="majorBidi" w:cstheme="majorBidi"/>
          <w:b/>
          <w:lang w:val="en-GB" w:eastAsia="fr-CH" w:bidi="ar-SA"/>
        </w:rPr>
      </w:pPr>
    </w:p>
    <w:p w:rsidR="008474A2" w:rsidRPr="001F179E" w:rsidRDefault="00EC4C92" w:rsidP="00EC4C92">
      <w:pPr>
        <w:pStyle w:val="BodyText"/>
        <w:spacing w:before="120" w:after="120" w:line="360" w:lineRule="auto"/>
        <w:ind w:left="720" w:right="4" w:hanging="862"/>
        <w:jc w:val="center"/>
        <w:rPr>
          <w:rFonts w:asciiTheme="majorBidi" w:eastAsiaTheme="minorHAnsi" w:hAnsiTheme="majorBidi" w:cstheme="majorBidi"/>
          <w:b/>
          <w:bCs/>
          <w:lang w:val="en-GB" w:bidi="en-US"/>
        </w:rPr>
      </w:pPr>
      <w:r>
        <w:rPr>
          <w:rFonts w:asciiTheme="majorBidi" w:eastAsiaTheme="minorHAnsi" w:hAnsiTheme="majorBidi" w:cstheme="majorBidi"/>
          <w:b/>
          <w:bCs/>
          <w:lang w:val="en-GB" w:bidi="en-US"/>
        </w:rPr>
        <w:t>____</w:t>
      </w:r>
      <w:r w:rsidRPr="001F179E">
        <w:rPr>
          <w:rFonts w:asciiTheme="majorBidi" w:eastAsiaTheme="minorHAnsi" w:hAnsiTheme="majorBidi" w:cstheme="majorBidi"/>
          <w:b/>
          <w:bCs/>
          <w:lang w:val="en-GB" w:bidi="en-US"/>
        </w:rPr>
        <w:t xml:space="preserve"> </w:t>
      </w:r>
      <w:r>
        <w:rPr>
          <w:rFonts w:asciiTheme="majorBidi" w:eastAsiaTheme="minorHAnsi" w:hAnsiTheme="majorBidi" w:cstheme="majorBidi"/>
          <w:b/>
          <w:bCs/>
          <w:lang w:val="en-GB" w:bidi="en-US"/>
        </w:rPr>
        <w:t>2021</w:t>
      </w:r>
    </w:p>
    <w:p w:rsidR="008474A2" w:rsidRPr="001F179E" w:rsidRDefault="008474A2" w:rsidP="001F179E">
      <w:pPr>
        <w:spacing w:before="120" w:after="120" w:line="360" w:lineRule="auto"/>
        <w:jc w:val="both"/>
        <w:rPr>
          <w:rFonts w:asciiTheme="majorBidi" w:hAnsiTheme="majorBidi" w:cstheme="majorBidi"/>
          <w:lang w:val="en-GB"/>
        </w:rPr>
      </w:pPr>
      <w:r w:rsidRPr="001F179E">
        <w:rPr>
          <w:rFonts w:asciiTheme="majorBidi" w:hAnsiTheme="majorBidi" w:cstheme="majorBidi"/>
          <w:lang w:val="en-GB"/>
        </w:rPr>
        <w:br w:type="page"/>
      </w:r>
    </w:p>
    <w:p w:rsidR="002E4D34" w:rsidRPr="001F179E" w:rsidRDefault="002E4D34" w:rsidP="001F179E">
      <w:pPr>
        <w:pStyle w:val="BodyText"/>
        <w:keepNext/>
        <w:spacing w:before="120" w:after="120" w:line="360" w:lineRule="auto"/>
        <w:jc w:val="center"/>
        <w:rPr>
          <w:rFonts w:asciiTheme="majorBidi" w:hAnsiTheme="majorBidi" w:cstheme="majorBidi"/>
          <w:b/>
          <w:sz w:val="28"/>
          <w:szCs w:val="28"/>
          <w:lang w:val="en-GB"/>
        </w:rPr>
      </w:pPr>
      <w:r w:rsidRPr="001F179E">
        <w:rPr>
          <w:rFonts w:asciiTheme="majorBidi" w:hAnsiTheme="majorBidi" w:cstheme="majorBidi"/>
          <w:b/>
          <w:sz w:val="28"/>
          <w:szCs w:val="28"/>
          <w:lang w:val="en-GB"/>
        </w:rPr>
        <w:lastRenderedPageBreak/>
        <w:t>ABU DHABI GLOBAL MARKET</w:t>
      </w:r>
    </w:p>
    <w:p w:rsidR="00756FEE" w:rsidRPr="001F179E" w:rsidRDefault="00662FDB" w:rsidP="001F179E">
      <w:pPr>
        <w:pStyle w:val="BodyText"/>
        <w:keepNext/>
        <w:spacing w:before="120" w:after="120" w:line="360" w:lineRule="auto"/>
        <w:jc w:val="center"/>
        <w:rPr>
          <w:rFonts w:asciiTheme="majorBidi" w:hAnsiTheme="majorBidi" w:cstheme="majorBidi"/>
          <w:b/>
          <w:sz w:val="28"/>
          <w:szCs w:val="28"/>
          <w:lang w:val="en-GB"/>
        </w:rPr>
      </w:pPr>
      <w:r w:rsidRPr="001F179E">
        <w:rPr>
          <w:rFonts w:asciiTheme="majorBidi" w:hAnsiTheme="majorBidi" w:cstheme="majorBidi"/>
          <w:b/>
          <w:sz w:val="28"/>
          <w:szCs w:val="28"/>
          <w:lang w:val="en-GB"/>
        </w:rPr>
        <w:t xml:space="preserve">MODEL </w:t>
      </w:r>
      <w:r w:rsidR="00756FEE" w:rsidRPr="001F179E">
        <w:rPr>
          <w:rFonts w:asciiTheme="majorBidi" w:hAnsiTheme="majorBidi" w:cstheme="majorBidi"/>
          <w:b/>
          <w:sz w:val="28"/>
          <w:szCs w:val="28"/>
          <w:lang w:val="en-GB"/>
        </w:rPr>
        <w:t xml:space="preserve">FOUNDATION </w:t>
      </w:r>
      <w:r w:rsidRPr="001F179E">
        <w:rPr>
          <w:rFonts w:asciiTheme="majorBidi" w:hAnsiTheme="majorBidi" w:cstheme="majorBidi"/>
          <w:b/>
          <w:sz w:val="28"/>
          <w:szCs w:val="28"/>
          <w:lang w:val="en-GB"/>
        </w:rPr>
        <w:t>CHARTER</w:t>
      </w:r>
    </w:p>
    <w:p w:rsidR="00756FEE" w:rsidRPr="001F179E" w:rsidRDefault="00CF75EA" w:rsidP="001F179E">
      <w:pPr>
        <w:pStyle w:val="BodyText"/>
        <w:numPr>
          <w:ilvl w:val="0"/>
          <w:numId w:val="16"/>
        </w:numPr>
        <w:spacing w:before="120" w:after="120" w:line="360" w:lineRule="auto"/>
        <w:ind w:left="851"/>
        <w:jc w:val="both"/>
        <w:rPr>
          <w:rFonts w:asciiTheme="majorBidi" w:hAnsiTheme="majorBidi" w:cstheme="majorBidi"/>
          <w:b/>
          <w:lang w:val="en-GB"/>
        </w:rPr>
      </w:pPr>
      <w:r w:rsidRPr="001F179E">
        <w:rPr>
          <w:rFonts w:asciiTheme="majorBidi" w:hAnsiTheme="majorBidi" w:cstheme="majorBidi"/>
          <w:b/>
          <w:lang w:val="en-GB"/>
        </w:rPr>
        <w:t>Interpretation</w:t>
      </w:r>
    </w:p>
    <w:p w:rsidR="00134C66" w:rsidRPr="001F179E" w:rsidRDefault="00297AFE" w:rsidP="001F179E">
      <w:pPr>
        <w:pStyle w:val="BodyText"/>
        <w:numPr>
          <w:ilvl w:val="0"/>
          <w:numId w:val="40"/>
        </w:numPr>
        <w:spacing w:before="120" w:after="120" w:line="360" w:lineRule="auto"/>
        <w:jc w:val="both"/>
        <w:rPr>
          <w:rFonts w:asciiTheme="majorBidi" w:hAnsiTheme="majorBidi" w:cstheme="majorBidi"/>
          <w:lang w:val="en-GB"/>
        </w:rPr>
      </w:pPr>
      <w:r w:rsidRPr="001F179E">
        <w:rPr>
          <w:rFonts w:asciiTheme="majorBidi" w:hAnsiTheme="majorBidi" w:cstheme="majorBidi"/>
          <w:lang w:val="en-GB"/>
        </w:rPr>
        <w:t>This C</w:t>
      </w:r>
      <w:r w:rsidR="00756FEE" w:rsidRPr="001F179E">
        <w:rPr>
          <w:rFonts w:asciiTheme="majorBidi" w:hAnsiTheme="majorBidi" w:cstheme="majorBidi"/>
          <w:lang w:val="en-GB"/>
        </w:rPr>
        <w:t>harter is subject to the provisions of the</w:t>
      </w:r>
      <w:r w:rsidR="00CF75EA" w:rsidRPr="001F179E">
        <w:rPr>
          <w:rFonts w:asciiTheme="majorBidi" w:hAnsiTheme="majorBidi" w:cstheme="majorBidi"/>
          <w:lang w:val="en-GB"/>
        </w:rPr>
        <w:t xml:space="preserve"> Foundation</w:t>
      </w:r>
      <w:r w:rsidR="003A0893" w:rsidRPr="001F179E">
        <w:rPr>
          <w:rFonts w:asciiTheme="majorBidi" w:hAnsiTheme="majorBidi" w:cstheme="majorBidi"/>
          <w:lang w:val="en-GB"/>
        </w:rPr>
        <w:t>s</w:t>
      </w:r>
      <w:r w:rsidR="00756FEE" w:rsidRPr="001F179E">
        <w:rPr>
          <w:rFonts w:asciiTheme="majorBidi" w:hAnsiTheme="majorBidi" w:cstheme="majorBidi"/>
          <w:lang w:val="en-GB"/>
        </w:rPr>
        <w:t xml:space="preserve"> Regulations </w:t>
      </w:r>
      <w:r w:rsidR="00CF75EA" w:rsidRPr="001F179E">
        <w:rPr>
          <w:rFonts w:asciiTheme="majorBidi" w:hAnsiTheme="majorBidi" w:cstheme="majorBidi"/>
          <w:lang w:val="en-GB"/>
        </w:rPr>
        <w:t xml:space="preserve">2017 (“the Regulations”) </w:t>
      </w:r>
      <w:r w:rsidR="00756FEE" w:rsidRPr="001F179E">
        <w:rPr>
          <w:rFonts w:asciiTheme="majorBidi" w:hAnsiTheme="majorBidi" w:cstheme="majorBidi"/>
          <w:lang w:val="en-GB"/>
        </w:rPr>
        <w:t xml:space="preserve">and in the interpretation </w:t>
      </w:r>
      <w:r w:rsidR="00134C66" w:rsidRPr="001F179E">
        <w:rPr>
          <w:rFonts w:asciiTheme="majorBidi" w:hAnsiTheme="majorBidi" w:cstheme="majorBidi"/>
          <w:lang w:val="en-GB"/>
        </w:rPr>
        <w:t>of the terms of this Charter the rules of</w:t>
      </w:r>
      <w:r w:rsidR="003C72DF" w:rsidRPr="001F179E">
        <w:rPr>
          <w:rFonts w:asciiTheme="majorBidi" w:hAnsiTheme="majorBidi" w:cstheme="majorBidi"/>
          <w:lang w:val="en-GB"/>
        </w:rPr>
        <w:t xml:space="preserve"> </w:t>
      </w:r>
      <w:r w:rsidR="00134C66" w:rsidRPr="001F179E">
        <w:rPr>
          <w:rFonts w:asciiTheme="majorBidi" w:hAnsiTheme="majorBidi" w:cstheme="majorBidi"/>
          <w:lang w:val="en-GB"/>
        </w:rPr>
        <w:t xml:space="preserve">interpretation </w:t>
      </w:r>
      <w:r w:rsidR="009469F5" w:rsidRPr="001F179E">
        <w:rPr>
          <w:rFonts w:asciiTheme="majorBidi" w:hAnsiTheme="majorBidi" w:cstheme="majorBidi"/>
          <w:lang w:val="en-GB"/>
        </w:rPr>
        <w:t xml:space="preserve">set </w:t>
      </w:r>
      <w:r w:rsidR="0051268E" w:rsidRPr="001F179E">
        <w:rPr>
          <w:rFonts w:asciiTheme="majorBidi" w:hAnsiTheme="majorBidi" w:cstheme="majorBidi"/>
          <w:lang w:val="en-GB"/>
        </w:rPr>
        <w:t>out in S</w:t>
      </w:r>
      <w:r w:rsidR="00134C66" w:rsidRPr="001F179E">
        <w:rPr>
          <w:rFonts w:asciiTheme="majorBidi" w:hAnsiTheme="majorBidi" w:cstheme="majorBidi"/>
          <w:lang w:val="en-GB"/>
        </w:rPr>
        <w:t xml:space="preserve">ection </w:t>
      </w:r>
      <w:r w:rsidR="003C72DF" w:rsidRPr="001F179E">
        <w:rPr>
          <w:rFonts w:asciiTheme="majorBidi" w:hAnsiTheme="majorBidi" w:cstheme="majorBidi"/>
          <w:lang w:val="en-GB"/>
        </w:rPr>
        <w:t xml:space="preserve">47 </w:t>
      </w:r>
      <w:r w:rsidR="00134C66" w:rsidRPr="001F179E">
        <w:rPr>
          <w:rFonts w:asciiTheme="majorBidi" w:hAnsiTheme="majorBidi" w:cstheme="majorBidi"/>
          <w:lang w:val="en-GB"/>
        </w:rPr>
        <w:t>of the Regulations</w:t>
      </w:r>
      <w:r w:rsidR="0051268E" w:rsidRPr="001F179E">
        <w:rPr>
          <w:rFonts w:asciiTheme="majorBidi" w:hAnsiTheme="majorBidi" w:cstheme="majorBidi"/>
          <w:lang w:val="en-GB"/>
        </w:rPr>
        <w:t xml:space="preserve"> shall apply</w:t>
      </w:r>
      <w:r w:rsidR="006B29E8" w:rsidRPr="001F179E">
        <w:rPr>
          <w:rFonts w:asciiTheme="majorBidi" w:hAnsiTheme="majorBidi" w:cstheme="majorBidi"/>
          <w:lang w:val="en-GB"/>
        </w:rPr>
        <w:t xml:space="preserve"> and defined terms shall have the same meaning as in the Regulations.</w:t>
      </w:r>
    </w:p>
    <w:p w:rsidR="00A535B2" w:rsidRPr="001F179E" w:rsidRDefault="00A535B2" w:rsidP="001F179E">
      <w:pPr>
        <w:pStyle w:val="BodyText"/>
        <w:numPr>
          <w:ilvl w:val="0"/>
          <w:numId w:val="40"/>
        </w:numPr>
        <w:spacing w:before="120" w:after="120" w:line="360" w:lineRule="auto"/>
        <w:jc w:val="both"/>
        <w:rPr>
          <w:rFonts w:asciiTheme="majorBidi" w:hAnsiTheme="majorBidi" w:cstheme="majorBidi"/>
          <w:lang w:val="en-GB"/>
        </w:rPr>
      </w:pPr>
      <w:r w:rsidRPr="001F179E">
        <w:rPr>
          <w:rFonts w:asciiTheme="majorBidi" w:hAnsiTheme="majorBidi" w:cstheme="majorBidi"/>
          <w:lang w:val="en-GB"/>
        </w:rPr>
        <w:t xml:space="preserve">This Charter shall </w:t>
      </w:r>
      <w:r w:rsidR="00201328" w:rsidRPr="001F179E">
        <w:rPr>
          <w:rFonts w:asciiTheme="majorBidi" w:hAnsiTheme="majorBidi" w:cstheme="majorBidi"/>
          <w:lang w:val="en-GB"/>
        </w:rPr>
        <w:t xml:space="preserve">contains information required for </w:t>
      </w:r>
      <w:r w:rsidRPr="001F179E">
        <w:rPr>
          <w:rFonts w:asciiTheme="majorBidi" w:hAnsiTheme="majorBidi" w:cstheme="majorBidi"/>
          <w:lang w:val="en-GB"/>
        </w:rPr>
        <w:t>the formal establishment of the Foundation in Abu Dhabi Global Market pursuant to A</w:t>
      </w:r>
      <w:r w:rsidR="00F609B0" w:rsidRPr="001F179E">
        <w:rPr>
          <w:rFonts w:asciiTheme="majorBidi" w:hAnsiTheme="majorBidi" w:cstheme="majorBidi"/>
          <w:lang w:val="en-GB"/>
        </w:rPr>
        <w:t>DGM Foundations Regulations 2017</w:t>
      </w:r>
      <w:r w:rsidRPr="001F179E">
        <w:rPr>
          <w:rFonts w:asciiTheme="majorBidi" w:hAnsiTheme="majorBidi" w:cstheme="majorBidi"/>
          <w:lang w:val="en-GB"/>
        </w:rPr>
        <w:t xml:space="preserve">.  </w:t>
      </w:r>
    </w:p>
    <w:p w:rsidR="00F1637B" w:rsidRPr="001F179E" w:rsidRDefault="007C1D24" w:rsidP="001F179E">
      <w:pPr>
        <w:pStyle w:val="BodyText"/>
        <w:numPr>
          <w:ilvl w:val="0"/>
          <w:numId w:val="16"/>
        </w:numPr>
        <w:spacing w:before="120" w:after="120" w:line="360" w:lineRule="auto"/>
        <w:ind w:left="851"/>
        <w:jc w:val="both"/>
        <w:rPr>
          <w:rFonts w:asciiTheme="majorBidi" w:hAnsiTheme="majorBidi" w:cstheme="majorBidi"/>
          <w:b/>
          <w:lang w:val="en-GB"/>
        </w:rPr>
      </w:pPr>
      <w:r w:rsidRPr="001F179E">
        <w:rPr>
          <w:rFonts w:asciiTheme="majorBidi" w:hAnsiTheme="majorBidi" w:cstheme="majorBidi"/>
          <w:b/>
          <w:lang w:val="en-GB"/>
        </w:rPr>
        <w:t>N</w:t>
      </w:r>
      <w:r w:rsidR="00F1637B" w:rsidRPr="001F179E">
        <w:rPr>
          <w:rFonts w:asciiTheme="majorBidi" w:hAnsiTheme="majorBidi" w:cstheme="majorBidi"/>
          <w:b/>
          <w:lang w:val="en-GB"/>
        </w:rPr>
        <w:t>ame of the Foundation</w:t>
      </w:r>
    </w:p>
    <w:p w:rsidR="00E9257B" w:rsidRPr="001F179E" w:rsidRDefault="006B29E8" w:rsidP="001F179E">
      <w:pPr>
        <w:pStyle w:val="BodyText"/>
        <w:numPr>
          <w:ilvl w:val="0"/>
          <w:numId w:val="41"/>
        </w:numPr>
        <w:spacing w:before="120" w:after="120" w:line="360" w:lineRule="auto"/>
        <w:jc w:val="both"/>
        <w:rPr>
          <w:rFonts w:asciiTheme="majorBidi" w:hAnsiTheme="majorBidi" w:cstheme="majorBidi"/>
          <w:lang w:val="en-GB"/>
        </w:rPr>
      </w:pPr>
      <w:r w:rsidRPr="001F179E">
        <w:rPr>
          <w:rFonts w:asciiTheme="majorBidi" w:hAnsiTheme="majorBidi" w:cstheme="majorBidi"/>
          <w:lang w:val="en-GB"/>
        </w:rPr>
        <w:t>The name of the Foundation i</w:t>
      </w:r>
      <w:r w:rsidR="008474A2" w:rsidRPr="001F179E">
        <w:rPr>
          <w:rFonts w:asciiTheme="majorBidi" w:hAnsiTheme="majorBidi" w:cstheme="majorBidi"/>
          <w:lang w:val="en-GB"/>
        </w:rPr>
        <w:t xml:space="preserve">s the </w:t>
      </w:r>
      <w:r w:rsidR="0051268E" w:rsidRPr="001F179E">
        <w:rPr>
          <w:rFonts w:asciiTheme="majorBidi" w:hAnsiTheme="majorBidi" w:cstheme="majorBidi"/>
          <w:lang w:val="en-GB"/>
        </w:rPr>
        <w:t>___________________</w:t>
      </w:r>
      <w:r w:rsidR="00F1637B" w:rsidRPr="001F179E">
        <w:rPr>
          <w:rFonts w:asciiTheme="majorBidi" w:hAnsiTheme="majorBidi" w:cstheme="majorBidi"/>
          <w:lang w:val="en-GB"/>
        </w:rPr>
        <w:t xml:space="preserve">Foundation </w:t>
      </w:r>
      <w:r w:rsidR="00134C66" w:rsidRPr="001F179E">
        <w:rPr>
          <w:rFonts w:asciiTheme="majorBidi" w:hAnsiTheme="majorBidi" w:cstheme="majorBidi"/>
          <w:lang w:val="en-GB"/>
        </w:rPr>
        <w:t>(“the Foundation”).</w:t>
      </w:r>
    </w:p>
    <w:p w:rsidR="0051268E" w:rsidRPr="001F179E" w:rsidRDefault="0051268E" w:rsidP="001F179E">
      <w:pPr>
        <w:pStyle w:val="BodyText"/>
        <w:numPr>
          <w:ilvl w:val="0"/>
          <w:numId w:val="16"/>
        </w:numPr>
        <w:spacing w:before="120" w:after="120" w:line="360" w:lineRule="auto"/>
        <w:ind w:left="851"/>
        <w:jc w:val="both"/>
        <w:rPr>
          <w:rFonts w:asciiTheme="majorBidi" w:hAnsiTheme="majorBidi" w:cstheme="majorBidi"/>
          <w:b/>
          <w:lang w:val="en-GB"/>
        </w:rPr>
      </w:pPr>
      <w:r w:rsidRPr="001F179E">
        <w:rPr>
          <w:rFonts w:asciiTheme="majorBidi" w:hAnsiTheme="majorBidi" w:cstheme="majorBidi"/>
          <w:b/>
          <w:lang w:val="en-GB"/>
        </w:rPr>
        <w:t>The Founder</w:t>
      </w:r>
      <w:r w:rsidR="00A535B2" w:rsidRPr="001F179E">
        <w:rPr>
          <w:rFonts w:asciiTheme="majorBidi" w:hAnsiTheme="majorBidi" w:cstheme="majorBidi"/>
          <w:b/>
          <w:lang w:val="en-GB"/>
        </w:rPr>
        <w:t>(s)</w:t>
      </w:r>
    </w:p>
    <w:p w:rsidR="004F19BD" w:rsidRPr="001F179E" w:rsidRDefault="0051268E" w:rsidP="001F179E">
      <w:pPr>
        <w:pStyle w:val="BodyText"/>
        <w:numPr>
          <w:ilvl w:val="0"/>
          <w:numId w:val="42"/>
        </w:numPr>
        <w:spacing w:before="120" w:after="120" w:line="360" w:lineRule="auto"/>
        <w:jc w:val="both"/>
        <w:rPr>
          <w:rFonts w:asciiTheme="majorBidi" w:hAnsiTheme="majorBidi" w:cstheme="majorBidi"/>
          <w:lang w:val="en-GB"/>
        </w:rPr>
      </w:pPr>
      <w:r w:rsidRPr="001F179E">
        <w:rPr>
          <w:rFonts w:asciiTheme="majorBidi" w:hAnsiTheme="majorBidi" w:cstheme="majorBidi"/>
          <w:lang w:val="en-GB"/>
        </w:rPr>
        <w:t>The Founder of the Foundation is</w:t>
      </w:r>
      <w:r w:rsidR="003A0893" w:rsidRPr="001F179E" w:rsidDel="003A0893">
        <w:rPr>
          <w:rFonts w:asciiTheme="majorBidi" w:hAnsiTheme="majorBidi" w:cstheme="majorBidi"/>
          <w:lang w:val="en-GB"/>
        </w:rPr>
        <w:t xml:space="preserve"> </w:t>
      </w:r>
      <w:r w:rsidR="003A0893" w:rsidRPr="001F179E">
        <w:rPr>
          <w:rFonts w:asciiTheme="majorBidi" w:hAnsiTheme="majorBidi" w:cstheme="majorBidi"/>
          <w:i/>
          <w:iCs/>
          <w:highlight w:val="lightGray"/>
          <w:lang w:val="en-GB"/>
        </w:rPr>
        <w:t>[name]</w:t>
      </w:r>
      <w:r w:rsidR="003A0893" w:rsidRPr="001F179E">
        <w:rPr>
          <w:rFonts w:asciiTheme="majorBidi" w:hAnsiTheme="majorBidi" w:cstheme="majorBidi"/>
          <w:lang w:val="en-GB"/>
        </w:rPr>
        <w:t xml:space="preserve"> </w:t>
      </w:r>
      <w:r w:rsidRPr="001F179E">
        <w:rPr>
          <w:rFonts w:asciiTheme="majorBidi" w:hAnsiTheme="majorBidi" w:cstheme="majorBidi"/>
          <w:lang w:val="en-GB"/>
        </w:rPr>
        <w:t xml:space="preserve">_____________________ of </w:t>
      </w:r>
      <w:r w:rsidR="003A0893" w:rsidRPr="001F179E">
        <w:rPr>
          <w:rFonts w:asciiTheme="majorBidi" w:hAnsiTheme="majorBidi" w:cstheme="majorBidi"/>
          <w:i/>
          <w:iCs/>
          <w:highlight w:val="lightGray"/>
          <w:lang w:val="en-GB"/>
        </w:rPr>
        <w:t>[address]</w:t>
      </w:r>
      <w:r w:rsidR="003A0893" w:rsidRPr="001F179E">
        <w:rPr>
          <w:rFonts w:asciiTheme="majorBidi" w:hAnsiTheme="majorBidi" w:cstheme="majorBidi"/>
          <w:i/>
          <w:iCs/>
          <w:lang w:val="en-GB"/>
        </w:rPr>
        <w:t xml:space="preserve"> </w:t>
      </w:r>
      <w:r w:rsidRPr="001F179E">
        <w:rPr>
          <w:rFonts w:asciiTheme="majorBidi" w:hAnsiTheme="majorBidi" w:cstheme="majorBidi"/>
          <w:lang w:val="en-GB"/>
        </w:rPr>
        <w:t>____________________</w:t>
      </w:r>
    </w:p>
    <w:p w:rsidR="0051268E" w:rsidRPr="001F179E" w:rsidRDefault="0051268E" w:rsidP="001F179E">
      <w:pPr>
        <w:pStyle w:val="BodyText"/>
        <w:numPr>
          <w:ilvl w:val="0"/>
          <w:numId w:val="16"/>
        </w:numPr>
        <w:spacing w:before="120" w:after="120" w:line="360" w:lineRule="auto"/>
        <w:ind w:left="851"/>
        <w:jc w:val="both"/>
        <w:rPr>
          <w:rFonts w:asciiTheme="majorBidi" w:hAnsiTheme="majorBidi" w:cstheme="majorBidi"/>
          <w:b/>
          <w:lang w:val="en-GB"/>
        </w:rPr>
      </w:pPr>
      <w:r w:rsidRPr="001F179E">
        <w:rPr>
          <w:rFonts w:asciiTheme="majorBidi" w:hAnsiTheme="majorBidi" w:cstheme="majorBidi"/>
          <w:b/>
          <w:lang w:val="en-GB"/>
        </w:rPr>
        <w:t>Registered Office</w:t>
      </w:r>
    </w:p>
    <w:p w:rsidR="0051268E" w:rsidRPr="001F179E" w:rsidRDefault="0051268E" w:rsidP="001F179E">
      <w:pPr>
        <w:pStyle w:val="BodyText"/>
        <w:numPr>
          <w:ilvl w:val="0"/>
          <w:numId w:val="43"/>
        </w:numPr>
        <w:spacing w:before="120" w:after="120" w:line="360" w:lineRule="auto"/>
        <w:jc w:val="both"/>
        <w:rPr>
          <w:rFonts w:asciiTheme="majorBidi" w:hAnsiTheme="majorBidi" w:cstheme="majorBidi"/>
          <w:b/>
          <w:lang w:val="en-GB"/>
        </w:rPr>
      </w:pPr>
      <w:r w:rsidRPr="001F179E">
        <w:rPr>
          <w:rFonts w:asciiTheme="majorBidi" w:hAnsiTheme="majorBidi" w:cstheme="majorBidi"/>
          <w:lang w:val="en-GB"/>
        </w:rPr>
        <w:t>The Registered office of the Foundation shall be located at _______________________.</w:t>
      </w:r>
    </w:p>
    <w:p w:rsidR="00111792" w:rsidRPr="001F179E" w:rsidRDefault="00D3230C" w:rsidP="00EC4C92">
      <w:pPr>
        <w:pStyle w:val="BodyText"/>
        <w:numPr>
          <w:ilvl w:val="0"/>
          <w:numId w:val="16"/>
        </w:numPr>
        <w:spacing w:before="120" w:after="120" w:line="360" w:lineRule="auto"/>
        <w:ind w:left="851"/>
        <w:jc w:val="both"/>
        <w:rPr>
          <w:rFonts w:asciiTheme="majorBidi" w:hAnsiTheme="majorBidi" w:cstheme="majorBidi"/>
          <w:b/>
          <w:lang w:val="en-GB"/>
        </w:rPr>
      </w:pPr>
      <w:r>
        <w:rPr>
          <w:rFonts w:asciiTheme="majorBidi" w:hAnsiTheme="majorBidi" w:cstheme="majorBidi"/>
          <w:b/>
          <w:lang w:val="en-GB"/>
        </w:rPr>
        <w:t>Company Service Provider</w:t>
      </w:r>
      <w:r w:rsidR="00E9257B" w:rsidRPr="001F179E">
        <w:rPr>
          <w:rFonts w:asciiTheme="majorBidi" w:hAnsiTheme="majorBidi" w:cstheme="majorBidi"/>
          <w:b/>
          <w:lang w:val="en-GB"/>
        </w:rPr>
        <w:t xml:space="preserve"> </w:t>
      </w:r>
      <w:r w:rsidR="003A0893" w:rsidRPr="001F179E">
        <w:rPr>
          <w:rFonts w:asciiTheme="majorBidi" w:hAnsiTheme="majorBidi" w:cstheme="majorBidi"/>
          <w:b/>
          <w:lang w:val="en-GB"/>
        </w:rPr>
        <w:t>(</w:t>
      </w:r>
      <w:r w:rsidR="00EC4C92">
        <w:rPr>
          <w:rFonts w:asciiTheme="majorBidi" w:hAnsiTheme="majorBidi" w:cstheme="majorBidi"/>
          <w:b/>
          <w:lang w:val="en-GB"/>
        </w:rPr>
        <w:t>if non-exempt</w:t>
      </w:r>
      <w:r w:rsidR="003A0893" w:rsidRPr="001F179E">
        <w:rPr>
          <w:rFonts w:asciiTheme="majorBidi" w:hAnsiTheme="majorBidi" w:cstheme="majorBidi"/>
          <w:b/>
          <w:lang w:val="en-GB"/>
        </w:rPr>
        <w:t>)</w:t>
      </w:r>
    </w:p>
    <w:p w:rsidR="00342432" w:rsidRPr="001F179E" w:rsidRDefault="00297AFE" w:rsidP="001F179E">
      <w:pPr>
        <w:pStyle w:val="BodyText"/>
        <w:numPr>
          <w:ilvl w:val="0"/>
          <w:numId w:val="44"/>
        </w:numPr>
        <w:spacing w:before="120" w:after="120" w:line="360" w:lineRule="auto"/>
        <w:jc w:val="both"/>
        <w:rPr>
          <w:rFonts w:asciiTheme="majorBidi" w:hAnsiTheme="majorBidi" w:cstheme="majorBidi"/>
          <w:lang w:val="en-GB"/>
        </w:rPr>
      </w:pPr>
      <w:r w:rsidRPr="001F179E">
        <w:rPr>
          <w:rFonts w:asciiTheme="majorBidi" w:hAnsiTheme="majorBidi" w:cstheme="majorBidi"/>
          <w:lang w:val="en-GB"/>
        </w:rPr>
        <w:t xml:space="preserve">The </w:t>
      </w:r>
      <w:r w:rsidR="00D3230C">
        <w:rPr>
          <w:rFonts w:asciiTheme="majorBidi" w:hAnsiTheme="majorBidi" w:cstheme="majorBidi"/>
          <w:lang w:val="en-GB"/>
        </w:rPr>
        <w:t>Company Service Provider</w:t>
      </w:r>
      <w:r w:rsidR="00342432" w:rsidRPr="001F179E">
        <w:rPr>
          <w:rFonts w:asciiTheme="majorBidi" w:hAnsiTheme="majorBidi" w:cstheme="majorBidi"/>
          <w:lang w:val="en-GB"/>
        </w:rPr>
        <w:t xml:space="preserve"> of the Foundation is</w:t>
      </w:r>
      <w:r w:rsidR="00342432" w:rsidRPr="001F179E">
        <w:rPr>
          <w:rFonts w:asciiTheme="majorBidi" w:hAnsiTheme="majorBidi" w:cstheme="majorBidi"/>
          <w:b/>
          <w:lang w:val="en-GB"/>
        </w:rPr>
        <w:t xml:space="preserve"> </w:t>
      </w:r>
      <w:r w:rsidR="004B595F" w:rsidRPr="001F179E">
        <w:rPr>
          <w:rFonts w:asciiTheme="majorBidi" w:hAnsiTheme="majorBidi" w:cstheme="majorBidi"/>
          <w:bCs/>
          <w:lang w:val="en-GB"/>
        </w:rPr>
        <w:t>[</w:t>
      </w:r>
      <w:r w:rsidR="004B595F" w:rsidRPr="001F179E">
        <w:rPr>
          <w:rFonts w:asciiTheme="majorBidi" w:hAnsiTheme="majorBidi" w:cstheme="majorBidi"/>
          <w:bCs/>
          <w:i/>
          <w:iCs/>
          <w:lang w:val="en-GB"/>
        </w:rPr>
        <w:t>name</w:t>
      </w:r>
      <w:r w:rsidR="004B595F" w:rsidRPr="001F179E">
        <w:rPr>
          <w:rFonts w:asciiTheme="majorBidi" w:hAnsiTheme="majorBidi" w:cstheme="majorBidi"/>
          <w:bCs/>
          <w:lang w:val="en-GB"/>
        </w:rPr>
        <w:t xml:space="preserve">], </w:t>
      </w:r>
      <w:r w:rsidR="004B595F" w:rsidRPr="001F179E">
        <w:rPr>
          <w:rFonts w:asciiTheme="majorBidi" w:hAnsiTheme="majorBidi" w:cstheme="majorBidi"/>
          <w:lang w:val="en-GB"/>
        </w:rPr>
        <w:t>[</w:t>
      </w:r>
      <w:r w:rsidR="004B595F" w:rsidRPr="001F179E">
        <w:rPr>
          <w:rFonts w:asciiTheme="majorBidi" w:hAnsiTheme="majorBidi" w:cstheme="majorBidi"/>
          <w:i/>
          <w:iCs/>
          <w:lang w:val="en-GB"/>
        </w:rPr>
        <w:t>ADGM registered number</w:t>
      </w:r>
      <w:r w:rsidR="004B595F" w:rsidRPr="001F179E">
        <w:rPr>
          <w:rFonts w:asciiTheme="majorBidi" w:hAnsiTheme="majorBidi" w:cstheme="majorBidi"/>
          <w:lang w:val="en-GB"/>
        </w:rPr>
        <w:t>], [</w:t>
      </w:r>
      <w:r w:rsidR="004B595F" w:rsidRPr="001F179E">
        <w:rPr>
          <w:rFonts w:asciiTheme="majorBidi" w:hAnsiTheme="majorBidi" w:cstheme="majorBidi"/>
          <w:i/>
          <w:iCs/>
          <w:lang w:val="en-GB"/>
        </w:rPr>
        <w:t>registered office address in ADGM</w:t>
      </w:r>
      <w:r w:rsidR="004B595F" w:rsidRPr="001F179E">
        <w:rPr>
          <w:rFonts w:asciiTheme="majorBidi" w:hAnsiTheme="majorBidi" w:cstheme="majorBidi"/>
          <w:lang w:val="en-GB"/>
        </w:rPr>
        <w:t xml:space="preserve">].  </w:t>
      </w:r>
      <w:r w:rsidR="0051268E" w:rsidRPr="001F179E">
        <w:rPr>
          <w:rFonts w:asciiTheme="majorBidi" w:hAnsiTheme="majorBidi" w:cstheme="majorBidi"/>
          <w:lang w:val="en-GB"/>
        </w:rPr>
        <w:t>____________________________</w:t>
      </w:r>
      <w:r w:rsidR="00342432" w:rsidRPr="001F179E">
        <w:rPr>
          <w:rFonts w:asciiTheme="majorBidi" w:hAnsiTheme="majorBidi" w:cstheme="majorBidi"/>
          <w:lang w:val="en-GB"/>
        </w:rPr>
        <w:t>.</w:t>
      </w:r>
    </w:p>
    <w:p w:rsidR="00E9257B" w:rsidRPr="001F179E" w:rsidRDefault="001B4907" w:rsidP="001F179E">
      <w:pPr>
        <w:pStyle w:val="BodyText"/>
        <w:numPr>
          <w:ilvl w:val="0"/>
          <w:numId w:val="16"/>
        </w:numPr>
        <w:spacing w:before="120" w:after="120" w:line="360" w:lineRule="auto"/>
        <w:ind w:left="851"/>
        <w:jc w:val="both"/>
        <w:rPr>
          <w:rFonts w:asciiTheme="majorBidi" w:hAnsiTheme="majorBidi" w:cstheme="majorBidi"/>
          <w:b/>
          <w:lang w:val="en-GB"/>
        </w:rPr>
      </w:pPr>
      <w:r w:rsidRPr="001F179E">
        <w:rPr>
          <w:rFonts w:asciiTheme="majorBidi" w:hAnsiTheme="majorBidi" w:cstheme="majorBidi"/>
          <w:b/>
          <w:lang w:val="en-GB"/>
        </w:rPr>
        <w:t>I</w:t>
      </w:r>
      <w:r w:rsidR="00E9257B" w:rsidRPr="001F179E">
        <w:rPr>
          <w:rFonts w:asciiTheme="majorBidi" w:hAnsiTheme="majorBidi" w:cstheme="majorBidi"/>
          <w:b/>
          <w:lang w:val="en-GB"/>
        </w:rPr>
        <w:t>nitial Assets</w:t>
      </w:r>
    </w:p>
    <w:p w:rsidR="00B27BE0" w:rsidRPr="001F179E" w:rsidRDefault="006B29E8" w:rsidP="001F179E">
      <w:pPr>
        <w:pStyle w:val="BodyText"/>
        <w:numPr>
          <w:ilvl w:val="0"/>
          <w:numId w:val="20"/>
        </w:numPr>
        <w:spacing w:before="120" w:after="120" w:line="360" w:lineRule="auto"/>
        <w:ind w:left="1276"/>
        <w:jc w:val="both"/>
        <w:rPr>
          <w:rFonts w:asciiTheme="majorBidi" w:hAnsiTheme="majorBidi" w:cstheme="majorBidi"/>
          <w:lang w:val="en-GB"/>
        </w:rPr>
      </w:pPr>
      <w:r w:rsidRPr="001F179E">
        <w:rPr>
          <w:rFonts w:asciiTheme="majorBidi" w:hAnsiTheme="majorBidi" w:cstheme="majorBidi"/>
          <w:lang w:val="en-GB"/>
        </w:rPr>
        <w:lastRenderedPageBreak/>
        <w:t>The I</w:t>
      </w:r>
      <w:r w:rsidR="001B4907" w:rsidRPr="001F179E">
        <w:rPr>
          <w:rFonts w:asciiTheme="majorBidi" w:hAnsiTheme="majorBidi" w:cstheme="majorBidi"/>
          <w:lang w:val="en-GB"/>
        </w:rPr>
        <w:t xml:space="preserve">nitial Assets of the Foundation shall consist of </w:t>
      </w:r>
      <w:r w:rsidR="001B4907" w:rsidRPr="001F179E">
        <w:rPr>
          <w:rFonts w:asciiTheme="majorBidi" w:hAnsiTheme="majorBidi" w:cstheme="majorBidi"/>
          <w:i/>
          <w:iCs/>
          <w:highlight w:val="lightGray"/>
          <w:lang w:val="en-GB"/>
        </w:rPr>
        <w:t>[the sum of</w:t>
      </w:r>
      <w:r w:rsidR="004B595F" w:rsidRPr="001F179E">
        <w:rPr>
          <w:rFonts w:asciiTheme="majorBidi" w:hAnsiTheme="majorBidi" w:cstheme="majorBidi"/>
          <w:i/>
          <w:iCs/>
          <w:highlight w:val="lightGray"/>
          <w:lang w:val="en-GB"/>
        </w:rPr>
        <w:t xml:space="preserve"> </w:t>
      </w:r>
      <w:r w:rsidR="00297AFE" w:rsidRPr="001F179E">
        <w:rPr>
          <w:rFonts w:asciiTheme="majorBidi" w:hAnsiTheme="majorBidi" w:cstheme="majorBidi"/>
          <w:i/>
          <w:iCs/>
          <w:highlight w:val="lightGray"/>
          <w:lang w:val="en-GB"/>
        </w:rPr>
        <w:t>________</w:t>
      </w:r>
      <w:r w:rsidR="001B4907" w:rsidRPr="001F179E">
        <w:rPr>
          <w:rFonts w:asciiTheme="majorBidi" w:hAnsiTheme="majorBidi" w:cstheme="majorBidi"/>
          <w:i/>
          <w:iCs/>
          <w:highlight w:val="lightGray"/>
          <w:lang w:val="en-GB"/>
        </w:rPr>
        <w:t>/ the following tangible property]</w:t>
      </w:r>
      <w:r w:rsidR="001B4907" w:rsidRPr="001F179E">
        <w:rPr>
          <w:rFonts w:asciiTheme="majorBidi" w:hAnsiTheme="majorBidi" w:cstheme="majorBidi"/>
          <w:i/>
          <w:iCs/>
          <w:lang w:val="en-GB"/>
        </w:rPr>
        <w:t xml:space="preserve"> </w:t>
      </w:r>
      <w:r w:rsidR="001B4907" w:rsidRPr="001F179E">
        <w:rPr>
          <w:rFonts w:asciiTheme="majorBidi" w:hAnsiTheme="majorBidi" w:cstheme="majorBidi"/>
          <w:lang w:val="en-GB"/>
        </w:rPr>
        <w:t>which has been transferred to the F</w:t>
      </w:r>
      <w:r w:rsidR="00AC406D" w:rsidRPr="001F179E">
        <w:rPr>
          <w:rFonts w:asciiTheme="majorBidi" w:hAnsiTheme="majorBidi" w:cstheme="majorBidi"/>
          <w:lang w:val="en-GB"/>
        </w:rPr>
        <w:t>oundation without consideration.</w:t>
      </w:r>
      <w:r w:rsidR="004B595F" w:rsidRPr="001F179E">
        <w:rPr>
          <w:rStyle w:val="EndnoteReference"/>
          <w:rFonts w:asciiTheme="majorBidi" w:hAnsiTheme="majorBidi" w:cstheme="majorBidi"/>
          <w:lang w:val="en-GB"/>
        </w:rPr>
        <w:endnoteReference w:id="1"/>
      </w:r>
    </w:p>
    <w:p w:rsidR="001B4907" w:rsidRPr="001F179E" w:rsidRDefault="001B4907" w:rsidP="001F179E">
      <w:pPr>
        <w:pStyle w:val="BodyText"/>
        <w:numPr>
          <w:ilvl w:val="0"/>
          <w:numId w:val="20"/>
        </w:numPr>
        <w:spacing w:before="120" w:after="120" w:line="360" w:lineRule="auto"/>
        <w:ind w:left="1276"/>
        <w:jc w:val="both"/>
        <w:rPr>
          <w:rFonts w:asciiTheme="majorBidi" w:hAnsiTheme="majorBidi" w:cstheme="majorBidi"/>
          <w:lang w:val="en-GB"/>
        </w:rPr>
      </w:pPr>
      <w:r w:rsidRPr="001F179E">
        <w:rPr>
          <w:rFonts w:asciiTheme="majorBidi" w:hAnsiTheme="majorBidi" w:cstheme="majorBidi"/>
          <w:lang w:val="en-GB"/>
        </w:rPr>
        <w:t>The Founder hereby certifies that he is the beneficial owner of the Initial As</w:t>
      </w:r>
      <w:r w:rsidR="009469F5" w:rsidRPr="001F179E">
        <w:rPr>
          <w:rFonts w:asciiTheme="majorBidi" w:hAnsiTheme="majorBidi" w:cstheme="majorBidi"/>
          <w:lang w:val="en-GB"/>
        </w:rPr>
        <w:t>sets with good, valid and marketable</w:t>
      </w:r>
      <w:r w:rsidRPr="001F179E">
        <w:rPr>
          <w:rFonts w:asciiTheme="majorBidi" w:hAnsiTheme="majorBidi" w:cstheme="majorBidi"/>
          <w:lang w:val="en-GB"/>
        </w:rPr>
        <w:t xml:space="preserve"> title </w:t>
      </w:r>
      <w:r w:rsidR="00433AF1" w:rsidRPr="001F179E">
        <w:rPr>
          <w:rFonts w:asciiTheme="majorBidi" w:hAnsiTheme="majorBidi" w:cstheme="majorBidi"/>
          <w:lang w:val="en-GB"/>
        </w:rPr>
        <w:t>free and clear of all</w:t>
      </w:r>
      <w:r w:rsidR="00EE109E" w:rsidRPr="001F179E">
        <w:rPr>
          <w:rFonts w:asciiTheme="majorBidi" w:hAnsiTheme="majorBidi" w:cstheme="majorBidi"/>
          <w:lang w:val="en-GB"/>
        </w:rPr>
        <w:t xml:space="preserve"> lien</w:t>
      </w:r>
      <w:r w:rsidR="00D23C71" w:rsidRPr="001F179E">
        <w:rPr>
          <w:rFonts w:asciiTheme="majorBidi" w:hAnsiTheme="majorBidi" w:cstheme="majorBidi"/>
          <w:lang w:val="en-GB"/>
        </w:rPr>
        <w:t>s, charges, encumbrances and claims of any nature whatsoever and that all steps necessary to pa</w:t>
      </w:r>
      <w:r w:rsidR="00EE109E" w:rsidRPr="001F179E">
        <w:rPr>
          <w:rFonts w:asciiTheme="majorBidi" w:hAnsiTheme="majorBidi" w:cstheme="majorBidi"/>
          <w:lang w:val="en-GB"/>
        </w:rPr>
        <w:t>ss</w:t>
      </w:r>
      <w:r w:rsidR="00D23C71" w:rsidRPr="001F179E">
        <w:rPr>
          <w:rFonts w:asciiTheme="majorBidi" w:hAnsiTheme="majorBidi" w:cstheme="majorBidi"/>
          <w:lang w:val="en-GB"/>
        </w:rPr>
        <w:t xml:space="preserve"> title to the Foundation have been duly and properly carried out.</w:t>
      </w:r>
    </w:p>
    <w:p w:rsidR="004F19BD" w:rsidRPr="001F179E" w:rsidRDefault="00D23C71" w:rsidP="001F179E">
      <w:pPr>
        <w:pStyle w:val="BodyText"/>
        <w:numPr>
          <w:ilvl w:val="0"/>
          <w:numId w:val="20"/>
        </w:numPr>
        <w:spacing w:before="120" w:after="120" w:line="360" w:lineRule="auto"/>
        <w:ind w:left="1276"/>
        <w:jc w:val="both"/>
        <w:rPr>
          <w:rFonts w:asciiTheme="majorBidi" w:hAnsiTheme="majorBidi" w:cstheme="majorBidi"/>
          <w:lang w:val="en-GB"/>
        </w:rPr>
      </w:pPr>
      <w:r w:rsidRPr="001F179E">
        <w:rPr>
          <w:rFonts w:asciiTheme="majorBidi" w:hAnsiTheme="majorBidi" w:cstheme="majorBidi"/>
          <w:lang w:val="en-GB"/>
        </w:rPr>
        <w:t xml:space="preserve">Upon the vesting of the Initial Assets and any Supplementary Assets in the Foundation, such assets shall become the sole property of the Foundation, shall </w:t>
      </w:r>
      <w:r w:rsidR="008430CD" w:rsidRPr="001F179E">
        <w:rPr>
          <w:rFonts w:asciiTheme="majorBidi" w:hAnsiTheme="majorBidi" w:cstheme="majorBidi"/>
          <w:lang w:val="en-GB"/>
        </w:rPr>
        <w:t xml:space="preserve">no longer be the property of the Founder or any subsequent donor and </w:t>
      </w:r>
      <w:r w:rsidR="00F008B8" w:rsidRPr="001F179E">
        <w:rPr>
          <w:rFonts w:asciiTheme="majorBidi" w:hAnsiTheme="majorBidi" w:cstheme="majorBidi"/>
          <w:lang w:val="en-GB"/>
        </w:rPr>
        <w:t xml:space="preserve">shall not </w:t>
      </w:r>
      <w:r w:rsidR="008430CD" w:rsidRPr="001F179E">
        <w:rPr>
          <w:rFonts w:asciiTheme="majorBidi" w:hAnsiTheme="majorBidi" w:cstheme="majorBidi"/>
          <w:lang w:val="en-GB"/>
        </w:rPr>
        <w:t>become the property of any Beneficiary unless validly distributed in accordance with the provisions of this C</w:t>
      </w:r>
      <w:r w:rsidR="00297AFE" w:rsidRPr="001F179E">
        <w:rPr>
          <w:rFonts w:asciiTheme="majorBidi" w:hAnsiTheme="majorBidi" w:cstheme="majorBidi"/>
          <w:lang w:val="en-GB"/>
        </w:rPr>
        <w:t xml:space="preserve">harter and the </w:t>
      </w:r>
      <w:r w:rsidR="0051268E" w:rsidRPr="001F179E">
        <w:rPr>
          <w:rFonts w:asciiTheme="majorBidi" w:hAnsiTheme="majorBidi" w:cstheme="majorBidi"/>
          <w:lang w:val="en-GB"/>
        </w:rPr>
        <w:t>By-law</w:t>
      </w:r>
      <w:r w:rsidR="00561733" w:rsidRPr="001F179E">
        <w:rPr>
          <w:rFonts w:asciiTheme="majorBidi" w:hAnsiTheme="majorBidi" w:cstheme="majorBidi"/>
          <w:lang w:val="en-GB"/>
        </w:rPr>
        <w:t>s</w:t>
      </w:r>
      <w:r w:rsidR="008430CD" w:rsidRPr="001F179E">
        <w:rPr>
          <w:rFonts w:asciiTheme="majorBidi" w:hAnsiTheme="majorBidi" w:cstheme="majorBidi"/>
          <w:lang w:val="en-GB"/>
        </w:rPr>
        <w:t>.</w:t>
      </w:r>
    </w:p>
    <w:p w:rsidR="008430CD" w:rsidRPr="001F179E" w:rsidRDefault="008474A2" w:rsidP="001F179E">
      <w:pPr>
        <w:pStyle w:val="BodyText"/>
        <w:numPr>
          <w:ilvl w:val="0"/>
          <w:numId w:val="16"/>
        </w:numPr>
        <w:spacing w:before="120" w:after="120" w:line="360" w:lineRule="auto"/>
        <w:ind w:left="851"/>
        <w:jc w:val="both"/>
        <w:rPr>
          <w:rFonts w:asciiTheme="majorBidi" w:hAnsiTheme="majorBidi" w:cstheme="majorBidi"/>
          <w:b/>
          <w:lang w:val="en-GB"/>
        </w:rPr>
      </w:pPr>
      <w:r w:rsidRPr="001F179E">
        <w:rPr>
          <w:rFonts w:asciiTheme="majorBidi" w:hAnsiTheme="majorBidi" w:cstheme="majorBidi"/>
          <w:b/>
          <w:lang w:val="en-GB"/>
        </w:rPr>
        <w:t>Term</w:t>
      </w:r>
    </w:p>
    <w:p w:rsidR="006B29E8" w:rsidRPr="001F179E" w:rsidRDefault="006B29E8" w:rsidP="001F179E">
      <w:pPr>
        <w:pStyle w:val="BodyText"/>
        <w:numPr>
          <w:ilvl w:val="0"/>
          <w:numId w:val="45"/>
        </w:numPr>
        <w:spacing w:before="120" w:after="120" w:line="360" w:lineRule="auto"/>
        <w:jc w:val="both"/>
        <w:rPr>
          <w:rFonts w:asciiTheme="majorBidi" w:hAnsiTheme="majorBidi" w:cstheme="majorBidi"/>
          <w:lang w:val="en-GB"/>
        </w:rPr>
      </w:pPr>
      <w:r w:rsidRPr="001F179E">
        <w:rPr>
          <w:rFonts w:asciiTheme="majorBidi" w:hAnsiTheme="majorBidi" w:cstheme="majorBidi"/>
          <w:lang w:val="en-GB"/>
        </w:rPr>
        <w:t xml:space="preserve">The Foundation shall be of unlimited duration subject to section </w:t>
      </w:r>
      <w:r w:rsidR="003C72DF" w:rsidRPr="001F179E">
        <w:rPr>
          <w:rFonts w:asciiTheme="majorBidi" w:hAnsiTheme="majorBidi" w:cstheme="majorBidi"/>
          <w:lang w:val="en-GB"/>
        </w:rPr>
        <w:t>40</w:t>
      </w:r>
      <w:r w:rsidRPr="001F179E">
        <w:rPr>
          <w:rFonts w:asciiTheme="majorBidi" w:hAnsiTheme="majorBidi" w:cstheme="majorBidi"/>
          <w:lang w:val="en-GB"/>
        </w:rPr>
        <w:t xml:space="preserve"> of the Regulations.</w:t>
      </w:r>
    </w:p>
    <w:p w:rsidR="006B29E8" w:rsidRPr="001F179E" w:rsidRDefault="006B29E8" w:rsidP="001F179E">
      <w:pPr>
        <w:pStyle w:val="BodyText"/>
        <w:numPr>
          <w:ilvl w:val="0"/>
          <w:numId w:val="16"/>
        </w:numPr>
        <w:spacing w:before="120" w:after="120" w:line="360" w:lineRule="auto"/>
        <w:ind w:left="851"/>
        <w:jc w:val="both"/>
        <w:rPr>
          <w:rFonts w:asciiTheme="majorBidi" w:hAnsiTheme="majorBidi" w:cstheme="majorBidi"/>
          <w:b/>
          <w:lang w:val="en-GB"/>
        </w:rPr>
      </w:pPr>
      <w:r w:rsidRPr="001F179E">
        <w:rPr>
          <w:rFonts w:asciiTheme="majorBidi" w:hAnsiTheme="majorBidi" w:cstheme="majorBidi"/>
          <w:b/>
          <w:lang w:val="en-GB"/>
        </w:rPr>
        <w:t>Objects</w:t>
      </w:r>
      <w:r w:rsidR="003A0893" w:rsidRPr="001F179E">
        <w:rPr>
          <w:rFonts w:asciiTheme="majorBidi" w:hAnsiTheme="majorBidi" w:cstheme="majorBidi"/>
          <w:b/>
          <w:lang w:val="en-GB"/>
        </w:rPr>
        <w:t xml:space="preserve"> of the Foundation</w:t>
      </w:r>
    </w:p>
    <w:p w:rsidR="00DD5290" w:rsidRPr="001F179E" w:rsidRDefault="00DD5290" w:rsidP="001F179E">
      <w:pPr>
        <w:pStyle w:val="BodyText"/>
        <w:numPr>
          <w:ilvl w:val="0"/>
          <w:numId w:val="23"/>
        </w:numPr>
        <w:spacing w:before="120" w:after="120" w:line="360" w:lineRule="auto"/>
        <w:ind w:left="1276"/>
        <w:jc w:val="both"/>
        <w:rPr>
          <w:rFonts w:asciiTheme="majorBidi" w:hAnsiTheme="majorBidi" w:cstheme="majorBidi"/>
          <w:lang w:val="en-GB"/>
        </w:rPr>
      </w:pPr>
      <w:r w:rsidRPr="001F179E">
        <w:rPr>
          <w:rFonts w:asciiTheme="majorBidi" w:hAnsiTheme="majorBidi" w:cstheme="majorBidi"/>
          <w:lang w:val="en-GB"/>
        </w:rPr>
        <w:t>The Initial Assets, having been transferred by the Founder and now forming the property of the Foundation, shall be managed including being realized, applied, administered, invested and distributed for the following purposes:</w:t>
      </w:r>
    </w:p>
    <w:p w:rsidR="00F01422" w:rsidRPr="001F179E" w:rsidRDefault="00F01422" w:rsidP="001F179E">
      <w:pPr>
        <w:pStyle w:val="BodyText"/>
        <w:numPr>
          <w:ilvl w:val="1"/>
          <w:numId w:val="24"/>
        </w:numPr>
        <w:spacing w:before="120" w:after="120" w:line="360" w:lineRule="auto"/>
        <w:ind w:left="1701"/>
        <w:jc w:val="both"/>
        <w:rPr>
          <w:rFonts w:asciiTheme="majorBidi" w:hAnsiTheme="majorBidi" w:cstheme="majorBidi"/>
          <w:lang w:val="en-GB"/>
        </w:rPr>
      </w:pPr>
      <w:r w:rsidRPr="001F179E">
        <w:rPr>
          <w:rFonts w:asciiTheme="majorBidi" w:hAnsiTheme="majorBidi" w:cstheme="majorBidi"/>
          <w:lang w:val="en-GB"/>
        </w:rPr>
        <w:t xml:space="preserve">to engage in any act, activity, purpose or object which is not unlawful, contrary to any public policy of the </w:t>
      </w:r>
      <w:r w:rsidR="00561733" w:rsidRPr="001F179E">
        <w:rPr>
          <w:rFonts w:asciiTheme="majorBidi" w:hAnsiTheme="majorBidi" w:cstheme="majorBidi"/>
          <w:lang w:val="en-GB"/>
        </w:rPr>
        <w:t>Abu Dhabi Global Market</w:t>
      </w:r>
      <w:r w:rsidRPr="001F179E">
        <w:rPr>
          <w:rFonts w:asciiTheme="majorBidi" w:hAnsiTheme="majorBidi" w:cstheme="majorBidi"/>
          <w:lang w:val="en-GB"/>
        </w:rPr>
        <w:t xml:space="preserve"> or the United Arab Emirate</w:t>
      </w:r>
      <w:r w:rsidR="0051268E" w:rsidRPr="001F179E">
        <w:rPr>
          <w:rFonts w:asciiTheme="majorBidi" w:hAnsiTheme="majorBidi" w:cstheme="majorBidi"/>
          <w:lang w:val="en-GB"/>
        </w:rPr>
        <w:t>s or</w:t>
      </w:r>
      <w:r w:rsidRPr="001F179E">
        <w:rPr>
          <w:rFonts w:asciiTheme="majorBidi" w:hAnsiTheme="majorBidi" w:cstheme="majorBidi"/>
          <w:lang w:val="en-GB"/>
        </w:rPr>
        <w:t xml:space="preserve"> prohibited under Article 17 of the </w:t>
      </w:r>
      <w:r w:rsidR="003A0893" w:rsidRPr="001F179E">
        <w:rPr>
          <w:rFonts w:asciiTheme="majorBidi" w:hAnsiTheme="majorBidi" w:cstheme="majorBidi"/>
          <w:lang w:val="en-GB"/>
        </w:rPr>
        <w:t>ADGM</w:t>
      </w:r>
      <w:r w:rsidRPr="001F179E">
        <w:rPr>
          <w:rFonts w:asciiTheme="majorBidi" w:hAnsiTheme="majorBidi" w:cstheme="majorBidi"/>
          <w:lang w:val="en-GB"/>
        </w:rPr>
        <w:t xml:space="preserve"> Founding Law, and</w:t>
      </w:r>
    </w:p>
    <w:p w:rsidR="00DD5290" w:rsidRPr="001F179E" w:rsidRDefault="00F01422" w:rsidP="001F179E">
      <w:pPr>
        <w:pStyle w:val="BodyText"/>
        <w:numPr>
          <w:ilvl w:val="1"/>
          <w:numId w:val="24"/>
        </w:numPr>
        <w:spacing w:before="120" w:after="120" w:line="360" w:lineRule="auto"/>
        <w:ind w:left="1701"/>
        <w:jc w:val="both"/>
        <w:rPr>
          <w:rFonts w:asciiTheme="majorBidi" w:hAnsiTheme="majorBidi" w:cstheme="majorBidi"/>
          <w:lang w:val="en-GB"/>
        </w:rPr>
      </w:pPr>
      <w:r w:rsidRPr="001F179E">
        <w:rPr>
          <w:rFonts w:asciiTheme="majorBidi" w:hAnsiTheme="majorBidi" w:cstheme="majorBidi"/>
          <w:lang w:val="en-GB"/>
        </w:rPr>
        <w:t xml:space="preserve">to make such gifts of capital and income as the Foundation Council </w:t>
      </w:r>
      <w:r w:rsidR="00AB4AC9" w:rsidRPr="001F179E">
        <w:rPr>
          <w:rFonts w:asciiTheme="majorBidi" w:hAnsiTheme="majorBidi" w:cstheme="majorBidi"/>
          <w:lang w:val="en-GB"/>
        </w:rPr>
        <w:t xml:space="preserve">may </w:t>
      </w:r>
      <w:r w:rsidRPr="001F179E">
        <w:rPr>
          <w:rFonts w:asciiTheme="majorBidi" w:hAnsiTheme="majorBidi" w:cstheme="majorBidi"/>
          <w:lang w:val="en-GB"/>
        </w:rPr>
        <w:t>in its sole discretion determine.</w:t>
      </w:r>
    </w:p>
    <w:p w:rsidR="004F19BD" w:rsidRPr="001F179E" w:rsidRDefault="00F01422" w:rsidP="001F179E">
      <w:pPr>
        <w:pStyle w:val="BodyText"/>
        <w:numPr>
          <w:ilvl w:val="0"/>
          <w:numId w:val="23"/>
        </w:numPr>
        <w:spacing w:before="120" w:after="120" w:line="360" w:lineRule="auto"/>
        <w:ind w:left="1276"/>
        <w:jc w:val="both"/>
        <w:rPr>
          <w:rFonts w:asciiTheme="majorBidi" w:hAnsiTheme="majorBidi" w:cstheme="majorBidi"/>
          <w:lang w:val="en-GB"/>
        </w:rPr>
      </w:pPr>
      <w:r w:rsidRPr="001F179E">
        <w:rPr>
          <w:rFonts w:asciiTheme="majorBidi" w:hAnsiTheme="majorBidi" w:cstheme="majorBidi"/>
          <w:lang w:val="en-GB"/>
        </w:rPr>
        <w:lastRenderedPageBreak/>
        <w:t>The Foundation is established for the purposes of holding and managing assets for private and not for charitable purposes</w:t>
      </w:r>
      <w:r w:rsidR="00064FE5" w:rsidRPr="001F179E">
        <w:rPr>
          <w:rStyle w:val="FootnoteReference"/>
          <w:rFonts w:asciiTheme="majorBidi" w:hAnsiTheme="majorBidi" w:cstheme="majorBidi"/>
          <w:lang w:val="en-GB"/>
        </w:rPr>
        <w:footnoteReference w:id="1"/>
      </w:r>
      <w:r w:rsidRPr="001F179E">
        <w:rPr>
          <w:rFonts w:asciiTheme="majorBidi" w:hAnsiTheme="majorBidi" w:cstheme="majorBidi"/>
          <w:lang w:val="en-GB"/>
        </w:rPr>
        <w:t>.</w:t>
      </w:r>
    </w:p>
    <w:p w:rsidR="00DD5290" w:rsidRPr="001F179E" w:rsidRDefault="00F01422" w:rsidP="001F179E">
      <w:pPr>
        <w:pStyle w:val="BodyText"/>
        <w:numPr>
          <w:ilvl w:val="0"/>
          <w:numId w:val="16"/>
        </w:numPr>
        <w:spacing w:before="120" w:after="120" w:line="360" w:lineRule="auto"/>
        <w:ind w:left="851"/>
        <w:jc w:val="both"/>
        <w:rPr>
          <w:rFonts w:asciiTheme="majorBidi" w:hAnsiTheme="majorBidi" w:cstheme="majorBidi"/>
          <w:b/>
          <w:lang w:val="en-GB"/>
        </w:rPr>
      </w:pPr>
      <w:r w:rsidRPr="001F179E">
        <w:rPr>
          <w:rFonts w:asciiTheme="majorBidi" w:hAnsiTheme="majorBidi" w:cstheme="majorBidi"/>
          <w:b/>
          <w:lang w:val="en-GB"/>
        </w:rPr>
        <w:t>Foundation Council</w:t>
      </w:r>
    </w:p>
    <w:p w:rsidR="003D3937" w:rsidRPr="001F179E" w:rsidRDefault="00F01422" w:rsidP="001F179E">
      <w:pPr>
        <w:pStyle w:val="BodyText"/>
        <w:numPr>
          <w:ilvl w:val="0"/>
          <w:numId w:val="25"/>
        </w:numPr>
        <w:spacing w:before="120" w:after="120" w:line="360" w:lineRule="auto"/>
        <w:ind w:left="1276"/>
        <w:jc w:val="both"/>
        <w:rPr>
          <w:rFonts w:asciiTheme="majorBidi" w:hAnsiTheme="majorBidi" w:cstheme="majorBidi"/>
          <w:lang w:val="en-GB"/>
        </w:rPr>
      </w:pPr>
      <w:r w:rsidRPr="001F179E">
        <w:rPr>
          <w:rFonts w:asciiTheme="majorBidi" w:hAnsiTheme="majorBidi" w:cstheme="majorBidi"/>
          <w:lang w:val="en-GB"/>
        </w:rPr>
        <w:t xml:space="preserve">The Foundation shall, in the </w:t>
      </w:r>
      <w:r w:rsidR="0051268E" w:rsidRPr="001F179E">
        <w:rPr>
          <w:rFonts w:asciiTheme="majorBidi" w:hAnsiTheme="majorBidi" w:cstheme="majorBidi"/>
          <w:lang w:val="en-GB"/>
        </w:rPr>
        <w:t>By-law</w:t>
      </w:r>
      <w:r w:rsidR="00561733" w:rsidRPr="001F179E">
        <w:rPr>
          <w:rFonts w:asciiTheme="majorBidi" w:hAnsiTheme="majorBidi" w:cstheme="majorBidi"/>
          <w:lang w:val="en-GB"/>
        </w:rPr>
        <w:t>s</w:t>
      </w:r>
      <w:r w:rsidRPr="001F179E">
        <w:rPr>
          <w:rFonts w:asciiTheme="majorBidi" w:hAnsiTheme="majorBidi" w:cstheme="majorBidi"/>
          <w:lang w:val="en-GB"/>
        </w:rPr>
        <w:t xml:space="preserve"> of this Foundation and before registration, appoint a committee of </w:t>
      </w:r>
      <w:r w:rsidR="006C2CC4" w:rsidRPr="001F179E">
        <w:rPr>
          <w:rFonts w:asciiTheme="majorBidi" w:hAnsiTheme="majorBidi" w:cstheme="majorBidi"/>
          <w:lang w:val="en-GB"/>
        </w:rPr>
        <w:t xml:space="preserve">at least two </w:t>
      </w:r>
      <w:r w:rsidRPr="001F179E">
        <w:rPr>
          <w:rFonts w:asciiTheme="majorBidi" w:hAnsiTheme="majorBidi" w:cstheme="majorBidi"/>
          <w:lang w:val="en-GB"/>
        </w:rPr>
        <w:t>persons</w:t>
      </w:r>
      <w:r w:rsidRPr="001F179E">
        <w:rPr>
          <w:rFonts w:asciiTheme="majorBidi" w:hAnsiTheme="majorBidi" w:cstheme="majorBidi"/>
          <w:cs/>
          <w:lang w:val="en-GB"/>
        </w:rPr>
        <w:t>‎</w:t>
      </w:r>
      <w:r w:rsidRPr="001F179E">
        <w:rPr>
          <w:rFonts w:asciiTheme="majorBidi" w:hAnsiTheme="majorBidi" w:cstheme="majorBidi"/>
          <w:rtl/>
          <w:lang w:val="en-GB"/>
        </w:rPr>
        <w:t xml:space="preserve"> </w:t>
      </w:r>
      <w:r w:rsidRPr="001F179E">
        <w:rPr>
          <w:rFonts w:asciiTheme="majorBidi" w:hAnsiTheme="majorBidi" w:cstheme="majorBidi"/>
          <w:lang w:val="en-GB"/>
        </w:rPr>
        <w:t>to serve as a Foundation Council to the Foundation</w:t>
      </w:r>
      <w:r w:rsidRPr="001F179E">
        <w:rPr>
          <w:rFonts w:asciiTheme="majorBidi" w:hAnsiTheme="majorBidi" w:cstheme="majorBidi"/>
          <w:rtl/>
          <w:lang w:val="en-GB"/>
        </w:rPr>
        <w:t>.</w:t>
      </w:r>
    </w:p>
    <w:p w:rsidR="00F01422" w:rsidRPr="001F179E" w:rsidRDefault="00F01422" w:rsidP="001F179E">
      <w:pPr>
        <w:pStyle w:val="BodyText"/>
        <w:numPr>
          <w:ilvl w:val="0"/>
          <w:numId w:val="25"/>
        </w:numPr>
        <w:spacing w:before="120" w:after="120" w:line="360" w:lineRule="auto"/>
        <w:ind w:left="1276"/>
        <w:jc w:val="both"/>
        <w:rPr>
          <w:rFonts w:asciiTheme="majorBidi" w:hAnsiTheme="majorBidi" w:cstheme="majorBidi"/>
          <w:lang w:val="en-GB"/>
        </w:rPr>
      </w:pPr>
      <w:r w:rsidRPr="001F179E">
        <w:rPr>
          <w:rFonts w:asciiTheme="majorBidi" w:hAnsiTheme="majorBidi" w:cstheme="majorBidi"/>
          <w:lang w:val="en-GB"/>
        </w:rPr>
        <w:t xml:space="preserve">The functions of the Council including the nature of any powers to delegate its responsibilities and the procedures for the appointment, registration and removal of Councillors and details of any remuneration payable to Councillors must be set out in the </w:t>
      </w:r>
      <w:r w:rsidR="00111792" w:rsidRPr="001F179E">
        <w:rPr>
          <w:rFonts w:asciiTheme="majorBidi" w:hAnsiTheme="majorBidi" w:cstheme="majorBidi"/>
          <w:lang w:val="en-GB"/>
        </w:rPr>
        <w:t>By-laws</w:t>
      </w:r>
      <w:r w:rsidRPr="001F179E">
        <w:rPr>
          <w:rFonts w:asciiTheme="majorBidi" w:hAnsiTheme="majorBidi" w:cstheme="majorBidi"/>
          <w:lang w:val="en-GB"/>
        </w:rPr>
        <w:t xml:space="preserve"> of the Foundation.</w:t>
      </w:r>
    </w:p>
    <w:p w:rsidR="00F01422" w:rsidRPr="001F179E" w:rsidRDefault="00F01422" w:rsidP="001F179E">
      <w:pPr>
        <w:pStyle w:val="BodyText"/>
        <w:numPr>
          <w:ilvl w:val="0"/>
          <w:numId w:val="25"/>
        </w:numPr>
        <w:spacing w:before="120" w:after="120" w:line="360" w:lineRule="auto"/>
        <w:ind w:left="1276"/>
        <w:jc w:val="both"/>
        <w:rPr>
          <w:rFonts w:asciiTheme="majorBidi" w:hAnsiTheme="majorBidi" w:cstheme="majorBidi"/>
          <w:lang w:val="en-GB"/>
        </w:rPr>
      </w:pPr>
      <w:r w:rsidRPr="001F179E">
        <w:rPr>
          <w:rFonts w:asciiTheme="majorBidi" w:hAnsiTheme="majorBidi" w:cstheme="majorBidi"/>
          <w:lang w:val="en-GB"/>
        </w:rPr>
        <w:t xml:space="preserve">The duties and terms of office of the Foundation Council, including, but not limited to, the specification of matters concerning their removal, period of office, meetings, remuneration and representative authority of the Foundation Council, </w:t>
      </w:r>
      <w:r w:rsidR="00187ABB" w:rsidRPr="001F179E">
        <w:rPr>
          <w:rFonts w:asciiTheme="majorBidi" w:hAnsiTheme="majorBidi" w:cstheme="majorBidi"/>
          <w:lang w:val="en-GB"/>
        </w:rPr>
        <w:t>shall</w:t>
      </w:r>
      <w:r w:rsidRPr="001F179E">
        <w:rPr>
          <w:rFonts w:asciiTheme="majorBidi" w:hAnsiTheme="majorBidi" w:cstheme="majorBidi"/>
          <w:lang w:val="en-GB"/>
        </w:rPr>
        <w:t xml:space="preserve"> be established under the </w:t>
      </w:r>
      <w:r w:rsidR="00111792" w:rsidRPr="001F179E">
        <w:rPr>
          <w:rFonts w:asciiTheme="majorBidi" w:hAnsiTheme="majorBidi" w:cstheme="majorBidi"/>
          <w:lang w:val="en-GB"/>
        </w:rPr>
        <w:t>By-laws</w:t>
      </w:r>
      <w:r w:rsidRPr="001F179E">
        <w:rPr>
          <w:rFonts w:asciiTheme="majorBidi" w:hAnsiTheme="majorBidi" w:cstheme="majorBidi"/>
          <w:lang w:val="en-GB"/>
        </w:rPr>
        <w:t xml:space="preserve"> of the Foundation. </w:t>
      </w:r>
    </w:p>
    <w:p w:rsidR="00735CA9" w:rsidRPr="001F179E" w:rsidRDefault="00111792" w:rsidP="001F179E">
      <w:pPr>
        <w:pStyle w:val="BodyText"/>
        <w:numPr>
          <w:ilvl w:val="0"/>
          <w:numId w:val="16"/>
        </w:numPr>
        <w:spacing w:before="120" w:after="120" w:line="360" w:lineRule="auto"/>
        <w:ind w:left="851"/>
        <w:jc w:val="both"/>
        <w:rPr>
          <w:rFonts w:asciiTheme="majorBidi" w:hAnsiTheme="majorBidi" w:cstheme="majorBidi"/>
          <w:b/>
          <w:lang w:val="en-GB"/>
        </w:rPr>
      </w:pPr>
      <w:r w:rsidRPr="001F179E">
        <w:rPr>
          <w:rFonts w:asciiTheme="majorBidi" w:hAnsiTheme="majorBidi" w:cstheme="majorBidi"/>
          <w:b/>
          <w:lang w:val="en-GB"/>
        </w:rPr>
        <w:t>By-laws</w:t>
      </w:r>
    </w:p>
    <w:p w:rsidR="00735CA9" w:rsidRPr="001F179E" w:rsidRDefault="00735CA9" w:rsidP="001F179E">
      <w:pPr>
        <w:pStyle w:val="BodyText"/>
        <w:numPr>
          <w:ilvl w:val="0"/>
          <w:numId w:val="26"/>
        </w:numPr>
        <w:spacing w:before="120" w:after="120" w:line="360" w:lineRule="auto"/>
        <w:ind w:left="1276"/>
        <w:jc w:val="both"/>
        <w:rPr>
          <w:rFonts w:asciiTheme="majorBidi" w:hAnsiTheme="majorBidi" w:cstheme="majorBidi"/>
          <w:lang w:val="en-GB"/>
        </w:rPr>
      </w:pPr>
      <w:r w:rsidRPr="001F179E">
        <w:rPr>
          <w:rFonts w:asciiTheme="majorBidi" w:hAnsiTheme="majorBidi" w:cstheme="majorBidi"/>
          <w:lang w:val="en-GB"/>
        </w:rPr>
        <w:t>Subject to the provisions of the Regulations</w:t>
      </w:r>
      <w:r w:rsidR="00D85B16" w:rsidRPr="001F179E">
        <w:rPr>
          <w:rFonts w:asciiTheme="majorBidi" w:hAnsiTheme="majorBidi" w:cstheme="majorBidi"/>
          <w:lang w:val="en-GB"/>
        </w:rPr>
        <w:t>, in particular, sections 11 and 12</w:t>
      </w:r>
      <w:r w:rsidR="001E20CC" w:rsidRPr="001F179E">
        <w:rPr>
          <w:rFonts w:asciiTheme="majorBidi" w:hAnsiTheme="majorBidi" w:cstheme="majorBidi"/>
          <w:lang w:val="en-GB"/>
        </w:rPr>
        <w:t>,</w:t>
      </w:r>
      <w:r w:rsidRPr="001F179E">
        <w:rPr>
          <w:rFonts w:asciiTheme="majorBidi" w:hAnsiTheme="majorBidi" w:cstheme="majorBidi"/>
          <w:lang w:val="en-GB"/>
        </w:rPr>
        <w:t xml:space="preserve"> and this Charter, the Foundation Council</w:t>
      </w:r>
      <w:r w:rsidR="00561733" w:rsidRPr="001F179E">
        <w:rPr>
          <w:rFonts w:asciiTheme="majorBidi" w:hAnsiTheme="majorBidi" w:cstheme="majorBidi"/>
          <w:lang w:val="en-GB"/>
        </w:rPr>
        <w:t xml:space="preserve"> </w:t>
      </w:r>
      <w:r w:rsidR="008474A2" w:rsidRPr="001F179E">
        <w:rPr>
          <w:rFonts w:asciiTheme="majorBidi" w:hAnsiTheme="majorBidi" w:cstheme="majorBidi"/>
          <w:lang w:val="en-GB"/>
        </w:rPr>
        <w:t>shall</w:t>
      </w:r>
      <w:r w:rsidR="00561733" w:rsidRPr="001F179E">
        <w:rPr>
          <w:rFonts w:asciiTheme="majorBidi" w:hAnsiTheme="majorBidi" w:cstheme="majorBidi"/>
          <w:lang w:val="en-GB"/>
        </w:rPr>
        <w:t xml:space="preserve"> make </w:t>
      </w:r>
      <w:r w:rsidR="00111792" w:rsidRPr="001F179E">
        <w:rPr>
          <w:rFonts w:asciiTheme="majorBidi" w:hAnsiTheme="majorBidi" w:cstheme="majorBidi"/>
          <w:lang w:val="en-GB"/>
        </w:rPr>
        <w:t>By-laws</w:t>
      </w:r>
      <w:r w:rsidRPr="001F179E">
        <w:rPr>
          <w:rFonts w:asciiTheme="majorBidi" w:hAnsiTheme="majorBidi" w:cstheme="majorBidi"/>
          <w:lang w:val="en-GB"/>
        </w:rPr>
        <w:t xml:space="preserve"> for giving effect to this Charter</w:t>
      </w:r>
      <w:r w:rsidR="001E20CC" w:rsidRPr="001F179E">
        <w:rPr>
          <w:rFonts w:asciiTheme="majorBidi" w:hAnsiTheme="majorBidi" w:cstheme="majorBidi"/>
          <w:lang w:val="en-GB"/>
        </w:rPr>
        <w:t>.</w:t>
      </w:r>
    </w:p>
    <w:p w:rsidR="00187ABB" w:rsidRPr="001F179E" w:rsidRDefault="00187ABB" w:rsidP="001F179E">
      <w:pPr>
        <w:pStyle w:val="BodyText"/>
        <w:numPr>
          <w:ilvl w:val="0"/>
          <w:numId w:val="16"/>
        </w:numPr>
        <w:spacing w:before="120" w:after="120" w:line="360" w:lineRule="auto"/>
        <w:ind w:left="851"/>
        <w:jc w:val="both"/>
        <w:rPr>
          <w:rFonts w:asciiTheme="majorBidi" w:hAnsiTheme="majorBidi" w:cstheme="majorBidi"/>
          <w:b/>
          <w:lang w:val="en-GB"/>
        </w:rPr>
      </w:pPr>
      <w:r w:rsidRPr="001F179E">
        <w:rPr>
          <w:rFonts w:asciiTheme="majorBidi" w:hAnsiTheme="majorBidi" w:cstheme="majorBidi"/>
          <w:b/>
          <w:lang w:val="en-GB"/>
        </w:rPr>
        <w:t>Reserved Powers</w:t>
      </w:r>
    </w:p>
    <w:p w:rsidR="00187ABB" w:rsidRPr="001F179E" w:rsidRDefault="00187ABB" w:rsidP="001F179E">
      <w:pPr>
        <w:pStyle w:val="BodyText"/>
        <w:numPr>
          <w:ilvl w:val="0"/>
          <w:numId w:val="29"/>
        </w:numPr>
        <w:spacing w:before="120" w:after="120" w:line="360" w:lineRule="auto"/>
        <w:ind w:left="1276"/>
        <w:jc w:val="both"/>
        <w:rPr>
          <w:rFonts w:asciiTheme="majorBidi" w:hAnsiTheme="majorBidi" w:cstheme="majorBidi"/>
          <w:lang w:val="en-GB"/>
        </w:rPr>
      </w:pPr>
      <w:r w:rsidRPr="001F179E">
        <w:rPr>
          <w:rFonts w:asciiTheme="majorBidi" w:hAnsiTheme="majorBidi" w:cstheme="majorBidi"/>
          <w:lang w:val="en-GB"/>
        </w:rPr>
        <w:t xml:space="preserve">The rights of the Founder in respect of this Foundation shall not </w:t>
      </w:r>
      <w:r w:rsidR="000519E0" w:rsidRPr="001F179E">
        <w:rPr>
          <w:rFonts w:asciiTheme="majorBidi" w:hAnsiTheme="majorBidi" w:cstheme="majorBidi"/>
          <w:lang w:val="en-GB"/>
        </w:rPr>
        <w:t>devolve</w:t>
      </w:r>
      <w:r w:rsidRPr="001F179E">
        <w:rPr>
          <w:rFonts w:asciiTheme="majorBidi" w:hAnsiTheme="majorBidi" w:cstheme="majorBidi"/>
          <w:lang w:val="en-GB"/>
        </w:rPr>
        <w:t xml:space="preserve"> upon his successors in title or assigns.</w:t>
      </w:r>
    </w:p>
    <w:p w:rsidR="00187ABB" w:rsidRPr="001F179E" w:rsidRDefault="00187ABB" w:rsidP="001F179E">
      <w:pPr>
        <w:pStyle w:val="BodyText"/>
        <w:numPr>
          <w:ilvl w:val="0"/>
          <w:numId w:val="29"/>
        </w:numPr>
        <w:spacing w:before="120" w:after="120" w:line="360" w:lineRule="auto"/>
        <w:ind w:left="1276"/>
        <w:jc w:val="both"/>
        <w:rPr>
          <w:rFonts w:asciiTheme="majorBidi" w:hAnsiTheme="majorBidi" w:cstheme="majorBidi"/>
          <w:lang w:val="en-GB"/>
        </w:rPr>
      </w:pPr>
      <w:r w:rsidRPr="001F179E">
        <w:rPr>
          <w:rFonts w:asciiTheme="majorBidi" w:hAnsiTheme="majorBidi" w:cstheme="majorBidi"/>
          <w:lang w:val="en-GB"/>
        </w:rPr>
        <w:t xml:space="preserve">Any person </w:t>
      </w:r>
      <w:r w:rsidR="00856EA7" w:rsidRPr="001F179E">
        <w:rPr>
          <w:rFonts w:asciiTheme="majorBidi" w:hAnsiTheme="majorBidi" w:cstheme="majorBidi"/>
          <w:lang w:val="en-GB"/>
        </w:rPr>
        <w:t xml:space="preserve">who endows Supplementary Assets to the Foundation shall not thereby acquire the powers of the Founder. </w:t>
      </w:r>
    </w:p>
    <w:p w:rsidR="00856EA7" w:rsidRPr="001F179E" w:rsidRDefault="00856EA7" w:rsidP="001F179E">
      <w:pPr>
        <w:pStyle w:val="BodyText"/>
        <w:numPr>
          <w:ilvl w:val="0"/>
          <w:numId w:val="29"/>
        </w:numPr>
        <w:spacing w:before="120" w:after="120" w:line="360" w:lineRule="auto"/>
        <w:ind w:left="1276"/>
        <w:jc w:val="both"/>
        <w:rPr>
          <w:rFonts w:asciiTheme="majorBidi" w:hAnsiTheme="majorBidi" w:cstheme="majorBidi"/>
          <w:lang w:val="en-GB"/>
        </w:rPr>
      </w:pPr>
      <w:r w:rsidRPr="001F179E">
        <w:rPr>
          <w:rFonts w:asciiTheme="majorBidi" w:hAnsiTheme="majorBidi" w:cstheme="majorBidi"/>
          <w:lang w:val="en-GB"/>
        </w:rPr>
        <w:lastRenderedPageBreak/>
        <w:t xml:space="preserve">The Founder retains the following powers: </w:t>
      </w:r>
    </w:p>
    <w:p w:rsidR="00856EA7" w:rsidRPr="001F179E" w:rsidRDefault="00856EA7" w:rsidP="001F179E">
      <w:pPr>
        <w:pStyle w:val="BodyText"/>
        <w:numPr>
          <w:ilvl w:val="0"/>
          <w:numId w:val="30"/>
        </w:numPr>
        <w:spacing w:before="120" w:after="120" w:line="360" w:lineRule="auto"/>
        <w:ind w:left="1701"/>
        <w:jc w:val="both"/>
        <w:rPr>
          <w:rFonts w:asciiTheme="majorBidi" w:hAnsiTheme="majorBidi" w:cstheme="majorBidi"/>
          <w:lang w:val="en-GB"/>
        </w:rPr>
      </w:pPr>
      <w:r w:rsidRPr="001F179E">
        <w:rPr>
          <w:rFonts w:asciiTheme="majorBidi" w:hAnsiTheme="majorBidi" w:cstheme="majorBidi"/>
          <w:lang w:val="en-GB"/>
        </w:rPr>
        <w:t>to amend, revoke or vary the terms of this Charter or the By-laws;</w:t>
      </w:r>
    </w:p>
    <w:p w:rsidR="00856EA7" w:rsidRPr="001F179E" w:rsidRDefault="00856EA7" w:rsidP="001F179E">
      <w:pPr>
        <w:pStyle w:val="BodyText"/>
        <w:numPr>
          <w:ilvl w:val="0"/>
          <w:numId w:val="30"/>
        </w:numPr>
        <w:spacing w:before="120" w:after="120" w:line="360" w:lineRule="auto"/>
        <w:ind w:left="1701"/>
        <w:jc w:val="both"/>
        <w:rPr>
          <w:rFonts w:asciiTheme="majorBidi" w:hAnsiTheme="majorBidi" w:cstheme="majorBidi"/>
          <w:lang w:val="en-GB"/>
        </w:rPr>
      </w:pPr>
      <w:r w:rsidRPr="001F179E">
        <w:rPr>
          <w:rFonts w:asciiTheme="majorBidi" w:hAnsiTheme="majorBidi" w:cstheme="majorBidi"/>
          <w:lang w:val="en-GB"/>
        </w:rPr>
        <w:t>to change the objects of the Foundation</w:t>
      </w:r>
      <w:r w:rsidR="000519E0" w:rsidRPr="001F179E">
        <w:rPr>
          <w:rFonts w:asciiTheme="majorBidi" w:hAnsiTheme="majorBidi" w:cstheme="majorBidi"/>
          <w:lang w:val="en-GB"/>
        </w:rPr>
        <w:t xml:space="preserve"> and to dissolve the Foundation;</w:t>
      </w:r>
    </w:p>
    <w:p w:rsidR="000519E0" w:rsidRPr="001F179E" w:rsidRDefault="000519E0" w:rsidP="001F179E">
      <w:pPr>
        <w:pStyle w:val="BodyText"/>
        <w:numPr>
          <w:ilvl w:val="0"/>
          <w:numId w:val="30"/>
        </w:numPr>
        <w:spacing w:before="120" w:after="120" w:line="360" w:lineRule="auto"/>
        <w:ind w:left="1701"/>
        <w:jc w:val="both"/>
        <w:rPr>
          <w:rFonts w:asciiTheme="majorBidi" w:hAnsiTheme="majorBidi" w:cstheme="majorBidi"/>
          <w:lang w:val="en-GB"/>
        </w:rPr>
      </w:pPr>
      <w:r w:rsidRPr="001F179E">
        <w:rPr>
          <w:rFonts w:asciiTheme="majorBidi" w:hAnsiTheme="majorBidi" w:cstheme="majorBidi"/>
          <w:lang w:val="en-GB"/>
        </w:rPr>
        <w:t xml:space="preserve">to direct or approve the investment activities of the Foundation; </w:t>
      </w:r>
    </w:p>
    <w:p w:rsidR="000519E0" w:rsidRPr="001F179E" w:rsidRDefault="000519E0" w:rsidP="001F179E">
      <w:pPr>
        <w:pStyle w:val="BodyText"/>
        <w:numPr>
          <w:ilvl w:val="0"/>
          <w:numId w:val="30"/>
        </w:numPr>
        <w:spacing w:before="120" w:after="120" w:line="360" w:lineRule="auto"/>
        <w:ind w:left="1701"/>
        <w:jc w:val="both"/>
        <w:rPr>
          <w:rFonts w:asciiTheme="majorBidi" w:hAnsiTheme="majorBidi" w:cstheme="majorBidi"/>
          <w:lang w:val="en-GB"/>
        </w:rPr>
      </w:pPr>
      <w:r w:rsidRPr="001F179E">
        <w:rPr>
          <w:rFonts w:asciiTheme="majorBidi" w:hAnsiTheme="majorBidi" w:cstheme="majorBidi"/>
          <w:lang w:val="en-GB"/>
        </w:rPr>
        <w:t>to appoint or remove any Councillor;</w:t>
      </w:r>
    </w:p>
    <w:p w:rsidR="000519E0" w:rsidRPr="001F179E" w:rsidRDefault="000519E0" w:rsidP="001F179E">
      <w:pPr>
        <w:pStyle w:val="BodyText"/>
        <w:numPr>
          <w:ilvl w:val="0"/>
          <w:numId w:val="30"/>
        </w:numPr>
        <w:spacing w:before="120" w:after="120" w:line="360" w:lineRule="auto"/>
        <w:ind w:left="1701"/>
        <w:jc w:val="both"/>
        <w:rPr>
          <w:rFonts w:asciiTheme="majorBidi" w:hAnsiTheme="majorBidi" w:cstheme="majorBidi"/>
          <w:lang w:val="en-GB"/>
        </w:rPr>
      </w:pPr>
      <w:r w:rsidRPr="001F179E">
        <w:rPr>
          <w:rFonts w:asciiTheme="majorBidi" w:hAnsiTheme="majorBidi" w:cstheme="majorBidi"/>
          <w:lang w:val="en-GB"/>
        </w:rPr>
        <w:t>to appoint or remove any Guardian;</w:t>
      </w:r>
    </w:p>
    <w:p w:rsidR="000519E0" w:rsidRPr="001F179E" w:rsidRDefault="000519E0" w:rsidP="001F179E">
      <w:pPr>
        <w:pStyle w:val="BodyText"/>
        <w:numPr>
          <w:ilvl w:val="0"/>
          <w:numId w:val="30"/>
        </w:numPr>
        <w:spacing w:before="120" w:after="120" w:line="360" w:lineRule="auto"/>
        <w:ind w:left="1701"/>
        <w:jc w:val="both"/>
        <w:rPr>
          <w:rFonts w:asciiTheme="majorBidi" w:hAnsiTheme="majorBidi" w:cstheme="majorBidi"/>
          <w:lang w:val="en-GB"/>
        </w:rPr>
      </w:pPr>
      <w:r w:rsidRPr="001F179E">
        <w:rPr>
          <w:rFonts w:asciiTheme="majorBidi" w:hAnsiTheme="majorBidi" w:cstheme="majorBidi"/>
          <w:lang w:val="en-GB"/>
        </w:rPr>
        <w:t>to add or exclude any Beneficiary;</w:t>
      </w:r>
    </w:p>
    <w:p w:rsidR="000519E0" w:rsidRPr="001F179E" w:rsidRDefault="000519E0" w:rsidP="001F179E">
      <w:pPr>
        <w:pStyle w:val="BodyText"/>
        <w:numPr>
          <w:ilvl w:val="0"/>
          <w:numId w:val="30"/>
        </w:numPr>
        <w:spacing w:before="120" w:after="120" w:line="360" w:lineRule="auto"/>
        <w:ind w:left="1701"/>
        <w:jc w:val="both"/>
        <w:rPr>
          <w:rFonts w:asciiTheme="majorBidi" w:hAnsiTheme="majorBidi" w:cstheme="majorBidi"/>
          <w:lang w:val="en-GB"/>
        </w:rPr>
      </w:pPr>
      <w:r w:rsidRPr="001F179E">
        <w:rPr>
          <w:rFonts w:asciiTheme="majorBidi" w:hAnsiTheme="majorBidi" w:cstheme="majorBidi"/>
          <w:lang w:val="en-GB"/>
        </w:rPr>
        <w:t>to amend the rights, entitlements or restrictions of a Beneficiary;</w:t>
      </w:r>
    </w:p>
    <w:p w:rsidR="000519E0" w:rsidRPr="001F179E" w:rsidRDefault="000519E0" w:rsidP="001F179E">
      <w:pPr>
        <w:pStyle w:val="BodyText"/>
        <w:numPr>
          <w:ilvl w:val="0"/>
          <w:numId w:val="30"/>
        </w:numPr>
        <w:spacing w:before="120" w:after="120" w:line="360" w:lineRule="auto"/>
        <w:ind w:left="1701"/>
        <w:jc w:val="both"/>
        <w:rPr>
          <w:rFonts w:asciiTheme="majorBidi" w:hAnsiTheme="majorBidi" w:cstheme="majorBidi"/>
          <w:lang w:val="en-GB"/>
        </w:rPr>
      </w:pPr>
      <w:r w:rsidRPr="001F179E">
        <w:rPr>
          <w:rFonts w:asciiTheme="majorBidi" w:hAnsiTheme="majorBidi" w:cstheme="majorBidi"/>
          <w:lang w:val="en-GB"/>
        </w:rPr>
        <w:t>to effect the continuation of an Overseas F</w:t>
      </w:r>
      <w:r w:rsidR="00373054" w:rsidRPr="001F179E">
        <w:rPr>
          <w:rFonts w:asciiTheme="majorBidi" w:hAnsiTheme="majorBidi" w:cstheme="majorBidi"/>
          <w:lang w:val="en-GB"/>
        </w:rPr>
        <w:t>oundation</w:t>
      </w:r>
      <w:r w:rsidRPr="001F179E">
        <w:rPr>
          <w:rFonts w:asciiTheme="majorBidi" w:hAnsiTheme="majorBidi" w:cstheme="majorBidi"/>
          <w:lang w:val="en-GB"/>
        </w:rPr>
        <w:t xml:space="preserve">, provided that any disposition of any Assets of a Foundation must be made through a Resolution of Councillors  which shall give effect to the exercise of reserved powers as provided in this Charter. </w:t>
      </w:r>
    </w:p>
    <w:p w:rsidR="00064FE5" w:rsidRPr="001F179E" w:rsidRDefault="00064FE5" w:rsidP="001F179E">
      <w:pPr>
        <w:pStyle w:val="BodyText"/>
        <w:numPr>
          <w:ilvl w:val="0"/>
          <w:numId w:val="16"/>
        </w:numPr>
        <w:spacing w:before="120" w:after="120" w:line="360" w:lineRule="auto"/>
        <w:ind w:left="851"/>
        <w:jc w:val="both"/>
        <w:rPr>
          <w:rFonts w:asciiTheme="majorBidi" w:hAnsiTheme="majorBidi" w:cstheme="majorBidi"/>
          <w:b/>
          <w:lang w:val="en-GB"/>
        </w:rPr>
      </w:pPr>
      <w:r w:rsidRPr="001F179E">
        <w:rPr>
          <w:rFonts w:asciiTheme="majorBidi" w:hAnsiTheme="majorBidi" w:cstheme="majorBidi"/>
          <w:b/>
          <w:lang w:val="en-GB"/>
        </w:rPr>
        <w:t>Designee</w:t>
      </w:r>
      <w:r w:rsidR="00F609B0" w:rsidRPr="001F179E">
        <w:rPr>
          <w:rFonts w:asciiTheme="majorBidi" w:hAnsiTheme="majorBidi" w:cstheme="majorBidi"/>
          <w:b/>
          <w:lang w:val="en-GB"/>
        </w:rPr>
        <w:t xml:space="preserve"> </w:t>
      </w:r>
    </w:p>
    <w:p w:rsidR="00064FE5" w:rsidRPr="001F179E" w:rsidRDefault="00064FE5" w:rsidP="001F179E">
      <w:pPr>
        <w:pStyle w:val="BodyText"/>
        <w:numPr>
          <w:ilvl w:val="2"/>
          <w:numId w:val="24"/>
        </w:numPr>
        <w:spacing w:before="120" w:after="120" w:line="360" w:lineRule="auto"/>
        <w:ind w:left="1276"/>
        <w:jc w:val="both"/>
        <w:rPr>
          <w:rFonts w:asciiTheme="majorBidi" w:hAnsiTheme="majorBidi" w:cstheme="majorBidi"/>
          <w:lang w:val="en-GB"/>
        </w:rPr>
      </w:pPr>
      <w:r w:rsidRPr="001F179E">
        <w:rPr>
          <w:rFonts w:asciiTheme="majorBidi" w:hAnsiTheme="majorBidi" w:cstheme="majorBidi"/>
          <w:lang w:val="en-GB"/>
        </w:rPr>
        <w:t xml:space="preserve">In </w:t>
      </w:r>
      <w:r w:rsidR="00D85B16" w:rsidRPr="001F179E">
        <w:rPr>
          <w:rFonts w:asciiTheme="majorBidi" w:hAnsiTheme="majorBidi" w:cstheme="majorBidi"/>
          <w:lang w:val="en-GB"/>
        </w:rPr>
        <w:t xml:space="preserve">circumstances where the Foundation purports to appoint a Beneficiary or Beneficiaries, and </w:t>
      </w:r>
      <w:r w:rsidRPr="001F179E">
        <w:rPr>
          <w:rFonts w:asciiTheme="majorBidi" w:hAnsiTheme="majorBidi" w:cstheme="majorBidi"/>
          <w:lang w:val="en-GB"/>
        </w:rPr>
        <w:t xml:space="preserve">there are no </w:t>
      </w:r>
      <w:r w:rsidR="0024611E" w:rsidRPr="001F179E">
        <w:rPr>
          <w:rFonts w:asciiTheme="majorBidi" w:hAnsiTheme="majorBidi" w:cstheme="majorBidi"/>
          <w:lang w:val="en-GB"/>
        </w:rPr>
        <w:t xml:space="preserve">initial </w:t>
      </w:r>
      <w:r w:rsidRPr="001F179E">
        <w:rPr>
          <w:rFonts w:asciiTheme="majorBidi" w:hAnsiTheme="majorBidi" w:cstheme="majorBidi"/>
          <w:lang w:val="en-GB"/>
        </w:rPr>
        <w:t>Beneficiaries</w:t>
      </w:r>
      <w:r w:rsidR="0024611E" w:rsidRPr="001F179E">
        <w:rPr>
          <w:rFonts w:asciiTheme="majorBidi" w:hAnsiTheme="majorBidi" w:cstheme="majorBidi"/>
          <w:lang w:val="en-GB"/>
        </w:rPr>
        <w:t xml:space="preserve"> or no remaining Beneficiaries</w:t>
      </w:r>
      <w:r w:rsidR="00D85B16" w:rsidRPr="001F179E">
        <w:rPr>
          <w:rFonts w:asciiTheme="majorBidi" w:hAnsiTheme="majorBidi" w:cstheme="majorBidi"/>
          <w:lang w:val="en-GB"/>
        </w:rPr>
        <w:t xml:space="preserve">, </w:t>
      </w:r>
      <w:r w:rsidRPr="001F179E">
        <w:rPr>
          <w:rFonts w:asciiTheme="majorBidi" w:hAnsiTheme="majorBidi" w:cstheme="majorBidi"/>
          <w:lang w:val="en-GB"/>
        </w:rPr>
        <w:t xml:space="preserve">_______________ of _________________ </w:t>
      </w:r>
      <w:r w:rsidR="00D85B16" w:rsidRPr="001F179E">
        <w:rPr>
          <w:rFonts w:asciiTheme="majorBidi" w:hAnsiTheme="majorBidi" w:cstheme="majorBidi"/>
          <w:lang w:val="en-GB"/>
        </w:rPr>
        <w:t>(</w:t>
      </w:r>
      <w:r w:rsidR="00D85B16" w:rsidRPr="001F179E">
        <w:rPr>
          <w:rFonts w:asciiTheme="majorBidi" w:hAnsiTheme="majorBidi" w:cstheme="majorBidi"/>
          <w:b/>
          <w:bCs/>
          <w:lang w:val="en-GB"/>
        </w:rPr>
        <w:t>the Designee</w:t>
      </w:r>
      <w:r w:rsidR="00D85B16" w:rsidRPr="001F179E">
        <w:rPr>
          <w:rFonts w:asciiTheme="majorBidi" w:hAnsiTheme="majorBidi" w:cstheme="majorBidi"/>
          <w:lang w:val="en-GB"/>
        </w:rPr>
        <w:t xml:space="preserve">) </w:t>
      </w:r>
      <w:r w:rsidRPr="001F179E">
        <w:rPr>
          <w:rFonts w:asciiTheme="majorBidi" w:hAnsiTheme="majorBidi" w:cstheme="majorBidi"/>
          <w:lang w:val="en-GB"/>
        </w:rPr>
        <w:t xml:space="preserve">shall become a Beneficiary of the </w:t>
      </w:r>
      <w:r w:rsidR="0024611E" w:rsidRPr="001F179E">
        <w:rPr>
          <w:rFonts w:asciiTheme="majorBidi" w:hAnsiTheme="majorBidi" w:cstheme="majorBidi"/>
          <w:lang w:val="en-GB"/>
        </w:rPr>
        <w:t>Foundation</w:t>
      </w:r>
      <w:r w:rsidRPr="001F179E">
        <w:rPr>
          <w:rFonts w:asciiTheme="majorBidi" w:hAnsiTheme="majorBidi" w:cstheme="majorBidi"/>
          <w:lang w:val="en-GB"/>
        </w:rPr>
        <w:t>.</w:t>
      </w:r>
      <w:r w:rsidR="00D85B16" w:rsidRPr="001F179E">
        <w:rPr>
          <w:rStyle w:val="FootnoteReference"/>
          <w:rFonts w:asciiTheme="majorBidi" w:hAnsiTheme="majorBidi" w:cstheme="majorBidi"/>
          <w:lang w:val="en-GB"/>
        </w:rPr>
        <w:footnoteReference w:id="2"/>
      </w:r>
    </w:p>
    <w:p w:rsidR="00C91FB0" w:rsidRPr="001F179E" w:rsidRDefault="00C91FB0" w:rsidP="001F179E">
      <w:pPr>
        <w:pStyle w:val="BodyText"/>
        <w:numPr>
          <w:ilvl w:val="0"/>
          <w:numId w:val="16"/>
        </w:numPr>
        <w:spacing w:before="120" w:after="120" w:line="360" w:lineRule="auto"/>
        <w:ind w:left="851"/>
        <w:jc w:val="both"/>
        <w:rPr>
          <w:rFonts w:asciiTheme="majorBidi" w:hAnsiTheme="majorBidi" w:cstheme="majorBidi"/>
          <w:b/>
          <w:lang w:val="en-GB"/>
        </w:rPr>
      </w:pPr>
      <w:r w:rsidRPr="001F179E">
        <w:rPr>
          <w:rFonts w:asciiTheme="majorBidi" w:hAnsiTheme="majorBidi" w:cstheme="majorBidi"/>
          <w:b/>
          <w:lang w:val="en-GB"/>
        </w:rPr>
        <w:lastRenderedPageBreak/>
        <w:t>Governing Law</w:t>
      </w:r>
    </w:p>
    <w:p w:rsidR="00C91FB0" w:rsidRPr="001F179E" w:rsidRDefault="00C91FB0" w:rsidP="001F179E">
      <w:pPr>
        <w:pStyle w:val="BodyText"/>
        <w:numPr>
          <w:ilvl w:val="0"/>
          <w:numId w:val="46"/>
        </w:numPr>
        <w:spacing w:before="120" w:after="120" w:line="360" w:lineRule="auto"/>
        <w:jc w:val="both"/>
        <w:rPr>
          <w:rFonts w:asciiTheme="majorBidi" w:hAnsiTheme="majorBidi" w:cstheme="majorBidi"/>
          <w:lang w:val="en-GB"/>
        </w:rPr>
      </w:pPr>
      <w:r w:rsidRPr="001F179E">
        <w:rPr>
          <w:rFonts w:asciiTheme="majorBidi" w:hAnsiTheme="majorBidi" w:cstheme="majorBidi"/>
          <w:lang w:val="en-GB"/>
        </w:rPr>
        <w:t xml:space="preserve">For so long as the Foundation is resident and domiciled in </w:t>
      </w:r>
      <w:r w:rsidR="00561733" w:rsidRPr="001F179E">
        <w:rPr>
          <w:rFonts w:asciiTheme="majorBidi" w:hAnsiTheme="majorBidi" w:cstheme="majorBidi"/>
          <w:lang w:val="en-GB"/>
        </w:rPr>
        <w:t>Abu Dhabi Global Market</w:t>
      </w:r>
      <w:r w:rsidRPr="001F179E">
        <w:rPr>
          <w:rFonts w:asciiTheme="majorBidi" w:hAnsiTheme="majorBidi" w:cstheme="majorBidi"/>
          <w:lang w:val="en-GB"/>
        </w:rPr>
        <w:t xml:space="preserve">, the governing law of the Foundation is the law of </w:t>
      </w:r>
      <w:r w:rsidR="00561733" w:rsidRPr="001F179E">
        <w:rPr>
          <w:rFonts w:asciiTheme="majorBidi" w:hAnsiTheme="majorBidi" w:cstheme="majorBidi"/>
          <w:lang w:val="en-GB"/>
        </w:rPr>
        <w:t>Abu Dhabi Global Market</w:t>
      </w:r>
      <w:r w:rsidR="0028195E" w:rsidRPr="001F179E">
        <w:rPr>
          <w:rFonts w:asciiTheme="majorBidi" w:hAnsiTheme="majorBidi" w:cstheme="majorBidi"/>
          <w:lang w:val="en-GB"/>
        </w:rPr>
        <w:t>.</w:t>
      </w:r>
    </w:p>
    <w:p w:rsidR="00C91FB0" w:rsidRPr="001F179E" w:rsidRDefault="00C91FB0" w:rsidP="001F179E">
      <w:pPr>
        <w:pStyle w:val="BodyText"/>
        <w:numPr>
          <w:ilvl w:val="0"/>
          <w:numId w:val="16"/>
        </w:numPr>
        <w:spacing w:before="120" w:after="120" w:line="360" w:lineRule="auto"/>
        <w:ind w:left="851"/>
        <w:jc w:val="both"/>
        <w:rPr>
          <w:rFonts w:asciiTheme="majorBidi" w:hAnsiTheme="majorBidi" w:cstheme="majorBidi"/>
          <w:b/>
          <w:lang w:val="en-GB"/>
        </w:rPr>
      </w:pPr>
      <w:r w:rsidRPr="001F179E">
        <w:rPr>
          <w:rFonts w:asciiTheme="majorBidi" w:hAnsiTheme="majorBidi" w:cstheme="majorBidi"/>
          <w:b/>
          <w:lang w:val="en-GB"/>
        </w:rPr>
        <w:t>Amendment of this Charter</w:t>
      </w:r>
    </w:p>
    <w:p w:rsidR="00A83863" w:rsidRPr="001F179E" w:rsidRDefault="00C91FB0" w:rsidP="001F179E">
      <w:pPr>
        <w:pStyle w:val="BodyText"/>
        <w:numPr>
          <w:ilvl w:val="0"/>
          <w:numId w:val="28"/>
        </w:numPr>
        <w:spacing w:before="120" w:after="120" w:line="360" w:lineRule="auto"/>
        <w:ind w:left="1276"/>
        <w:jc w:val="both"/>
        <w:rPr>
          <w:rFonts w:asciiTheme="majorBidi" w:hAnsiTheme="majorBidi" w:cstheme="majorBidi"/>
          <w:lang w:val="en-GB"/>
        </w:rPr>
      </w:pPr>
      <w:r w:rsidRPr="001F179E">
        <w:rPr>
          <w:rFonts w:asciiTheme="majorBidi" w:hAnsiTheme="majorBidi" w:cstheme="majorBidi"/>
          <w:lang w:val="en-GB"/>
        </w:rPr>
        <w:t xml:space="preserve">The Foundation may at any time after registration change its name </w:t>
      </w:r>
      <w:r w:rsidR="00A83863" w:rsidRPr="001F179E">
        <w:rPr>
          <w:rFonts w:asciiTheme="majorBidi" w:hAnsiTheme="majorBidi" w:cstheme="majorBidi"/>
          <w:lang w:val="en-GB"/>
        </w:rPr>
        <w:t>or amend or modify this Charter in any manner whatsoever, provided that such changes or amendments or modifications are consistent with the Regulations</w:t>
      </w:r>
      <w:r w:rsidR="00561733" w:rsidRPr="001F179E">
        <w:rPr>
          <w:rFonts w:asciiTheme="majorBidi" w:hAnsiTheme="majorBidi" w:cstheme="majorBidi"/>
          <w:lang w:val="en-GB"/>
        </w:rPr>
        <w:t xml:space="preserve"> and notified to the Registrar as required by the Regulations</w:t>
      </w:r>
      <w:r w:rsidR="00A83863" w:rsidRPr="001F179E">
        <w:rPr>
          <w:rFonts w:asciiTheme="majorBidi" w:hAnsiTheme="majorBidi" w:cstheme="majorBidi"/>
          <w:lang w:val="en-GB"/>
        </w:rPr>
        <w:t>.</w:t>
      </w:r>
    </w:p>
    <w:p w:rsidR="00A83863" w:rsidRPr="001F179E" w:rsidRDefault="00A83863" w:rsidP="001F179E">
      <w:pPr>
        <w:pStyle w:val="BodyText"/>
        <w:numPr>
          <w:ilvl w:val="0"/>
          <w:numId w:val="28"/>
        </w:numPr>
        <w:spacing w:before="120" w:after="120" w:line="360" w:lineRule="auto"/>
        <w:ind w:left="1276"/>
        <w:jc w:val="both"/>
        <w:rPr>
          <w:rFonts w:asciiTheme="majorBidi" w:hAnsiTheme="majorBidi" w:cstheme="majorBidi"/>
          <w:lang w:val="en-GB"/>
        </w:rPr>
      </w:pPr>
      <w:r w:rsidRPr="001F179E">
        <w:rPr>
          <w:rFonts w:asciiTheme="majorBidi" w:hAnsiTheme="majorBidi" w:cstheme="majorBidi"/>
          <w:lang w:val="en-GB"/>
        </w:rPr>
        <w:t>The Charter may be amended in writing by the</w:t>
      </w:r>
      <w:r w:rsidR="00A44393" w:rsidRPr="001F179E">
        <w:rPr>
          <w:rFonts w:asciiTheme="majorBidi" w:hAnsiTheme="majorBidi" w:cstheme="majorBidi"/>
          <w:lang w:val="en-GB"/>
        </w:rPr>
        <w:t xml:space="preserve"> </w:t>
      </w:r>
      <w:r w:rsidRPr="001F179E">
        <w:rPr>
          <w:rFonts w:asciiTheme="majorBidi" w:hAnsiTheme="majorBidi" w:cstheme="majorBidi"/>
          <w:lang w:val="en-GB"/>
        </w:rPr>
        <w:t>Founder during the Founder’</w:t>
      </w:r>
      <w:r w:rsidR="004E45D0" w:rsidRPr="001F179E">
        <w:rPr>
          <w:rFonts w:asciiTheme="majorBidi" w:hAnsiTheme="majorBidi" w:cstheme="majorBidi"/>
          <w:lang w:val="en-GB"/>
        </w:rPr>
        <w:t xml:space="preserve">s lifetime/ existence </w:t>
      </w:r>
      <w:r w:rsidR="004E45D0" w:rsidRPr="001F179E">
        <w:rPr>
          <w:rFonts w:asciiTheme="majorBidi" w:hAnsiTheme="majorBidi" w:cstheme="majorBidi"/>
          <w:i/>
          <w:iCs/>
          <w:lang w:val="en-GB"/>
        </w:rPr>
        <w:t>[</w:t>
      </w:r>
      <w:r w:rsidRPr="001F179E">
        <w:rPr>
          <w:rFonts w:asciiTheme="majorBidi" w:hAnsiTheme="majorBidi" w:cstheme="majorBidi"/>
          <w:i/>
          <w:iCs/>
          <w:lang w:val="en-GB"/>
        </w:rPr>
        <w:t>or in the case of multiple Founders, by the Founders jointly during their joint lifetimes/ existences or by the surviving Founder or Founders jointly</w:t>
      </w:r>
      <w:r w:rsidR="004E45D0" w:rsidRPr="001F179E">
        <w:rPr>
          <w:rFonts w:asciiTheme="majorBidi" w:hAnsiTheme="majorBidi" w:cstheme="majorBidi"/>
          <w:i/>
          <w:iCs/>
          <w:lang w:val="en-GB"/>
        </w:rPr>
        <w:t>]</w:t>
      </w:r>
      <w:r w:rsidRPr="001F179E">
        <w:rPr>
          <w:rFonts w:asciiTheme="majorBidi" w:hAnsiTheme="majorBidi" w:cstheme="majorBidi"/>
          <w:i/>
          <w:iCs/>
          <w:lang w:val="en-GB"/>
        </w:rPr>
        <w:t>.</w:t>
      </w:r>
    </w:p>
    <w:p w:rsidR="00A83863" w:rsidRPr="001F179E" w:rsidRDefault="00A83863" w:rsidP="001F179E">
      <w:pPr>
        <w:pStyle w:val="BodyText"/>
        <w:numPr>
          <w:ilvl w:val="0"/>
          <w:numId w:val="28"/>
        </w:numPr>
        <w:spacing w:before="120" w:after="120" w:line="360" w:lineRule="auto"/>
        <w:ind w:left="1276"/>
        <w:jc w:val="both"/>
        <w:rPr>
          <w:rFonts w:asciiTheme="majorBidi" w:hAnsiTheme="majorBidi" w:cstheme="majorBidi"/>
          <w:lang w:val="en-GB"/>
        </w:rPr>
      </w:pPr>
      <w:r w:rsidRPr="001F179E">
        <w:rPr>
          <w:rFonts w:asciiTheme="majorBidi" w:hAnsiTheme="majorBidi" w:cstheme="majorBidi"/>
          <w:lang w:val="en-GB"/>
        </w:rPr>
        <w:t>In the event that there is no surviving Founder at the time of a proposed amendment to the Charter</w:t>
      </w:r>
      <w:r w:rsidR="0028195E" w:rsidRPr="001F179E">
        <w:rPr>
          <w:rFonts w:asciiTheme="majorBidi" w:hAnsiTheme="majorBidi" w:cstheme="majorBidi"/>
          <w:lang w:val="en-GB"/>
        </w:rPr>
        <w:t>,</w:t>
      </w:r>
      <w:r w:rsidRPr="001F179E">
        <w:rPr>
          <w:rFonts w:asciiTheme="majorBidi" w:hAnsiTheme="majorBidi" w:cstheme="majorBidi"/>
          <w:lang w:val="en-GB"/>
        </w:rPr>
        <w:t xml:space="preserve"> the Council may approve the amendment by a </w:t>
      </w:r>
      <w:r w:rsidR="00157293" w:rsidRPr="001F179E">
        <w:rPr>
          <w:rFonts w:asciiTheme="majorBidi" w:hAnsiTheme="majorBidi" w:cstheme="majorBidi"/>
          <w:lang w:val="en-GB"/>
        </w:rPr>
        <w:t>Resolution of Councillors</w:t>
      </w:r>
      <w:r w:rsidRPr="001F179E">
        <w:rPr>
          <w:rFonts w:asciiTheme="majorBidi" w:hAnsiTheme="majorBidi" w:cstheme="majorBidi"/>
          <w:lang w:val="en-GB"/>
        </w:rPr>
        <w:t xml:space="preserve"> if the amendment is in their opinion necessary for the furtherance of the objects of the Foundation.</w:t>
      </w:r>
    </w:p>
    <w:p w:rsidR="00C91FB0" w:rsidRPr="001F179E" w:rsidRDefault="00A83863" w:rsidP="001F179E">
      <w:pPr>
        <w:pStyle w:val="BodyText"/>
        <w:numPr>
          <w:ilvl w:val="0"/>
          <w:numId w:val="28"/>
        </w:numPr>
        <w:spacing w:before="120" w:after="120" w:line="360" w:lineRule="auto"/>
        <w:ind w:left="1276"/>
        <w:jc w:val="both"/>
        <w:rPr>
          <w:rFonts w:asciiTheme="majorBidi" w:hAnsiTheme="majorBidi" w:cstheme="majorBidi"/>
          <w:lang w:val="en-GB"/>
        </w:rPr>
      </w:pPr>
      <w:r w:rsidRPr="001F179E">
        <w:rPr>
          <w:rFonts w:asciiTheme="majorBidi" w:hAnsiTheme="majorBidi" w:cstheme="majorBidi"/>
          <w:lang w:val="en-GB"/>
        </w:rPr>
        <w:t xml:space="preserve">A resolution of the Council approving an amendment to the </w:t>
      </w:r>
      <w:r w:rsidR="00A44393" w:rsidRPr="001F179E">
        <w:rPr>
          <w:rFonts w:asciiTheme="majorBidi" w:hAnsiTheme="majorBidi" w:cstheme="majorBidi"/>
          <w:lang w:val="en-GB"/>
        </w:rPr>
        <w:t>Charter</w:t>
      </w:r>
      <w:r w:rsidRPr="001F179E">
        <w:rPr>
          <w:rFonts w:asciiTheme="majorBidi" w:hAnsiTheme="majorBidi" w:cstheme="majorBidi"/>
          <w:lang w:val="en-GB"/>
        </w:rPr>
        <w:t xml:space="preserve"> must be confirmed by the Court. </w:t>
      </w:r>
    </w:p>
    <w:p w:rsidR="00A44393" w:rsidRPr="001F179E" w:rsidRDefault="00A44393" w:rsidP="001F179E">
      <w:pPr>
        <w:pStyle w:val="BodyText"/>
        <w:numPr>
          <w:ilvl w:val="0"/>
          <w:numId w:val="28"/>
        </w:numPr>
        <w:spacing w:before="120" w:after="120" w:line="360" w:lineRule="auto"/>
        <w:ind w:left="1276"/>
        <w:jc w:val="both"/>
        <w:rPr>
          <w:rFonts w:asciiTheme="majorBidi" w:hAnsiTheme="majorBidi" w:cstheme="majorBidi"/>
          <w:lang w:val="en-GB"/>
        </w:rPr>
      </w:pPr>
      <w:r w:rsidRPr="001F179E">
        <w:rPr>
          <w:rFonts w:asciiTheme="majorBidi" w:hAnsiTheme="majorBidi" w:cstheme="majorBidi"/>
          <w:lang w:val="en-GB"/>
        </w:rPr>
        <w:t xml:space="preserve">An application must be made by the Foundation Council to the Court requiring the confirmation of the amendment to the Charter. The Court may confirm, reject or modify the amendment or make such other order as it thinks fit for carrying into effect an amendment. </w:t>
      </w:r>
    </w:p>
    <w:p w:rsidR="00D85B16" w:rsidRPr="001F179E" w:rsidRDefault="00A44393" w:rsidP="001F179E">
      <w:pPr>
        <w:pStyle w:val="BodyText"/>
        <w:numPr>
          <w:ilvl w:val="0"/>
          <w:numId w:val="28"/>
        </w:numPr>
        <w:spacing w:before="120" w:after="120" w:line="360" w:lineRule="auto"/>
        <w:ind w:left="1276"/>
        <w:jc w:val="both"/>
        <w:rPr>
          <w:rFonts w:asciiTheme="majorBidi" w:hAnsiTheme="majorBidi" w:cstheme="majorBidi"/>
          <w:lang w:val="en-GB"/>
        </w:rPr>
      </w:pPr>
      <w:r w:rsidRPr="001F179E">
        <w:rPr>
          <w:rFonts w:asciiTheme="majorBidi" w:hAnsiTheme="majorBidi" w:cstheme="majorBidi"/>
          <w:lang w:val="en-GB"/>
        </w:rPr>
        <w:t xml:space="preserve">Amendment to the Charter shall be executed </w:t>
      </w:r>
      <w:r w:rsidR="00373054" w:rsidRPr="001F179E">
        <w:rPr>
          <w:rFonts w:asciiTheme="majorBidi" w:hAnsiTheme="majorBidi" w:cstheme="majorBidi"/>
          <w:lang w:val="en-GB"/>
        </w:rPr>
        <w:t xml:space="preserve">by or on behalf of the </w:t>
      </w:r>
      <w:r w:rsidR="008474A2" w:rsidRPr="001F179E">
        <w:rPr>
          <w:rFonts w:asciiTheme="majorBidi" w:hAnsiTheme="majorBidi" w:cstheme="majorBidi"/>
          <w:lang w:val="en-GB"/>
        </w:rPr>
        <w:t>[</w:t>
      </w:r>
      <w:r w:rsidR="00373054" w:rsidRPr="001F179E">
        <w:rPr>
          <w:rFonts w:asciiTheme="majorBidi" w:hAnsiTheme="majorBidi" w:cstheme="majorBidi"/>
          <w:i/>
          <w:iCs/>
          <w:lang w:val="en-GB"/>
        </w:rPr>
        <w:t>Founder</w:t>
      </w:r>
      <w:r w:rsidR="008474A2" w:rsidRPr="001F179E">
        <w:rPr>
          <w:rFonts w:asciiTheme="majorBidi" w:hAnsiTheme="majorBidi" w:cstheme="majorBidi"/>
          <w:i/>
          <w:iCs/>
          <w:lang w:val="en-GB"/>
        </w:rPr>
        <w:t>/</w:t>
      </w:r>
      <w:r w:rsidR="004E45D0" w:rsidRPr="001F179E">
        <w:rPr>
          <w:rFonts w:asciiTheme="majorBidi" w:hAnsiTheme="majorBidi" w:cstheme="majorBidi"/>
          <w:i/>
          <w:iCs/>
          <w:lang w:val="en-GB"/>
        </w:rPr>
        <w:t>each Founder</w:t>
      </w:r>
      <w:r w:rsidR="004E45D0" w:rsidRPr="001F179E">
        <w:rPr>
          <w:rFonts w:asciiTheme="majorBidi" w:hAnsiTheme="majorBidi" w:cstheme="majorBidi"/>
          <w:lang w:val="en-GB"/>
        </w:rPr>
        <w:t>]</w:t>
      </w:r>
      <w:r w:rsidRPr="001F179E">
        <w:rPr>
          <w:rFonts w:asciiTheme="majorBidi" w:hAnsiTheme="majorBidi" w:cstheme="majorBidi"/>
          <w:lang w:val="en-GB"/>
        </w:rPr>
        <w:t xml:space="preserve"> </w:t>
      </w:r>
      <w:r w:rsidR="00561733" w:rsidRPr="001F179E">
        <w:rPr>
          <w:rFonts w:asciiTheme="majorBidi" w:hAnsiTheme="majorBidi" w:cstheme="majorBidi"/>
          <w:lang w:val="en-GB"/>
        </w:rPr>
        <w:t>o</w:t>
      </w:r>
      <w:r w:rsidRPr="001F179E">
        <w:rPr>
          <w:rFonts w:asciiTheme="majorBidi" w:hAnsiTheme="majorBidi" w:cstheme="majorBidi"/>
          <w:lang w:val="en-GB"/>
        </w:rPr>
        <w:t xml:space="preserve">r in the case of an amendment under (3) above each Councillor. </w:t>
      </w:r>
    </w:p>
    <w:p w:rsidR="00561733" w:rsidRPr="001F179E" w:rsidRDefault="00561733" w:rsidP="001F179E">
      <w:pPr>
        <w:pStyle w:val="BodyText"/>
        <w:numPr>
          <w:ilvl w:val="0"/>
          <w:numId w:val="16"/>
        </w:numPr>
        <w:spacing w:before="120" w:after="120" w:line="360" w:lineRule="auto"/>
        <w:ind w:left="851"/>
        <w:jc w:val="both"/>
        <w:rPr>
          <w:rFonts w:asciiTheme="majorBidi" w:hAnsiTheme="majorBidi" w:cstheme="majorBidi"/>
          <w:b/>
          <w:lang w:val="en-GB"/>
        </w:rPr>
      </w:pPr>
      <w:r w:rsidRPr="001F179E">
        <w:rPr>
          <w:rFonts w:asciiTheme="majorBidi" w:hAnsiTheme="majorBidi" w:cstheme="majorBidi"/>
          <w:b/>
          <w:lang w:val="en-GB"/>
        </w:rPr>
        <w:t>Notices</w:t>
      </w:r>
      <w:r w:rsidR="000E2F20" w:rsidRPr="001F179E">
        <w:rPr>
          <w:rFonts w:asciiTheme="majorBidi" w:hAnsiTheme="majorBidi" w:cstheme="majorBidi"/>
          <w:b/>
          <w:lang w:val="en-GB"/>
        </w:rPr>
        <w:t xml:space="preserve"> </w:t>
      </w:r>
    </w:p>
    <w:p w:rsidR="000E2F20" w:rsidRPr="001F179E" w:rsidRDefault="00DE2BDE" w:rsidP="001F179E">
      <w:pPr>
        <w:pStyle w:val="AGNormal"/>
        <w:numPr>
          <w:ilvl w:val="0"/>
          <w:numId w:val="31"/>
        </w:numPr>
        <w:spacing w:before="120" w:after="120" w:line="360" w:lineRule="auto"/>
        <w:ind w:left="1276"/>
        <w:jc w:val="both"/>
        <w:rPr>
          <w:rFonts w:asciiTheme="majorBidi" w:hAnsiTheme="majorBidi" w:cstheme="majorBidi"/>
          <w:lang w:val="en-GB"/>
        </w:rPr>
      </w:pPr>
      <w:r w:rsidRPr="001F179E">
        <w:rPr>
          <w:rFonts w:asciiTheme="majorBidi" w:hAnsiTheme="majorBidi" w:cstheme="majorBidi"/>
          <w:lang w:val="en-GB"/>
        </w:rPr>
        <w:lastRenderedPageBreak/>
        <w:t>Notice</w:t>
      </w:r>
      <w:r w:rsidR="00A111BE" w:rsidRPr="001F179E">
        <w:rPr>
          <w:rFonts w:asciiTheme="majorBidi" w:hAnsiTheme="majorBidi" w:cstheme="majorBidi"/>
          <w:lang w:val="en-GB"/>
        </w:rPr>
        <w:t xml:space="preserve">s to the </w:t>
      </w:r>
      <w:r w:rsidR="00A111BE" w:rsidRPr="001F179E">
        <w:rPr>
          <w:rFonts w:asciiTheme="majorBidi" w:hAnsiTheme="majorBidi" w:cstheme="majorBidi"/>
        </w:rPr>
        <w:t xml:space="preserve">Founder, Councillors, </w:t>
      </w:r>
      <w:r w:rsidR="00D3230C">
        <w:rPr>
          <w:rFonts w:asciiTheme="majorBidi" w:hAnsiTheme="majorBidi" w:cstheme="majorBidi"/>
        </w:rPr>
        <w:t>Company Service Provider</w:t>
      </w:r>
      <w:r w:rsidR="00A111BE" w:rsidRPr="001F179E">
        <w:rPr>
          <w:rFonts w:asciiTheme="majorBidi" w:hAnsiTheme="majorBidi" w:cstheme="majorBidi"/>
        </w:rPr>
        <w:t xml:space="preserve"> or Guardian</w:t>
      </w:r>
      <w:r w:rsidRPr="001F179E">
        <w:rPr>
          <w:rFonts w:asciiTheme="majorBidi" w:hAnsiTheme="majorBidi" w:cstheme="majorBidi"/>
          <w:lang w:val="en-GB"/>
        </w:rPr>
        <w:t xml:space="preserve"> may be given </w:t>
      </w:r>
      <w:r w:rsidR="000E2F20" w:rsidRPr="001F179E">
        <w:rPr>
          <w:rFonts w:asciiTheme="majorBidi" w:hAnsiTheme="majorBidi" w:cstheme="majorBidi"/>
          <w:lang w:val="en-GB"/>
        </w:rPr>
        <w:t>in the following manner:</w:t>
      </w:r>
    </w:p>
    <w:p w:rsidR="000E2F20" w:rsidRPr="001F179E" w:rsidRDefault="000E2F20" w:rsidP="001F179E">
      <w:pPr>
        <w:pStyle w:val="ListParagraph"/>
        <w:numPr>
          <w:ilvl w:val="1"/>
          <w:numId w:val="25"/>
        </w:numPr>
        <w:spacing w:before="120" w:after="120" w:line="360" w:lineRule="auto"/>
        <w:ind w:left="1701" w:hanging="425"/>
        <w:contextualSpacing w:val="0"/>
        <w:jc w:val="both"/>
        <w:rPr>
          <w:rFonts w:asciiTheme="majorBidi" w:hAnsiTheme="majorBidi" w:cstheme="majorBidi"/>
        </w:rPr>
      </w:pPr>
      <w:r w:rsidRPr="001F179E">
        <w:rPr>
          <w:rFonts w:asciiTheme="majorBidi" w:hAnsiTheme="majorBidi" w:cstheme="majorBidi"/>
        </w:rPr>
        <w:t>in the case of an individual -</w:t>
      </w:r>
    </w:p>
    <w:p w:rsidR="000E2F20" w:rsidRPr="001F179E" w:rsidRDefault="000E2F20" w:rsidP="001F179E">
      <w:pPr>
        <w:pStyle w:val="ListParagraph"/>
        <w:numPr>
          <w:ilvl w:val="0"/>
          <w:numId w:val="37"/>
        </w:numPr>
        <w:spacing w:before="120" w:after="120" w:line="360" w:lineRule="auto"/>
        <w:ind w:left="2268"/>
        <w:contextualSpacing w:val="0"/>
        <w:jc w:val="both"/>
        <w:rPr>
          <w:rFonts w:asciiTheme="majorBidi" w:hAnsiTheme="majorBidi" w:cstheme="majorBidi"/>
        </w:rPr>
      </w:pPr>
      <w:r w:rsidRPr="001F179E">
        <w:rPr>
          <w:rFonts w:asciiTheme="majorBidi" w:hAnsiTheme="majorBidi" w:cstheme="majorBidi"/>
        </w:rPr>
        <w:t>by delivering it to the individual personally; or</w:t>
      </w:r>
    </w:p>
    <w:p w:rsidR="000E2F20" w:rsidRPr="001F179E" w:rsidRDefault="000E2F20" w:rsidP="001F179E">
      <w:pPr>
        <w:pStyle w:val="ListParagraph"/>
        <w:numPr>
          <w:ilvl w:val="0"/>
          <w:numId w:val="37"/>
        </w:numPr>
        <w:spacing w:before="120" w:after="120" w:line="360" w:lineRule="auto"/>
        <w:ind w:left="2268"/>
        <w:contextualSpacing w:val="0"/>
        <w:jc w:val="both"/>
        <w:rPr>
          <w:rFonts w:asciiTheme="majorBidi" w:hAnsiTheme="majorBidi" w:cstheme="majorBidi"/>
        </w:rPr>
      </w:pPr>
      <w:r w:rsidRPr="001F179E">
        <w:rPr>
          <w:rFonts w:asciiTheme="majorBidi" w:hAnsiTheme="majorBidi" w:cstheme="majorBidi"/>
        </w:rPr>
        <w:t>by leaving it at, or by sending it by pre-paid post to, the usual or last known</w:t>
      </w:r>
      <w:r w:rsidR="006051A2" w:rsidRPr="001F179E">
        <w:rPr>
          <w:rFonts w:asciiTheme="majorBidi" w:hAnsiTheme="majorBidi" w:cstheme="majorBidi"/>
        </w:rPr>
        <w:t xml:space="preserve"> </w:t>
      </w:r>
      <w:r w:rsidRPr="001F179E">
        <w:rPr>
          <w:rFonts w:asciiTheme="majorBidi" w:hAnsiTheme="majorBidi" w:cstheme="majorBidi"/>
        </w:rPr>
        <w:t>address of the place of residence or business of the individual;</w:t>
      </w:r>
    </w:p>
    <w:p w:rsidR="000E2F20" w:rsidRPr="001F179E" w:rsidRDefault="000E2F20" w:rsidP="001F179E">
      <w:pPr>
        <w:pStyle w:val="ListParagraph"/>
        <w:numPr>
          <w:ilvl w:val="1"/>
          <w:numId w:val="25"/>
        </w:numPr>
        <w:spacing w:before="120" w:after="120" w:line="360" w:lineRule="auto"/>
        <w:ind w:left="1701" w:hanging="425"/>
        <w:contextualSpacing w:val="0"/>
        <w:jc w:val="both"/>
        <w:rPr>
          <w:rFonts w:asciiTheme="majorBidi" w:hAnsiTheme="majorBidi" w:cstheme="majorBidi"/>
        </w:rPr>
      </w:pPr>
      <w:r w:rsidRPr="001F179E">
        <w:rPr>
          <w:rFonts w:asciiTheme="majorBidi" w:hAnsiTheme="majorBidi" w:cstheme="majorBidi"/>
        </w:rPr>
        <w:t>in the case of a body corporate –</w:t>
      </w:r>
    </w:p>
    <w:p w:rsidR="000E2F20" w:rsidRPr="001F179E" w:rsidRDefault="000E2F20" w:rsidP="001F179E">
      <w:pPr>
        <w:pStyle w:val="ListParagraph"/>
        <w:numPr>
          <w:ilvl w:val="1"/>
          <w:numId w:val="38"/>
        </w:numPr>
        <w:spacing w:before="120" w:after="120" w:line="360" w:lineRule="auto"/>
        <w:contextualSpacing w:val="0"/>
        <w:jc w:val="both"/>
        <w:rPr>
          <w:rFonts w:asciiTheme="majorBidi" w:hAnsiTheme="majorBidi" w:cstheme="majorBidi"/>
        </w:rPr>
      </w:pPr>
      <w:r w:rsidRPr="001F179E">
        <w:rPr>
          <w:rFonts w:asciiTheme="majorBidi" w:hAnsiTheme="majorBidi" w:cstheme="majorBidi"/>
        </w:rPr>
        <w:t>by delivering it to the secretary or other like officer of the body corporate; or</w:t>
      </w:r>
    </w:p>
    <w:p w:rsidR="000E2F20" w:rsidRPr="001F179E" w:rsidRDefault="000E2F20" w:rsidP="001F179E">
      <w:pPr>
        <w:pStyle w:val="ListParagraph"/>
        <w:numPr>
          <w:ilvl w:val="1"/>
          <w:numId w:val="38"/>
        </w:numPr>
        <w:spacing w:before="120" w:after="120" w:line="360" w:lineRule="auto"/>
        <w:contextualSpacing w:val="0"/>
        <w:jc w:val="both"/>
        <w:rPr>
          <w:rFonts w:asciiTheme="majorBidi" w:hAnsiTheme="majorBidi" w:cstheme="majorBidi"/>
        </w:rPr>
      </w:pPr>
      <w:r w:rsidRPr="001F179E">
        <w:rPr>
          <w:rFonts w:asciiTheme="majorBidi" w:hAnsiTheme="majorBidi" w:cstheme="majorBidi"/>
        </w:rPr>
        <w:t>by leaving it at, or by sending it by pre-paid post to, the registered office of the body corporate.</w:t>
      </w:r>
    </w:p>
    <w:p w:rsidR="00DE2BDE" w:rsidRPr="001F179E" w:rsidRDefault="00DE2BDE" w:rsidP="001F179E">
      <w:pPr>
        <w:pStyle w:val="AGNormal"/>
        <w:numPr>
          <w:ilvl w:val="0"/>
          <w:numId w:val="38"/>
        </w:numPr>
        <w:spacing w:before="120" w:after="120" w:line="360" w:lineRule="auto"/>
        <w:ind w:left="1276"/>
        <w:jc w:val="both"/>
        <w:rPr>
          <w:rFonts w:asciiTheme="majorBidi" w:hAnsiTheme="majorBidi" w:cstheme="majorBidi"/>
          <w:lang w:val="en-GB"/>
        </w:rPr>
      </w:pPr>
      <w:r w:rsidRPr="001F179E">
        <w:rPr>
          <w:rFonts w:asciiTheme="majorBidi" w:hAnsiTheme="majorBidi" w:cstheme="majorBidi"/>
          <w:lang w:val="en-GB"/>
        </w:rPr>
        <w:t>Any Councillor present at any meeting of the Council or any committee thereof shall for all purposes be deemed to have received due notice of such meeting.</w:t>
      </w:r>
    </w:p>
    <w:p w:rsidR="00DE2BDE" w:rsidRPr="001F179E" w:rsidRDefault="00DE2BDE" w:rsidP="001F179E">
      <w:pPr>
        <w:pStyle w:val="AGNormal"/>
        <w:numPr>
          <w:ilvl w:val="0"/>
          <w:numId w:val="38"/>
        </w:numPr>
        <w:spacing w:before="120" w:after="120" w:line="360" w:lineRule="auto"/>
        <w:ind w:left="1276"/>
        <w:jc w:val="both"/>
        <w:rPr>
          <w:rFonts w:asciiTheme="majorBidi" w:hAnsiTheme="majorBidi" w:cstheme="majorBidi"/>
          <w:lang w:val="en-GB"/>
        </w:rPr>
      </w:pPr>
      <w:r w:rsidRPr="001F179E">
        <w:rPr>
          <w:rFonts w:asciiTheme="majorBidi" w:hAnsiTheme="majorBidi" w:cstheme="majorBidi"/>
          <w:lang w:val="en-GB"/>
        </w:rPr>
        <w:t xml:space="preserve">Notwithstanding any of the provisions of </w:t>
      </w:r>
      <w:r w:rsidR="00205599" w:rsidRPr="001F179E">
        <w:rPr>
          <w:rFonts w:asciiTheme="majorBidi" w:hAnsiTheme="majorBidi" w:cstheme="majorBidi"/>
          <w:lang w:val="en-GB"/>
        </w:rPr>
        <w:t>this Charter,</w:t>
      </w:r>
      <w:r w:rsidRPr="001F179E">
        <w:rPr>
          <w:rFonts w:asciiTheme="majorBidi" w:hAnsiTheme="majorBidi" w:cstheme="majorBidi"/>
          <w:lang w:val="en-GB"/>
        </w:rPr>
        <w:t xml:space="preserve"> any notice to be given by the Council to a Councillor may be given in any manner agreed in advance by any such Councillor.</w:t>
      </w:r>
    </w:p>
    <w:p w:rsidR="00D15501" w:rsidRPr="001F179E" w:rsidRDefault="00D15501" w:rsidP="001F179E">
      <w:pPr>
        <w:pStyle w:val="AGNormal"/>
        <w:numPr>
          <w:ilvl w:val="0"/>
          <w:numId w:val="38"/>
        </w:numPr>
        <w:spacing w:before="120" w:after="120" w:line="360" w:lineRule="auto"/>
        <w:ind w:left="1276"/>
        <w:jc w:val="both"/>
        <w:rPr>
          <w:rFonts w:asciiTheme="majorBidi" w:hAnsiTheme="majorBidi" w:cstheme="majorBidi"/>
          <w:lang w:val="en-GB"/>
        </w:rPr>
      </w:pPr>
      <w:r w:rsidRPr="001F179E">
        <w:rPr>
          <w:rFonts w:asciiTheme="majorBidi" w:hAnsiTheme="majorBidi" w:cstheme="majorBidi"/>
          <w:lang w:val="en-GB"/>
        </w:rPr>
        <w:t xml:space="preserve">Where: </w:t>
      </w:r>
    </w:p>
    <w:p w:rsidR="00D15501" w:rsidRPr="001F179E" w:rsidRDefault="00D15501" w:rsidP="001F179E">
      <w:pPr>
        <w:pStyle w:val="AGNormal"/>
        <w:numPr>
          <w:ilvl w:val="0"/>
          <w:numId w:val="39"/>
        </w:numPr>
        <w:spacing w:before="120" w:after="120" w:line="360" w:lineRule="auto"/>
        <w:ind w:left="1701" w:hanging="425"/>
        <w:jc w:val="both"/>
        <w:rPr>
          <w:rFonts w:asciiTheme="majorBidi" w:hAnsiTheme="majorBidi" w:cstheme="majorBidi"/>
          <w:lang w:val="en-GB"/>
        </w:rPr>
      </w:pPr>
      <w:r w:rsidRPr="001F179E">
        <w:rPr>
          <w:rFonts w:asciiTheme="majorBidi" w:hAnsiTheme="majorBidi" w:cstheme="majorBidi"/>
          <w:lang w:val="en-GB"/>
        </w:rPr>
        <w:t>a</w:t>
      </w:r>
      <w:r w:rsidR="00DE2BDE" w:rsidRPr="001F179E">
        <w:rPr>
          <w:rFonts w:asciiTheme="majorBidi" w:hAnsiTheme="majorBidi" w:cstheme="majorBidi"/>
          <w:lang w:val="en-GB"/>
        </w:rPr>
        <w:t xml:space="preserve"> notice or other communication sent under </w:t>
      </w:r>
      <w:r w:rsidR="00205599" w:rsidRPr="001F179E">
        <w:rPr>
          <w:rFonts w:asciiTheme="majorBidi" w:hAnsiTheme="majorBidi" w:cstheme="majorBidi"/>
          <w:lang w:val="en-GB"/>
        </w:rPr>
        <w:t>this Charter</w:t>
      </w:r>
      <w:r w:rsidR="00205599" w:rsidRPr="001F179E" w:rsidDel="00205599">
        <w:rPr>
          <w:rFonts w:asciiTheme="majorBidi" w:hAnsiTheme="majorBidi" w:cstheme="majorBidi"/>
          <w:lang w:val="en-GB"/>
        </w:rPr>
        <w:t xml:space="preserve"> </w:t>
      </w:r>
      <w:r w:rsidRPr="001F179E">
        <w:rPr>
          <w:rFonts w:asciiTheme="majorBidi" w:hAnsiTheme="majorBidi" w:cstheme="majorBidi"/>
          <w:lang w:val="en-GB"/>
        </w:rPr>
        <w:t>is sent by post; and</w:t>
      </w:r>
    </w:p>
    <w:p w:rsidR="00D15501" w:rsidRPr="001F179E" w:rsidRDefault="00D15501" w:rsidP="001F179E">
      <w:pPr>
        <w:pStyle w:val="AGNormal"/>
        <w:numPr>
          <w:ilvl w:val="0"/>
          <w:numId w:val="39"/>
        </w:numPr>
        <w:spacing w:before="120" w:after="120" w:line="360" w:lineRule="auto"/>
        <w:ind w:left="1701" w:hanging="425"/>
        <w:jc w:val="both"/>
        <w:rPr>
          <w:rFonts w:asciiTheme="majorBidi" w:hAnsiTheme="majorBidi" w:cstheme="majorBidi"/>
          <w:lang w:val="en-GB"/>
        </w:rPr>
      </w:pPr>
      <w:r w:rsidRPr="001F179E">
        <w:rPr>
          <w:rFonts w:asciiTheme="majorBidi" w:hAnsiTheme="majorBidi" w:cstheme="majorBidi"/>
        </w:rPr>
        <w:t xml:space="preserve">the sender is able to show that it was properly addressed, prepaid and posted, </w:t>
      </w:r>
    </w:p>
    <w:p w:rsidR="00DE2BDE" w:rsidRPr="001F179E" w:rsidRDefault="00D15501" w:rsidP="001F179E">
      <w:pPr>
        <w:pStyle w:val="AGNormal"/>
        <w:spacing w:before="120" w:after="120" w:line="360" w:lineRule="auto"/>
        <w:ind w:left="1276" w:firstLine="0"/>
        <w:jc w:val="both"/>
        <w:rPr>
          <w:rFonts w:asciiTheme="majorBidi" w:hAnsiTheme="majorBidi" w:cstheme="majorBidi"/>
          <w:lang w:val="en-GB"/>
        </w:rPr>
      </w:pPr>
      <w:r w:rsidRPr="001F179E">
        <w:rPr>
          <w:rFonts w:asciiTheme="majorBidi" w:hAnsiTheme="majorBidi" w:cstheme="majorBidi"/>
        </w:rPr>
        <w:t>it is deemed to have been received by the intended recipient 48 hours after it was posted.</w:t>
      </w:r>
      <w:r w:rsidRPr="001F179E">
        <w:rPr>
          <w:rFonts w:asciiTheme="majorBidi" w:hAnsiTheme="majorBidi" w:cstheme="majorBidi"/>
          <w:lang w:val="en-GB"/>
        </w:rPr>
        <w:t xml:space="preserve"> </w:t>
      </w:r>
    </w:p>
    <w:p w:rsidR="00D15501" w:rsidRPr="001F179E" w:rsidRDefault="00D15501" w:rsidP="001F179E">
      <w:pPr>
        <w:pStyle w:val="ListParagraph"/>
        <w:numPr>
          <w:ilvl w:val="0"/>
          <w:numId w:val="38"/>
        </w:numPr>
        <w:spacing w:before="120" w:after="120" w:line="360" w:lineRule="auto"/>
        <w:ind w:left="1276"/>
        <w:contextualSpacing w:val="0"/>
        <w:jc w:val="both"/>
        <w:rPr>
          <w:rFonts w:asciiTheme="majorBidi" w:hAnsiTheme="majorBidi" w:cstheme="majorBidi"/>
        </w:rPr>
      </w:pPr>
      <w:r w:rsidRPr="001F179E">
        <w:rPr>
          <w:rFonts w:asciiTheme="majorBidi" w:hAnsiTheme="majorBidi" w:cstheme="majorBidi"/>
        </w:rPr>
        <w:t>Where:</w:t>
      </w:r>
    </w:p>
    <w:p w:rsidR="00D15501" w:rsidRPr="001F179E" w:rsidRDefault="00D15501" w:rsidP="001F179E">
      <w:pPr>
        <w:pStyle w:val="AGNormal"/>
        <w:numPr>
          <w:ilvl w:val="0"/>
          <w:numId w:val="33"/>
        </w:numPr>
        <w:spacing w:before="120" w:after="120" w:line="360" w:lineRule="auto"/>
        <w:ind w:left="1701" w:hanging="425"/>
        <w:jc w:val="both"/>
        <w:rPr>
          <w:rFonts w:asciiTheme="majorBidi" w:hAnsiTheme="majorBidi" w:cstheme="majorBidi"/>
          <w:lang w:val="en-GB"/>
        </w:rPr>
      </w:pPr>
      <w:r w:rsidRPr="001F179E">
        <w:rPr>
          <w:rFonts w:asciiTheme="majorBidi" w:hAnsiTheme="majorBidi" w:cstheme="majorBidi"/>
          <w:lang w:val="en-GB"/>
        </w:rPr>
        <w:t>a notice or other communication sent under this Charter</w:t>
      </w:r>
      <w:r w:rsidRPr="001F179E" w:rsidDel="00205599">
        <w:rPr>
          <w:rFonts w:asciiTheme="majorBidi" w:hAnsiTheme="majorBidi" w:cstheme="majorBidi"/>
          <w:lang w:val="en-GB"/>
        </w:rPr>
        <w:t xml:space="preserve"> </w:t>
      </w:r>
      <w:r w:rsidRPr="001F179E">
        <w:rPr>
          <w:rFonts w:asciiTheme="majorBidi" w:hAnsiTheme="majorBidi" w:cstheme="majorBidi"/>
          <w:lang w:val="en-GB"/>
        </w:rPr>
        <w:t xml:space="preserve">is sent by </w:t>
      </w:r>
      <w:r w:rsidRPr="001F179E">
        <w:rPr>
          <w:rFonts w:asciiTheme="majorBidi" w:hAnsiTheme="majorBidi" w:cstheme="majorBidi"/>
        </w:rPr>
        <w:t>electronic means</w:t>
      </w:r>
      <w:r w:rsidRPr="001F179E">
        <w:rPr>
          <w:rFonts w:asciiTheme="majorBidi" w:hAnsiTheme="majorBidi" w:cstheme="majorBidi"/>
          <w:lang w:val="en-GB"/>
        </w:rPr>
        <w:t>; and</w:t>
      </w:r>
    </w:p>
    <w:p w:rsidR="00D15501" w:rsidRPr="001F179E" w:rsidRDefault="00D15501" w:rsidP="001F179E">
      <w:pPr>
        <w:pStyle w:val="AGNormal"/>
        <w:numPr>
          <w:ilvl w:val="0"/>
          <w:numId w:val="33"/>
        </w:numPr>
        <w:spacing w:before="120" w:after="120" w:line="360" w:lineRule="auto"/>
        <w:ind w:left="1701" w:hanging="425"/>
        <w:jc w:val="both"/>
        <w:rPr>
          <w:rFonts w:asciiTheme="majorBidi" w:hAnsiTheme="majorBidi" w:cstheme="majorBidi"/>
          <w:lang w:val="en-GB"/>
        </w:rPr>
      </w:pPr>
      <w:r w:rsidRPr="001F179E">
        <w:rPr>
          <w:rFonts w:asciiTheme="majorBidi" w:hAnsiTheme="majorBidi" w:cstheme="majorBidi"/>
        </w:rPr>
        <w:lastRenderedPageBreak/>
        <w:t xml:space="preserve">the sender is able to show </w:t>
      </w:r>
      <w:r w:rsidR="000E2F20" w:rsidRPr="001F179E">
        <w:rPr>
          <w:rFonts w:asciiTheme="majorBidi" w:hAnsiTheme="majorBidi" w:cstheme="majorBidi"/>
        </w:rPr>
        <w:t>that it was properly addressed</w:t>
      </w:r>
      <w:r w:rsidRPr="001F179E">
        <w:rPr>
          <w:rFonts w:asciiTheme="majorBidi" w:hAnsiTheme="majorBidi" w:cstheme="majorBidi"/>
        </w:rPr>
        <w:t xml:space="preserve">, </w:t>
      </w:r>
    </w:p>
    <w:p w:rsidR="00D15501" w:rsidRPr="001F179E" w:rsidRDefault="00D15501" w:rsidP="001F179E">
      <w:pPr>
        <w:pStyle w:val="AGNormal"/>
        <w:spacing w:before="120" w:after="120" w:line="360" w:lineRule="auto"/>
        <w:ind w:left="1134" w:firstLine="0"/>
        <w:jc w:val="both"/>
        <w:rPr>
          <w:rFonts w:asciiTheme="majorBidi" w:hAnsiTheme="majorBidi" w:cstheme="majorBidi"/>
        </w:rPr>
      </w:pPr>
      <w:r w:rsidRPr="001F179E">
        <w:rPr>
          <w:rFonts w:asciiTheme="majorBidi" w:hAnsiTheme="majorBidi" w:cstheme="majorBidi"/>
        </w:rPr>
        <w:t xml:space="preserve">it is deemed to have been received by the intended recipient 48 hours after it was </w:t>
      </w:r>
      <w:r w:rsidR="000E2F20" w:rsidRPr="001F179E">
        <w:rPr>
          <w:rFonts w:asciiTheme="majorBidi" w:hAnsiTheme="majorBidi" w:cstheme="majorBidi"/>
        </w:rPr>
        <w:t>sent</w:t>
      </w:r>
      <w:r w:rsidRPr="001F179E">
        <w:rPr>
          <w:rFonts w:asciiTheme="majorBidi" w:hAnsiTheme="majorBidi" w:cstheme="majorBidi"/>
        </w:rPr>
        <w:t>.</w:t>
      </w:r>
      <w:r w:rsidRPr="001F179E">
        <w:rPr>
          <w:rFonts w:asciiTheme="majorBidi" w:hAnsiTheme="majorBidi" w:cstheme="majorBidi"/>
          <w:lang w:val="en-GB"/>
        </w:rPr>
        <w:t xml:space="preserve"> </w:t>
      </w:r>
    </w:p>
    <w:p w:rsidR="00D15501" w:rsidRPr="001F179E" w:rsidRDefault="00D15501" w:rsidP="001F179E">
      <w:pPr>
        <w:pStyle w:val="ListParagraph"/>
        <w:numPr>
          <w:ilvl w:val="0"/>
          <w:numId w:val="38"/>
        </w:numPr>
        <w:tabs>
          <w:tab w:val="left" w:pos="1276"/>
        </w:tabs>
        <w:spacing w:before="120" w:after="120" w:line="360" w:lineRule="auto"/>
        <w:ind w:left="1276" w:hanging="425"/>
        <w:contextualSpacing w:val="0"/>
        <w:jc w:val="both"/>
        <w:rPr>
          <w:rFonts w:asciiTheme="majorBidi" w:hAnsiTheme="majorBidi" w:cstheme="majorBidi"/>
        </w:rPr>
      </w:pPr>
      <w:r w:rsidRPr="001F179E">
        <w:rPr>
          <w:rFonts w:asciiTheme="majorBidi" w:hAnsiTheme="majorBidi" w:cstheme="majorBidi"/>
        </w:rPr>
        <w:t>In calculating a period of hours for the purposes of this section, no account shall be</w:t>
      </w:r>
      <w:r w:rsidR="000E2F20" w:rsidRPr="001F179E">
        <w:rPr>
          <w:rFonts w:asciiTheme="majorBidi" w:hAnsiTheme="majorBidi" w:cstheme="majorBidi"/>
        </w:rPr>
        <w:t xml:space="preserve"> </w:t>
      </w:r>
      <w:r w:rsidRPr="001F179E">
        <w:rPr>
          <w:rFonts w:asciiTheme="majorBidi" w:hAnsiTheme="majorBidi" w:cstheme="majorBidi"/>
        </w:rPr>
        <w:t>taken of any part of a day that is not a working day.</w:t>
      </w:r>
    </w:p>
    <w:p w:rsidR="001F179E" w:rsidRPr="001F179E" w:rsidRDefault="001F179E" w:rsidP="001F179E">
      <w:pPr>
        <w:pStyle w:val="BodyText"/>
        <w:spacing w:before="120" w:after="120" w:line="360" w:lineRule="auto"/>
        <w:ind w:firstLine="0"/>
        <w:jc w:val="both"/>
        <w:rPr>
          <w:rFonts w:asciiTheme="majorBidi" w:hAnsiTheme="majorBidi" w:cstheme="majorBidi"/>
          <w:b/>
          <w:lang w:val="en-GB"/>
        </w:rPr>
      </w:pPr>
    </w:p>
    <w:p w:rsidR="00DC28BC" w:rsidRPr="001F179E" w:rsidRDefault="00373054" w:rsidP="001F179E">
      <w:pPr>
        <w:pStyle w:val="BodyText"/>
        <w:spacing w:before="120" w:after="120" w:line="360" w:lineRule="auto"/>
        <w:ind w:firstLine="0"/>
        <w:jc w:val="both"/>
        <w:rPr>
          <w:rFonts w:asciiTheme="majorBidi" w:hAnsiTheme="majorBidi" w:cstheme="majorBidi"/>
          <w:b/>
          <w:lang w:val="en-GB"/>
        </w:rPr>
      </w:pPr>
      <w:r w:rsidRPr="001F179E">
        <w:rPr>
          <w:rFonts w:asciiTheme="majorBidi" w:hAnsiTheme="majorBidi" w:cstheme="majorBidi"/>
          <w:b/>
          <w:lang w:val="en-GB"/>
        </w:rPr>
        <w:t>DECLARATION</w:t>
      </w:r>
    </w:p>
    <w:p w:rsidR="006051A2" w:rsidRPr="001F179E" w:rsidRDefault="00373054" w:rsidP="001F179E">
      <w:pPr>
        <w:pStyle w:val="BodyText"/>
        <w:spacing w:before="120" w:after="120" w:line="360" w:lineRule="auto"/>
        <w:ind w:firstLine="0"/>
        <w:jc w:val="both"/>
        <w:rPr>
          <w:rFonts w:asciiTheme="majorBidi" w:hAnsiTheme="majorBidi" w:cstheme="majorBidi"/>
          <w:lang w:val="en-GB"/>
        </w:rPr>
      </w:pPr>
      <w:r w:rsidRPr="001F179E">
        <w:rPr>
          <w:rFonts w:asciiTheme="majorBidi" w:hAnsiTheme="majorBidi" w:cstheme="majorBidi"/>
          <w:lang w:val="en-GB"/>
        </w:rPr>
        <w:t>The Founder by signing this Charter declares that it wishes the Councillors to comply with the terms of this Charter.</w:t>
      </w:r>
    </w:p>
    <w:sectPr w:rsidR="006051A2" w:rsidRPr="001F179E" w:rsidSect="00811CE3">
      <w:headerReference w:type="default" r:id="rId8"/>
      <w:footerReference w:type="default" r:id="rId9"/>
      <w:pgSz w:w="12240" w:h="15840"/>
      <w:pgMar w:top="1560" w:right="1440" w:bottom="851" w:left="144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93E" w:rsidRDefault="0035093E">
      <w:pPr>
        <w:spacing w:after="0"/>
      </w:pPr>
      <w:r>
        <w:separator/>
      </w:r>
    </w:p>
  </w:endnote>
  <w:endnote w:type="continuationSeparator" w:id="0">
    <w:p w:rsidR="0035093E" w:rsidRDefault="0035093E">
      <w:pPr>
        <w:spacing w:after="0"/>
      </w:pPr>
      <w:r>
        <w:continuationSeparator/>
      </w:r>
    </w:p>
  </w:endnote>
  <w:endnote w:id="1">
    <w:p w:rsidR="004B595F" w:rsidRPr="004E6E70" w:rsidRDefault="004B595F" w:rsidP="004E6E70">
      <w:pPr>
        <w:pStyle w:val="EndnoteText"/>
        <w:spacing w:line="360" w:lineRule="auto"/>
        <w:ind w:firstLine="0"/>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384151"/>
      <w:docPartObj>
        <w:docPartGallery w:val="Page Numbers (Bottom of Page)"/>
        <w:docPartUnique/>
      </w:docPartObj>
    </w:sdtPr>
    <w:sdtEndPr>
      <w:rPr>
        <w:noProof/>
      </w:rPr>
    </w:sdtEndPr>
    <w:sdtContent>
      <w:p w:rsidR="001F179E" w:rsidRDefault="001F179E" w:rsidP="001F179E">
        <w:pPr>
          <w:pStyle w:val="Footer"/>
          <w:spacing w:line="240" w:lineRule="auto"/>
          <w:jc w:val="center"/>
        </w:pPr>
        <w:r>
          <w:fldChar w:fldCharType="begin"/>
        </w:r>
        <w:r>
          <w:instrText xml:space="preserve"> PAGE   \* MERGEFORMAT </w:instrText>
        </w:r>
        <w:r>
          <w:fldChar w:fldCharType="separate"/>
        </w:r>
        <w:r w:rsidR="00FF2E7E">
          <w:rPr>
            <w:noProof/>
          </w:rPr>
          <w:t>3</w:t>
        </w:r>
        <w:r>
          <w:rPr>
            <w:noProof/>
          </w:rPr>
          <w:fldChar w:fldCharType="end"/>
        </w:r>
      </w:p>
    </w:sdtContent>
  </w:sdt>
  <w:p w:rsidR="00811CE3" w:rsidRDefault="00811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93E" w:rsidRDefault="0035093E">
      <w:pPr>
        <w:spacing w:after="0"/>
      </w:pPr>
      <w:r>
        <w:separator/>
      </w:r>
    </w:p>
  </w:footnote>
  <w:footnote w:type="continuationSeparator" w:id="0">
    <w:p w:rsidR="0035093E" w:rsidRDefault="0035093E">
      <w:pPr>
        <w:spacing w:after="0"/>
      </w:pPr>
      <w:r>
        <w:continuationSeparator/>
      </w:r>
    </w:p>
  </w:footnote>
  <w:footnote w:id="1">
    <w:p w:rsidR="00064FE5" w:rsidRPr="00064FE5" w:rsidRDefault="00064FE5" w:rsidP="00D85B16">
      <w:pPr>
        <w:pStyle w:val="FootnoteText"/>
        <w:spacing w:line="360" w:lineRule="auto"/>
        <w:ind w:left="284" w:hanging="284"/>
      </w:pPr>
      <w:r>
        <w:rPr>
          <w:rStyle w:val="FootnoteReference"/>
        </w:rPr>
        <w:footnoteRef/>
      </w:r>
      <w:r>
        <w:t xml:space="preserve"> </w:t>
      </w:r>
      <w:r w:rsidR="00D85B16">
        <w:tab/>
      </w:r>
      <w:r w:rsidRPr="00064FE5">
        <w:t xml:space="preserve">A specific purpose may be included in </w:t>
      </w:r>
      <w:r w:rsidR="003A0893">
        <w:t>8</w:t>
      </w:r>
      <w:r w:rsidRPr="00064FE5">
        <w:t>(1)(a) unless</w:t>
      </w:r>
      <w:r w:rsidR="001E20CC">
        <w:t>,</w:t>
      </w:r>
      <w:r w:rsidRPr="00064FE5">
        <w:t xml:space="preserve"> for reasons of confidentiality</w:t>
      </w:r>
      <w:r w:rsidR="001E20CC">
        <w:t>,</w:t>
      </w:r>
      <w:r w:rsidRPr="00064FE5">
        <w:t xml:space="preserve"> the Founder would prefer to include this in the By-laws or not at all</w:t>
      </w:r>
      <w:r>
        <w:t>.</w:t>
      </w:r>
    </w:p>
  </w:footnote>
  <w:footnote w:id="2">
    <w:p w:rsidR="00D85B16" w:rsidRPr="00D85B16" w:rsidRDefault="00D85B16" w:rsidP="004E6E70">
      <w:pPr>
        <w:pStyle w:val="FootnoteText"/>
        <w:ind w:firstLine="0"/>
        <w:rPr>
          <w:lang w:val="en-GB"/>
        </w:rPr>
      </w:pPr>
      <w:r>
        <w:rPr>
          <w:rStyle w:val="FootnoteReference"/>
        </w:rPr>
        <w:footnoteRef/>
      </w:r>
      <w:r>
        <w:t xml:space="preserve"> </w:t>
      </w:r>
      <w:r>
        <w:rPr>
          <w:lang w:val="en-GB"/>
        </w:rPr>
        <w:t xml:space="preserve">Refer to section 31(5) of the Regulations.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79E" w:rsidRDefault="001F179E" w:rsidP="001F179E">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30098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6A6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30FE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5C6E4C8"/>
    <w:lvl w:ilvl="0">
      <w:start w:val="1"/>
      <w:numFmt w:val="decimal"/>
      <w:pStyle w:val="ListNumber2"/>
      <w:lvlText w:val="%1."/>
      <w:lvlJc w:val="left"/>
      <w:pPr>
        <w:tabs>
          <w:tab w:val="num" w:pos="720"/>
        </w:tabs>
        <w:ind w:left="1440" w:hanging="720"/>
      </w:pPr>
      <w:rPr>
        <w:rFonts w:hint="default"/>
      </w:rPr>
    </w:lvl>
  </w:abstractNum>
  <w:abstractNum w:abstractNumId="4" w15:restartNumberingAfterBreak="0">
    <w:nsid w:val="FFFFFF80"/>
    <w:multiLevelType w:val="singleLevel"/>
    <w:tmpl w:val="8F86AB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B49C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786A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D8789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003E60"/>
    <w:lvl w:ilvl="0">
      <w:start w:val="1"/>
      <w:numFmt w:val="decimal"/>
      <w:pStyle w:val="ListNumber"/>
      <w:lvlText w:val="%1."/>
      <w:lvlJc w:val="left"/>
      <w:pPr>
        <w:tabs>
          <w:tab w:val="num" w:pos="720"/>
        </w:tabs>
        <w:ind w:left="1440" w:hanging="720"/>
      </w:pPr>
      <w:rPr>
        <w:rFonts w:hint="default"/>
      </w:rPr>
    </w:lvl>
  </w:abstractNum>
  <w:abstractNum w:abstractNumId="9" w15:restartNumberingAfterBreak="0">
    <w:nsid w:val="FFFFFF89"/>
    <w:multiLevelType w:val="singleLevel"/>
    <w:tmpl w:val="EBA23956"/>
    <w:lvl w:ilvl="0">
      <w:start w:val="1"/>
      <w:numFmt w:val="bullet"/>
      <w:pStyle w:val="ListBullet"/>
      <w:lvlText w:val=""/>
      <w:lvlJc w:val="left"/>
      <w:pPr>
        <w:tabs>
          <w:tab w:val="num" w:pos="720"/>
        </w:tabs>
        <w:ind w:left="0" w:firstLine="720"/>
      </w:pPr>
      <w:rPr>
        <w:rFonts w:ascii="Symbol" w:hAnsi="Symbol" w:hint="default"/>
      </w:rPr>
    </w:lvl>
  </w:abstractNum>
  <w:abstractNum w:abstractNumId="10" w15:restartNumberingAfterBreak="0">
    <w:nsid w:val="02B04B09"/>
    <w:multiLevelType w:val="hybridMultilevel"/>
    <w:tmpl w:val="999EC1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AF0DC0"/>
    <w:multiLevelType w:val="hybridMultilevel"/>
    <w:tmpl w:val="61848392"/>
    <w:lvl w:ilvl="0" w:tplc="81F29962">
      <w:start w:val="1"/>
      <w:numFmt w:val="lowerLetter"/>
      <w:lvlText w:val="(%1)"/>
      <w:lvlJc w:val="left"/>
      <w:pPr>
        <w:ind w:left="2321"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127A74"/>
    <w:multiLevelType w:val="hybridMultilevel"/>
    <w:tmpl w:val="224C1974"/>
    <w:lvl w:ilvl="0" w:tplc="7146E8F6">
      <w:start w:val="1"/>
      <w:numFmt w:val="lowerLetter"/>
      <w:lvlText w:val="(%1)"/>
      <w:lvlJc w:val="left"/>
      <w:pPr>
        <w:ind w:left="1713" w:hanging="360"/>
      </w:pPr>
      <w:rPr>
        <w:rFonts w:hint="default"/>
        <w:b w:val="0"/>
      </w:rPr>
    </w:lvl>
    <w:lvl w:ilvl="1" w:tplc="100C0019" w:tentative="1">
      <w:start w:val="1"/>
      <w:numFmt w:val="lowerLetter"/>
      <w:lvlText w:val="%2."/>
      <w:lvlJc w:val="left"/>
      <w:pPr>
        <w:ind w:left="2433" w:hanging="360"/>
      </w:pPr>
    </w:lvl>
    <w:lvl w:ilvl="2" w:tplc="100C001B" w:tentative="1">
      <w:start w:val="1"/>
      <w:numFmt w:val="lowerRoman"/>
      <w:lvlText w:val="%3."/>
      <w:lvlJc w:val="right"/>
      <w:pPr>
        <w:ind w:left="3153" w:hanging="180"/>
      </w:pPr>
    </w:lvl>
    <w:lvl w:ilvl="3" w:tplc="100C000F" w:tentative="1">
      <w:start w:val="1"/>
      <w:numFmt w:val="decimal"/>
      <w:lvlText w:val="%4."/>
      <w:lvlJc w:val="left"/>
      <w:pPr>
        <w:ind w:left="3873" w:hanging="360"/>
      </w:pPr>
    </w:lvl>
    <w:lvl w:ilvl="4" w:tplc="100C0019" w:tentative="1">
      <w:start w:val="1"/>
      <w:numFmt w:val="lowerLetter"/>
      <w:lvlText w:val="%5."/>
      <w:lvlJc w:val="left"/>
      <w:pPr>
        <w:ind w:left="4593" w:hanging="360"/>
      </w:pPr>
    </w:lvl>
    <w:lvl w:ilvl="5" w:tplc="100C001B" w:tentative="1">
      <w:start w:val="1"/>
      <w:numFmt w:val="lowerRoman"/>
      <w:lvlText w:val="%6."/>
      <w:lvlJc w:val="right"/>
      <w:pPr>
        <w:ind w:left="5313" w:hanging="180"/>
      </w:pPr>
    </w:lvl>
    <w:lvl w:ilvl="6" w:tplc="100C000F" w:tentative="1">
      <w:start w:val="1"/>
      <w:numFmt w:val="decimal"/>
      <w:lvlText w:val="%7."/>
      <w:lvlJc w:val="left"/>
      <w:pPr>
        <w:ind w:left="6033" w:hanging="360"/>
      </w:pPr>
    </w:lvl>
    <w:lvl w:ilvl="7" w:tplc="100C0019" w:tentative="1">
      <w:start w:val="1"/>
      <w:numFmt w:val="lowerLetter"/>
      <w:lvlText w:val="%8."/>
      <w:lvlJc w:val="left"/>
      <w:pPr>
        <w:ind w:left="6753" w:hanging="360"/>
      </w:pPr>
    </w:lvl>
    <w:lvl w:ilvl="8" w:tplc="100C001B" w:tentative="1">
      <w:start w:val="1"/>
      <w:numFmt w:val="lowerRoman"/>
      <w:lvlText w:val="%9."/>
      <w:lvlJc w:val="right"/>
      <w:pPr>
        <w:ind w:left="7473" w:hanging="180"/>
      </w:pPr>
    </w:lvl>
  </w:abstractNum>
  <w:abstractNum w:abstractNumId="13" w15:restartNumberingAfterBreak="0">
    <w:nsid w:val="07394D21"/>
    <w:multiLevelType w:val="hybridMultilevel"/>
    <w:tmpl w:val="7832B360"/>
    <w:lvl w:ilvl="0" w:tplc="A8044DFC">
      <w:start w:val="1"/>
      <w:numFmt w:val="decimal"/>
      <w:lvlText w:val="(%1)"/>
      <w:lvlJc w:val="left"/>
      <w:pPr>
        <w:ind w:left="1440" w:hanging="360"/>
      </w:pPr>
      <w:rPr>
        <w:rFonts w:hint="default"/>
      </w:rPr>
    </w:lvl>
    <w:lvl w:ilvl="1" w:tplc="100C0019">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4" w15:restartNumberingAfterBreak="0">
    <w:nsid w:val="0DC451B4"/>
    <w:multiLevelType w:val="hybridMultilevel"/>
    <w:tmpl w:val="393E8572"/>
    <w:lvl w:ilvl="0" w:tplc="A8044DFC">
      <w:start w:val="1"/>
      <w:numFmt w:val="decimal"/>
      <w:lvlText w:val="(%1)"/>
      <w:lvlJc w:val="left"/>
      <w:pPr>
        <w:ind w:left="1713" w:hanging="360"/>
      </w:pPr>
      <w:rPr>
        <w:rFonts w:hint="default"/>
      </w:rPr>
    </w:lvl>
    <w:lvl w:ilvl="1" w:tplc="100C0019" w:tentative="1">
      <w:start w:val="1"/>
      <w:numFmt w:val="lowerLetter"/>
      <w:lvlText w:val="%2."/>
      <w:lvlJc w:val="left"/>
      <w:pPr>
        <w:ind w:left="2433" w:hanging="360"/>
      </w:pPr>
    </w:lvl>
    <w:lvl w:ilvl="2" w:tplc="100C001B" w:tentative="1">
      <w:start w:val="1"/>
      <w:numFmt w:val="lowerRoman"/>
      <w:lvlText w:val="%3."/>
      <w:lvlJc w:val="right"/>
      <w:pPr>
        <w:ind w:left="3153" w:hanging="180"/>
      </w:pPr>
    </w:lvl>
    <w:lvl w:ilvl="3" w:tplc="100C000F" w:tentative="1">
      <w:start w:val="1"/>
      <w:numFmt w:val="decimal"/>
      <w:lvlText w:val="%4."/>
      <w:lvlJc w:val="left"/>
      <w:pPr>
        <w:ind w:left="3873" w:hanging="360"/>
      </w:pPr>
    </w:lvl>
    <w:lvl w:ilvl="4" w:tplc="100C0019" w:tentative="1">
      <w:start w:val="1"/>
      <w:numFmt w:val="lowerLetter"/>
      <w:lvlText w:val="%5."/>
      <w:lvlJc w:val="left"/>
      <w:pPr>
        <w:ind w:left="4593" w:hanging="360"/>
      </w:pPr>
    </w:lvl>
    <w:lvl w:ilvl="5" w:tplc="100C001B" w:tentative="1">
      <w:start w:val="1"/>
      <w:numFmt w:val="lowerRoman"/>
      <w:lvlText w:val="%6."/>
      <w:lvlJc w:val="right"/>
      <w:pPr>
        <w:ind w:left="5313" w:hanging="180"/>
      </w:pPr>
    </w:lvl>
    <w:lvl w:ilvl="6" w:tplc="100C000F" w:tentative="1">
      <w:start w:val="1"/>
      <w:numFmt w:val="decimal"/>
      <w:lvlText w:val="%7."/>
      <w:lvlJc w:val="left"/>
      <w:pPr>
        <w:ind w:left="6033" w:hanging="360"/>
      </w:pPr>
    </w:lvl>
    <w:lvl w:ilvl="7" w:tplc="100C0019" w:tentative="1">
      <w:start w:val="1"/>
      <w:numFmt w:val="lowerLetter"/>
      <w:lvlText w:val="%8."/>
      <w:lvlJc w:val="left"/>
      <w:pPr>
        <w:ind w:left="6753" w:hanging="360"/>
      </w:pPr>
    </w:lvl>
    <w:lvl w:ilvl="8" w:tplc="100C001B" w:tentative="1">
      <w:start w:val="1"/>
      <w:numFmt w:val="lowerRoman"/>
      <w:lvlText w:val="%9."/>
      <w:lvlJc w:val="right"/>
      <w:pPr>
        <w:ind w:left="7473" w:hanging="180"/>
      </w:pPr>
    </w:lvl>
  </w:abstractNum>
  <w:abstractNum w:abstractNumId="15" w15:restartNumberingAfterBreak="0">
    <w:nsid w:val="0DCB5C0A"/>
    <w:multiLevelType w:val="hybridMultilevel"/>
    <w:tmpl w:val="E95C19E6"/>
    <w:lvl w:ilvl="0" w:tplc="7146E8F6">
      <w:start w:val="1"/>
      <w:numFmt w:val="lowerLetter"/>
      <w:lvlText w:val="(%1)"/>
      <w:lvlJc w:val="left"/>
      <w:pPr>
        <w:ind w:left="1724" w:hanging="360"/>
      </w:pPr>
      <w:rPr>
        <w:rFonts w:hint="default"/>
        <w:b w:val="0"/>
      </w:rPr>
    </w:lvl>
    <w:lvl w:ilvl="1" w:tplc="7146E8F6">
      <w:start w:val="1"/>
      <w:numFmt w:val="lowerLetter"/>
      <w:lvlText w:val="(%2)"/>
      <w:lvlJc w:val="left"/>
      <w:pPr>
        <w:ind w:left="2444" w:hanging="360"/>
      </w:pPr>
      <w:rPr>
        <w:rFonts w:hint="default"/>
        <w:b w:val="0"/>
      </w:rPr>
    </w:lvl>
    <w:lvl w:ilvl="2" w:tplc="E7403026">
      <w:start w:val="1"/>
      <w:numFmt w:val="decimal"/>
      <w:lvlText w:val="(%3)"/>
      <w:lvlJc w:val="left"/>
      <w:pPr>
        <w:ind w:left="3344" w:hanging="360"/>
      </w:pPr>
      <w:rPr>
        <w:rFonts w:hint="default"/>
      </w:rPr>
    </w:lvl>
    <w:lvl w:ilvl="3" w:tplc="100C000F" w:tentative="1">
      <w:start w:val="1"/>
      <w:numFmt w:val="decimal"/>
      <w:lvlText w:val="%4."/>
      <w:lvlJc w:val="left"/>
      <w:pPr>
        <w:ind w:left="3884" w:hanging="360"/>
      </w:pPr>
    </w:lvl>
    <w:lvl w:ilvl="4" w:tplc="100C0019" w:tentative="1">
      <w:start w:val="1"/>
      <w:numFmt w:val="lowerLetter"/>
      <w:lvlText w:val="%5."/>
      <w:lvlJc w:val="left"/>
      <w:pPr>
        <w:ind w:left="4604" w:hanging="360"/>
      </w:pPr>
    </w:lvl>
    <w:lvl w:ilvl="5" w:tplc="100C001B" w:tentative="1">
      <w:start w:val="1"/>
      <w:numFmt w:val="lowerRoman"/>
      <w:lvlText w:val="%6."/>
      <w:lvlJc w:val="right"/>
      <w:pPr>
        <w:ind w:left="5324" w:hanging="180"/>
      </w:pPr>
    </w:lvl>
    <w:lvl w:ilvl="6" w:tplc="100C000F" w:tentative="1">
      <w:start w:val="1"/>
      <w:numFmt w:val="decimal"/>
      <w:lvlText w:val="%7."/>
      <w:lvlJc w:val="left"/>
      <w:pPr>
        <w:ind w:left="6044" w:hanging="360"/>
      </w:pPr>
    </w:lvl>
    <w:lvl w:ilvl="7" w:tplc="100C0019" w:tentative="1">
      <w:start w:val="1"/>
      <w:numFmt w:val="lowerLetter"/>
      <w:lvlText w:val="%8."/>
      <w:lvlJc w:val="left"/>
      <w:pPr>
        <w:ind w:left="6764" w:hanging="360"/>
      </w:pPr>
    </w:lvl>
    <w:lvl w:ilvl="8" w:tplc="100C001B" w:tentative="1">
      <w:start w:val="1"/>
      <w:numFmt w:val="lowerRoman"/>
      <w:lvlText w:val="%9."/>
      <w:lvlJc w:val="right"/>
      <w:pPr>
        <w:ind w:left="7484" w:hanging="180"/>
      </w:pPr>
    </w:lvl>
  </w:abstractNum>
  <w:abstractNum w:abstractNumId="16" w15:restartNumberingAfterBreak="0">
    <w:nsid w:val="174320C8"/>
    <w:multiLevelType w:val="hybridMultilevel"/>
    <w:tmpl w:val="858CE16E"/>
    <w:lvl w:ilvl="0" w:tplc="F6A0FB4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1FF375F9"/>
    <w:multiLevelType w:val="multilevel"/>
    <w:tmpl w:val="1A0A6646"/>
    <w:styleLink w:val="IA1a1"/>
    <w:lvl w:ilvl="0">
      <w:start w:val="1"/>
      <w:numFmt w:val="upperRoman"/>
      <w:lvlText w:val="%1."/>
      <w:lvlJc w:val="left"/>
      <w:pPr>
        <w:tabs>
          <w:tab w:val="num" w:pos="720"/>
        </w:tabs>
        <w:ind w:left="720" w:hanging="720"/>
      </w:pPr>
      <w:rPr>
        <w:rFonts w:hint="default"/>
        <w:sz w:val="24"/>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22BE7EC1"/>
    <w:multiLevelType w:val="hybridMultilevel"/>
    <w:tmpl w:val="AE92A864"/>
    <w:lvl w:ilvl="0" w:tplc="17DEFE5E">
      <w:start w:val="1"/>
      <w:numFmt w:val="decimal"/>
      <w:lvlText w:val="(%1)"/>
      <w:lvlJc w:val="left"/>
      <w:pPr>
        <w:ind w:left="1571" w:hanging="360"/>
      </w:pPr>
      <w:rPr>
        <w:rFonts w:hint="default"/>
      </w:rPr>
    </w:lvl>
    <w:lvl w:ilvl="1" w:tplc="FF7AADE2" w:tentative="1">
      <w:start w:val="1"/>
      <w:numFmt w:val="lowerLetter"/>
      <w:lvlText w:val="%2."/>
      <w:lvlJc w:val="left"/>
      <w:pPr>
        <w:ind w:left="2291" w:hanging="360"/>
      </w:pPr>
    </w:lvl>
    <w:lvl w:ilvl="2" w:tplc="6518CC40" w:tentative="1">
      <w:start w:val="1"/>
      <w:numFmt w:val="lowerRoman"/>
      <w:lvlText w:val="%3."/>
      <w:lvlJc w:val="right"/>
      <w:pPr>
        <w:ind w:left="3011" w:hanging="180"/>
      </w:pPr>
    </w:lvl>
    <w:lvl w:ilvl="3" w:tplc="378E90F6" w:tentative="1">
      <w:start w:val="1"/>
      <w:numFmt w:val="decimal"/>
      <w:lvlText w:val="%4."/>
      <w:lvlJc w:val="left"/>
      <w:pPr>
        <w:ind w:left="3731" w:hanging="360"/>
      </w:pPr>
    </w:lvl>
    <w:lvl w:ilvl="4" w:tplc="A4F4AEEA" w:tentative="1">
      <w:start w:val="1"/>
      <w:numFmt w:val="lowerLetter"/>
      <w:lvlText w:val="%5."/>
      <w:lvlJc w:val="left"/>
      <w:pPr>
        <w:ind w:left="4451" w:hanging="360"/>
      </w:pPr>
    </w:lvl>
    <w:lvl w:ilvl="5" w:tplc="D75EBA66" w:tentative="1">
      <w:start w:val="1"/>
      <w:numFmt w:val="lowerRoman"/>
      <w:lvlText w:val="%6."/>
      <w:lvlJc w:val="right"/>
      <w:pPr>
        <w:ind w:left="5171" w:hanging="180"/>
      </w:pPr>
    </w:lvl>
    <w:lvl w:ilvl="6" w:tplc="4FF257C2" w:tentative="1">
      <w:start w:val="1"/>
      <w:numFmt w:val="decimal"/>
      <w:lvlText w:val="%7."/>
      <w:lvlJc w:val="left"/>
      <w:pPr>
        <w:ind w:left="5891" w:hanging="360"/>
      </w:pPr>
    </w:lvl>
    <w:lvl w:ilvl="7" w:tplc="363288A6" w:tentative="1">
      <w:start w:val="1"/>
      <w:numFmt w:val="lowerLetter"/>
      <w:lvlText w:val="%8."/>
      <w:lvlJc w:val="left"/>
      <w:pPr>
        <w:ind w:left="6611" w:hanging="360"/>
      </w:pPr>
    </w:lvl>
    <w:lvl w:ilvl="8" w:tplc="CA4658DE" w:tentative="1">
      <w:start w:val="1"/>
      <w:numFmt w:val="lowerRoman"/>
      <w:lvlText w:val="%9."/>
      <w:lvlJc w:val="right"/>
      <w:pPr>
        <w:ind w:left="7331" w:hanging="180"/>
      </w:pPr>
    </w:lvl>
  </w:abstractNum>
  <w:abstractNum w:abstractNumId="19" w15:restartNumberingAfterBreak="0">
    <w:nsid w:val="2DF2539D"/>
    <w:multiLevelType w:val="hybridMultilevel"/>
    <w:tmpl w:val="9BB4BDA6"/>
    <w:lvl w:ilvl="0" w:tplc="A8044DFC">
      <w:start w:val="1"/>
      <w:numFmt w:val="decimal"/>
      <w:lvlText w:val="(%1)"/>
      <w:lvlJc w:val="left"/>
      <w:pPr>
        <w:ind w:left="1571" w:hanging="360"/>
      </w:pPr>
      <w:rPr>
        <w:rFonts w:hint="default"/>
      </w:rPr>
    </w:lvl>
    <w:lvl w:ilvl="1" w:tplc="81F29962">
      <w:start w:val="1"/>
      <w:numFmt w:val="lowerLetter"/>
      <w:lvlText w:val="(%2)"/>
      <w:lvlJc w:val="left"/>
      <w:pPr>
        <w:ind w:left="2321" w:hanging="390"/>
      </w:pPr>
      <w:rPr>
        <w:rFonts w:hint="default"/>
      </w:rPr>
    </w:lvl>
    <w:lvl w:ilvl="2" w:tplc="100C001B" w:tentative="1">
      <w:start w:val="1"/>
      <w:numFmt w:val="lowerRoman"/>
      <w:lvlText w:val="%3."/>
      <w:lvlJc w:val="right"/>
      <w:pPr>
        <w:ind w:left="3011" w:hanging="180"/>
      </w:pPr>
    </w:lvl>
    <w:lvl w:ilvl="3" w:tplc="100C000F" w:tentative="1">
      <w:start w:val="1"/>
      <w:numFmt w:val="decimal"/>
      <w:lvlText w:val="%4."/>
      <w:lvlJc w:val="left"/>
      <w:pPr>
        <w:ind w:left="3731" w:hanging="360"/>
      </w:pPr>
    </w:lvl>
    <w:lvl w:ilvl="4" w:tplc="100C0019" w:tentative="1">
      <w:start w:val="1"/>
      <w:numFmt w:val="lowerLetter"/>
      <w:lvlText w:val="%5."/>
      <w:lvlJc w:val="left"/>
      <w:pPr>
        <w:ind w:left="4451" w:hanging="360"/>
      </w:pPr>
    </w:lvl>
    <w:lvl w:ilvl="5" w:tplc="100C001B" w:tentative="1">
      <w:start w:val="1"/>
      <w:numFmt w:val="lowerRoman"/>
      <w:lvlText w:val="%6."/>
      <w:lvlJc w:val="right"/>
      <w:pPr>
        <w:ind w:left="5171" w:hanging="180"/>
      </w:pPr>
    </w:lvl>
    <w:lvl w:ilvl="6" w:tplc="100C000F" w:tentative="1">
      <w:start w:val="1"/>
      <w:numFmt w:val="decimal"/>
      <w:lvlText w:val="%7."/>
      <w:lvlJc w:val="left"/>
      <w:pPr>
        <w:ind w:left="5891" w:hanging="360"/>
      </w:pPr>
    </w:lvl>
    <w:lvl w:ilvl="7" w:tplc="100C0019" w:tentative="1">
      <w:start w:val="1"/>
      <w:numFmt w:val="lowerLetter"/>
      <w:lvlText w:val="%8."/>
      <w:lvlJc w:val="left"/>
      <w:pPr>
        <w:ind w:left="6611" w:hanging="360"/>
      </w:pPr>
    </w:lvl>
    <w:lvl w:ilvl="8" w:tplc="100C001B" w:tentative="1">
      <w:start w:val="1"/>
      <w:numFmt w:val="lowerRoman"/>
      <w:lvlText w:val="%9."/>
      <w:lvlJc w:val="right"/>
      <w:pPr>
        <w:ind w:left="7331" w:hanging="180"/>
      </w:pPr>
    </w:lvl>
  </w:abstractNum>
  <w:abstractNum w:abstractNumId="20" w15:restartNumberingAfterBreak="0">
    <w:nsid w:val="325701F7"/>
    <w:multiLevelType w:val="hybridMultilevel"/>
    <w:tmpl w:val="0A5CB4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A407AA"/>
    <w:multiLevelType w:val="hybridMultilevel"/>
    <w:tmpl w:val="80DCE4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824F20"/>
    <w:multiLevelType w:val="hybridMultilevel"/>
    <w:tmpl w:val="9BB4BDA6"/>
    <w:lvl w:ilvl="0" w:tplc="A8044DFC">
      <w:start w:val="1"/>
      <w:numFmt w:val="decimal"/>
      <w:lvlText w:val="(%1)"/>
      <w:lvlJc w:val="left"/>
      <w:pPr>
        <w:ind w:left="1571" w:hanging="360"/>
      </w:pPr>
      <w:rPr>
        <w:rFonts w:hint="default"/>
      </w:rPr>
    </w:lvl>
    <w:lvl w:ilvl="1" w:tplc="81F29962">
      <w:start w:val="1"/>
      <w:numFmt w:val="lowerLetter"/>
      <w:lvlText w:val="(%2)"/>
      <w:lvlJc w:val="left"/>
      <w:pPr>
        <w:ind w:left="2321" w:hanging="390"/>
      </w:pPr>
      <w:rPr>
        <w:rFonts w:hint="default"/>
      </w:rPr>
    </w:lvl>
    <w:lvl w:ilvl="2" w:tplc="100C001B" w:tentative="1">
      <w:start w:val="1"/>
      <w:numFmt w:val="lowerRoman"/>
      <w:lvlText w:val="%3."/>
      <w:lvlJc w:val="right"/>
      <w:pPr>
        <w:ind w:left="3011" w:hanging="180"/>
      </w:pPr>
    </w:lvl>
    <w:lvl w:ilvl="3" w:tplc="100C000F" w:tentative="1">
      <w:start w:val="1"/>
      <w:numFmt w:val="decimal"/>
      <w:lvlText w:val="%4."/>
      <w:lvlJc w:val="left"/>
      <w:pPr>
        <w:ind w:left="3731" w:hanging="360"/>
      </w:pPr>
    </w:lvl>
    <w:lvl w:ilvl="4" w:tplc="100C0019" w:tentative="1">
      <w:start w:val="1"/>
      <w:numFmt w:val="lowerLetter"/>
      <w:lvlText w:val="%5."/>
      <w:lvlJc w:val="left"/>
      <w:pPr>
        <w:ind w:left="4451" w:hanging="360"/>
      </w:pPr>
    </w:lvl>
    <w:lvl w:ilvl="5" w:tplc="100C001B" w:tentative="1">
      <w:start w:val="1"/>
      <w:numFmt w:val="lowerRoman"/>
      <w:lvlText w:val="%6."/>
      <w:lvlJc w:val="right"/>
      <w:pPr>
        <w:ind w:left="5171" w:hanging="180"/>
      </w:pPr>
    </w:lvl>
    <w:lvl w:ilvl="6" w:tplc="100C000F" w:tentative="1">
      <w:start w:val="1"/>
      <w:numFmt w:val="decimal"/>
      <w:lvlText w:val="%7."/>
      <w:lvlJc w:val="left"/>
      <w:pPr>
        <w:ind w:left="5891" w:hanging="360"/>
      </w:pPr>
    </w:lvl>
    <w:lvl w:ilvl="7" w:tplc="100C0019" w:tentative="1">
      <w:start w:val="1"/>
      <w:numFmt w:val="lowerLetter"/>
      <w:lvlText w:val="%8."/>
      <w:lvlJc w:val="left"/>
      <w:pPr>
        <w:ind w:left="6611" w:hanging="360"/>
      </w:pPr>
    </w:lvl>
    <w:lvl w:ilvl="8" w:tplc="100C001B" w:tentative="1">
      <w:start w:val="1"/>
      <w:numFmt w:val="lowerRoman"/>
      <w:lvlText w:val="%9."/>
      <w:lvlJc w:val="right"/>
      <w:pPr>
        <w:ind w:left="7331" w:hanging="180"/>
      </w:pPr>
    </w:lvl>
  </w:abstractNum>
  <w:abstractNum w:abstractNumId="23" w15:restartNumberingAfterBreak="0">
    <w:nsid w:val="3D081C0B"/>
    <w:multiLevelType w:val="multilevel"/>
    <w:tmpl w:val="68F63FE0"/>
    <w:styleLink w:val="1a1ai"/>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lowerRoman"/>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3F514E2A"/>
    <w:multiLevelType w:val="hybridMultilevel"/>
    <w:tmpl w:val="CD2CB6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FA27C8"/>
    <w:multiLevelType w:val="hybridMultilevel"/>
    <w:tmpl w:val="EA2C5FDE"/>
    <w:lvl w:ilvl="0" w:tplc="475E52B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6" w15:restartNumberingAfterBreak="0">
    <w:nsid w:val="40BB0594"/>
    <w:multiLevelType w:val="hybridMultilevel"/>
    <w:tmpl w:val="6B924AF4"/>
    <w:lvl w:ilvl="0" w:tplc="C8BC7BA2">
      <w:start w:val="1"/>
      <w:numFmt w:val="decimal"/>
      <w:lvlText w:val="(%1)"/>
      <w:lvlJc w:val="left"/>
      <w:pPr>
        <w:ind w:left="1205" w:hanging="360"/>
      </w:pPr>
      <w:rPr>
        <w:rFonts w:hint="default"/>
      </w:rPr>
    </w:lvl>
    <w:lvl w:ilvl="1" w:tplc="08090019" w:tentative="1">
      <w:start w:val="1"/>
      <w:numFmt w:val="lowerLetter"/>
      <w:lvlText w:val="%2."/>
      <w:lvlJc w:val="left"/>
      <w:pPr>
        <w:ind w:left="1925" w:hanging="360"/>
      </w:pPr>
    </w:lvl>
    <w:lvl w:ilvl="2" w:tplc="0809001B" w:tentative="1">
      <w:start w:val="1"/>
      <w:numFmt w:val="lowerRoman"/>
      <w:lvlText w:val="%3."/>
      <w:lvlJc w:val="right"/>
      <w:pPr>
        <w:ind w:left="2645" w:hanging="180"/>
      </w:pPr>
    </w:lvl>
    <w:lvl w:ilvl="3" w:tplc="0809000F" w:tentative="1">
      <w:start w:val="1"/>
      <w:numFmt w:val="decimal"/>
      <w:lvlText w:val="%4."/>
      <w:lvlJc w:val="left"/>
      <w:pPr>
        <w:ind w:left="3365" w:hanging="360"/>
      </w:pPr>
    </w:lvl>
    <w:lvl w:ilvl="4" w:tplc="08090019" w:tentative="1">
      <w:start w:val="1"/>
      <w:numFmt w:val="lowerLetter"/>
      <w:lvlText w:val="%5."/>
      <w:lvlJc w:val="left"/>
      <w:pPr>
        <w:ind w:left="4085" w:hanging="360"/>
      </w:pPr>
    </w:lvl>
    <w:lvl w:ilvl="5" w:tplc="0809001B" w:tentative="1">
      <w:start w:val="1"/>
      <w:numFmt w:val="lowerRoman"/>
      <w:lvlText w:val="%6."/>
      <w:lvlJc w:val="right"/>
      <w:pPr>
        <w:ind w:left="4805" w:hanging="180"/>
      </w:pPr>
    </w:lvl>
    <w:lvl w:ilvl="6" w:tplc="0809000F" w:tentative="1">
      <w:start w:val="1"/>
      <w:numFmt w:val="decimal"/>
      <w:lvlText w:val="%7."/>
      <w:lvlJc w:val="left"/>
      <w:pPr>
        <w:ind w:left="5525" w:hanging="360"/>
      </w:pPr>
    </w:lvl>
    <w:lvl w:ilvl="7" w:tplc="08090019" w:tentative="1">
      <w:start w:val="1"/>
      <w:numFmt w:val="lowerLetter"/>
      <w:lvlText w:val="%8."/>
      <w:lvlJc w:val="left"/>
      <w:pPr>
        <w:ind w:left="6245" w:hanging="360"/>
      </w:pPr>
    </w:lvl>
    <w:lvl w:ilvl="8" w:tplc="0809001B" w:tentative="1">
      <w:start w:val="1"/>
      <w:numFmt w:val="lowerRoman"/>
      <w:lvlText w:val="%9."/>
      <w:lvlJc w:val="right"/>
      <w:pPr>
        <w:ind w:left="6965" w:hanging="180"/>
      </w:pPr>
    </w:lvl>
  </w:abstractNum>
  <w:abstractNum w:abstractNumId="27" w15:restartNumberingAfterBreak="0">
    <w:nsid w:val="42671F37"/>
    <w:multiLevelType w:val="multilevel"/>
    <w:tmpl w:val="3890755A"/>
    <w:styleLink w:val="1ai"/>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46A5585"/>
    <w:multiLevelType w:val="hybridMultilevel"/>
    <w:tmpl w:val="605865F6"/>
    <w:lvl w:ilvl="0" w:tplc="A8044DFC">
      <w:start w:val="1"/>
      <w:numFmt w:val="decimal"/>
      <w:lvlText w:val="(%1)"/>
      <w:lvlJc w:val="left"/>
      <w:pPr>
        <w:ind w:left="1571" w:hanging="360"/>
      </w:pPr>
      <w:rPr>
        <w:rFonts w:hint="default"/>
      </w:rPr>
    </w:lvl>
    <w:lvl w:ilvl="1" w:tplc="0809001B">
      <w:start w:val="1"/>
      <w:numFmt w:val="lowerRoman"/>
      <w:lvlText w:val="%2."/>
      <w:lvlJc w:val="right"/>
      <w:pPr>
        <w:ind w:left="2321" w:hanging="390"/>
      </w:pPr>
      <w:rPr>
        <w:rFonts w:hint="default"/>
      </w:rPr>
    </w:lvl>
    <w:lvl w:ilvl="2" w:tplc="100C001B" w:tentative="1">
      <w:start w:val="1"/>
      <w:numFmt w:val="lowerRoman"/>
      <w:lvlText w:val="%3."/>
      <w:lvlJc w:val="right"/>
      <w:pPr>
        <w:ind w:left="3011" w:hanging="180"/>
      </w:pPr>
    </w:lvl>
    <w:lvl w:ilvl="3" w:tplc="100C000F" w:tentative="1">
      <w:start w:val="1"/>
      <w:numFmt w:val="decimal"/>
      <w:lvlText w:val="%4."/>
      <w:lvlJc w:val="left"/>
      <w:pPr>
        <w:ind w:left="3731" w:hanging="360"/>
      </w:pPr>
    </w:lvl>
    <w:lvl w:ilvl="4" w:tplc="100C0019" w:tentative="1">
      <w:start w:val="1"/>
      <w:numFmt w:val="lowerLetter"/>
      <w:lvlText w:val="%5."/>
      <w:lvlJc w:val="left"/>
      <w:pPr>
        <w:ind w:left="4451" w:hanging="360"/>
      </w:pPr>
    </w:lvl>
    <w:lvl w:ilvl="5" w:tplc="100C001B" w:tentative="1">
      <w:start w:val="1"/>
      <w:numFmt w:val="lowerRoman"/>
      <w:lvlText w:val="%6."/>
      <w:lvlJc w:val="right"/>
      <w:pPr>
        <w:ind w:left="5171" w:hanging="180"/>
      </w:pPr>
    </w:lvl>
    <w:lvl w:ilvl="6" w:tplc="100C000F" w:tentative="1">
      <w:start w:val="1"/>
      <w:numFmt w:val="decimal"/>
      <w:lvlText w:val="%7."/>
      <w:lvlJc w:val="left"/>
      <w:pPr>
        <w:ind w:left="5891" w:hanging="360"/>
      </w:pPr>
    </w:lvl>
    <w:lvl w:ilvl="7" w:tplc="100C0019" w:tentative="1">
      <w:start w:val="1"/>
      <w:numFmt w:val="lowerLetter"/>
      <w:lvlText w:val="%8."/>
      <w:lvlJc w:val="left"/>
      <w:pPr>
        <w:ind w:left="6611" w:hanging="360"/>
      </w:pPr>
    </w:lvl>
    <w:lvl w:ilvl="8" w:tplc="100C001B" w:tentative="1">
      <w:start w:val="1"/>
      <w:numFmt w:val="lowerRoman"/>
      <w:lvlText w:val="%9."/>
      <w:lvlJc w:val="right"/>
      <w:pPr>
        <w:ind w:left="7331" w:hanging="180"/>
      </w:pPr>
    </w:lvl>
  </w:abstractNum>
  <w:abstractNum w:abstractNumId="29" w15:restartNumberingAfterBreak="0">
    <w:nsid w:val="461017E1"/>
    <w:multiLevelType w:val="hybridMultilevel"/>
    <w:tmpl w:val="0884EAC0"/>
    <w:lvl w:ilvl="0" w:tplc="A46C2CD4">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15:restartNumberingAfterBreak="0">
    <w:nsid w:val="476D6CC4"/>
    <w:multiLevelType w:val="hybridMultilevel"/>
    <w:tmpl w:val="393E8572"/>
    <w:lvl w:ilvl="0" w:tplc="A8044DFC">
      <w:start w:val="1"/>
      <w:numFmt w:val="decimal"/>
      <w:lvlText w:val="(%1)"/>
      <w:lvlJc w:val="left"/>
      <w:pPr>
        <w:ind w:left="1713" w:hanging="360"/>
      </w:pPr>
      <w:rPr>
        <w:rFonts w:hint="default"/>
      </w:rPr>
    </w:lvl>
    <w:lvl w:ilvl="1" w:tplc="100C0019" w:tentative="1">
      <w:start w:val="1"/>
      <w:numFmt w:val="lowerLetter"/>
      <w:lvlText w:val="%2."/>
      <w:lvlJc w:val="left"/>
      <w:pPr>
        <w:ind w:left="2433" w:hanging="360"/>
      </w:pPr>
    </w:lvl>
    <w:lvl w:ilvl="2" w:tplc="100C001B" w:tentative="1">
      <w:start w:val="1"/>
      <w:numFmt w:val="lowerRoman"/>
      <w:lvlText w:val="%3."/>
      <w:lvlJc w:val="right"/>
      <w:pPr>
        <w:ind w:left="3153" w:hanging="180"/>
      </w:pPr>
    </w:lvl>
    <w:lvl w:ilvl="3" w:tplc="100C000F" w:tentative="1">
      <w:start w:val="1"/>
      <w:numFmt w:val="decimal"/>
      <w:lvlText w:val="%4."/>
      <w:lvlJc w:val="left"/>
      <w:pPr>
        <w:ind w:left="3873" w:hanging="360"/>
      </w:pPr>
    </w:lvl>
    <w:lvl w:ilvl="4" w:tplc="100C0019" w:tentative="1">
      <w:start w:val="1"/>
      <w:numFmt w:val="lowerLetter"/>
      <w:lvlText w:val="%5."/>
      <w:lvlJc w:val="left"/>
      <w:pPr>
        <w:ind w:left="4593" w:hanging="360"/>
      </w:pPr>
    </w:lvl>
    <w:lvl w:ilvl="5" w:tplc="100C001B" w:tentative="1">
      <w:start w:val="1"/>
      <w:numFmt w:val="lowerRoman"/>
      <w:lvlText w:val="%6."/>
      <w:lvlJc w:val="right"/>
      <w:pPr>
        <w:ind w:left="5313" w:hanging="180"/>
      </w:pPr>
    </w:lvl>
    <w:lvl w:ilvl="6" w:tplc="100C000F" w:tentative="1">
      <w:start w:val="1"/>
      <w:numFmt w:val="decimal"/>
      <w:lvlText w:val="%7."/>
      <w:lvlJc w:val="left"/>
      <w:pPr>
        <w:ind w:left="6033" w:hanging="360"/>
      </w:pPr>
    </w:lvl>
    <w:lvl w:ilvl="7" w:tplc="100C0019" w:tentative="1">
      <w:start w:val="1"/>
      <w:numFmt w:val="lowerLetter"/>
      <w:lvlText w:val="%8."/>
      <w:lvlJc w:val="left"/>
      <w:pPr>
        <w:ind w:left="6753" w:hanging="360"/>
      </w:pPr>
    </w:lvl>
    <w:lvl w:ilvl="8" w:tplc="100C001B" w:tentative="1">
      <w:start w:val="1"/>
      <w:numFmt w:val="lowerRoman"/>
      <w:lvlText w:val="%9."/>
      <w:lvlJc w:val="right"/>
      <w:pPr>
        <w:ind w:left="7473" w:hanging="180"/>
      </w:pPr>
    </w:lvl>
  </w:abstractNum>
  <w:abstractNum w:abstractNumId="31" w15:restartNumberingAfterBreak="0">
    <w:nsid w:val="4BFA790B"/>
    <w:multiLevelType w:val="hybridMultilevel"/>
    <w:tmpl w:val="AE92A864"/>
    <w:lvl w:ilvl="0" w:tplc="17DEFE5E">
      <w:start w:val="1"/>
      <w:numFmt w:val="decimal"/>
      <w:lvlText w:val="(%1)"/>
      <w:lvlJc w:val="left"/>
      <w:pPr>
        <w:ind w:left="1571" w:hanging="360"/>
      </w:pPr>
      <w:rPr>
        <w:rFonts w:hint="default"/>
      </w:rPr>
    </w:lvl>
    <w:lvl w:ilvl="1" w:tplc="FF7AADE2" w:tentative="1">
      <w:start w:val="1"/>
      <w:numFmt w:val="lowerLetter"/>
      <w:lvlText w:val="%2."/>
      <w:lvlJc w:val="left"/>
      <w:pPr>
        <w:ind w:left="2291" w:hanging="360"/>
      </w:pPr>
    </w:lvl>
    <w:lvl w:ilvl="2" w:tplc="6518CC40" w:tentative="1">
      <w:start w:val="1"/>
      <w:numFmt w:val="lowerRoman"/>
      <w:lvlText w:val="%3."/>
      <w:lvlJc w:val="right"/>
      <w:pPr>
        <w:ind w:left="3011" w:hanging="180"/>
      </w:pPr>
    </w:lvl>
    <w:lvl w:ilvl="3" w:tplc="378E90F6" w:tentative="1">
      <w:start w:val="1"/>
      <w:numFmt w:val="decimal"/>
      <w:lvlText w:val="%4."/>
      <w:lvlJc w:val="left"/>
      <w:pPr>
        <w:ind w:left="3731" w:hanging="360"/>
      </w:pPr>
    </w:lvl>
    <w:lvl w:ilvl="4" w:tplc="A4F4AEEA" w:tentative="1">
      <w:start w:val="1"/>
      <w:numFmt w:val="lowerLetter"/>
      <w:lvlText w:val="%5."/>
      <w:lvlJc w:val="left"/>
      <w:pPr>
        <w:ind w:left="4451" w:hanging="360"/>
      </w:pPr>
    </w:lvl>
    <w:lvl w:ilvl="5" w:tplc="D75EBA66" w:tentative="1">
      <w:start w:val="1"/>
      <w:numFmt w:val="lowerRoman"/>
      <w:lvlText w:val="%6."/>
      <w:lvlJc w:val="right"/>
      <w:pPr>
        <w:ind w:left="5171" w:hanging="180"/>
      </w:pPr>
    </w:lvl>
    <w:lvl w:ilvl="6" w:tplc="4FF257C2" w:tentative="1">
      <w:start w:val="1"/>
      <w:numFmt w:val="decimal"/>
      <w:lvlText w:val="%7."/>
      <w:lvlJc w:val="left"/>
      <w:pPr>
        <w:ind w:left="5891" w:hanging="360"/>
      </w:pPr>
    </w:lvl>
    <w:lvl w:ilvl="7" w:tplc="363288A6" w:tentative="1">
      <w:start w:val="1"/>
      <w:numFmt w:val="lowerLetter"/>
      <w:lvlText w:val="%8."/>
      <w:lvlJc w:val="left"/>
      <w:pPr>
        <w:ind w:left="6611" w:hanging="360"/>
      </w:pPr>
    </w:lvl>
    <w:lvl w:ilvl="8" w:tplc="CA4658DE" w:tentative="1">
      <w:start w:val="1"/>
      <w:numFmt w:val="lowerRoman"/>
      <w:lvlText w:val="%9."/>
      <w:lvlJc w:val="right"/>
      <w:pPr>
        <w:ind w:left="7331" w:hanging="180"/>
      </w:pPr>
    </w:lvl>
  </w:abstractNum>
  <w:abstractNum w:abstractNumId="32" w15:restartNumberingAfterBreak="0">
    <w:nsid w:val="4FE30633"/>
    <w:multiLevelType w:val="hybridMultilevel"/>
    <w:tmpl w:val="14B26418"/>
    <w:lvl w:ilvl="0" w:tplc="7146E8F6">
      <w:start w:val="1"/>
      <w:numFmt w:val="lowerLetter"/>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50231F29"/>
    <w:multiLevelType w:val="hybridMultilevel"/>
    <w:tmpl w:val="AE92A864"/>
    <w:lvl w:ilvl="0" w:tplc="17DEFE5E">
      <w:start w:val="1"/>
      <w:numFmt w:val="decimal"/>
      <w:lvlText w:val="(%1)"/>
      <w:lvlJc w:val="left"/>
      <w:pPr>
        <w:ind w:left="1571" w:hanging="360"/>
      </w:pPr>
      <w:rPr>
        <w:rFonts w:hint="default"/>
      </w:rPr>
    </w:lvl>
    <w:lvl w:ilvl="1" w:tplc="FF7AADE2" w:tentative="1">
      <w:start w:val="1"/>
      <w:numFmt w:val="lowerLetter"/>
      <w:lvlText w:val="%2."/>
      <w:lvlJc w:val="left"/>
      <w:pPr>
        <w:ind w:left="2291" w:hanging="360"/>
      </w:pPr>
    </w:lvl>
    <w:lvl w:ilvl="2" w:tplc="6518CC40" w:tentative="1">
      <w:start w:val="1"/>
      <w:numFmt w:val="lowerRoman"/>
      <w:lvlText w:val="%3."/>
      <w:lvlJc w:val="right"/>
      <w:pPr>
        <w:ind w:left="3011" w:hanging="180"/>
      </w:pPr>
    </w:lvl>
    <w:lvl w:ilvl="3" w:tplc="378E90F6" w:tentative="1">
      <w:start w:val="1"/>
      <w:numFmt w:val="decimal"/>
      <w:lvlText w:val="%4."/>
      <w:lvlJc w:val="left"/>
      <w:pPr>
        <w:ind w:left="3731" w:hanging="360"/>
      </w:pPr>
    </w:lvl>
    <w:lvl w:ilvl="4" w:tplc="A4F4AEEA" w:tentative="1">
      <w:start w:val="1"/>
      <w:numFmt w:val="lowerLetter"/>
      <w:lvlText w:val="%5."/>
      <w:lvlJc w:val="left"/>
      <w:pPr>
        <w:ind w:left="4451" w:hanging="360"/>
      </w:pPr>
    </w:lvl>
    <w:lvl w:ilvl="5" w:tplc="D75EBA66" w:tentative="1">
      <w:start w:val="1"/>
      <w:numFmt w:val="lowerRoman"/>
      <w:lvlText w:val="%6."/>
      <w:lvlJc w:val="right"/>
      <w:pPr>
        <w:ind w:left="5171" w:hanging="180"/>
      </w:pPr>
    </w:lvl>
    <w:lvl w:ilvl="6" w:tplc="4FF257C2" w:tentative="1">
      <w:start w:val="1"/>
      <w:numFmt w:val="decimal"/>
      <w:lvlText w:val="%7."/>
      <w:lvlJc w:val="left"/>
      <w:pPr>
        <w:ind w:left="5891" w:hanging="360"/>
      </w:pPr>
    </w:lvl>
    <w:lvl w:ilvl="7" w:tplc="363288A6" w:tentative="1">
      <w:start w:val="1"/>
      <w:numFmt w:val="lowerLetter"/>
      <w:lvlText w:val="%8."/>
      <w:lvlJc w:val="left"/>
      <w:pPr>
        <w:ind w:left="6611" w:hanging="360"/>
      </w:pPr>
    </w:lvl>
    <w:lvl w:ilvl="8" w:tplc="CA4658DE" w:tentative="1">
      <w:start w:val="1"/>
      <w:numFmt w:val="lowerRoman"/>
      <w:lvlText w:val="%9."/>
      <w:lvlJc w:val="right"/>
      <w:pPr>
        <w:ind w:left="7331" w:hanging="180"/>
      </w:pPr>
    </w:lvl>
  </w:abstractNum>
  <w:abstractNum w:abstractNumId="34" w15:restartNumberingAfterBreak="0">
    <w:nsid w:val="5456308A"/>
    <w:multiLevelType w:val="hybridMultilevel"/>
    <w:tmpl w:val="AE92A864"/>
    <w:lvl w:ilvl="0" w:tplc="17DEFE5E">
      <w:start w:val="1"/>
      <w:numFmt w:val="decimal"/>
      <w:lvlText w:val="(%1)"/>
      <w:lvlJc w:val="left"/>
      <w:pPr>
        <w:ind w:left="1571" w:hanging="360"/>
      </w:pPr>
      <w:rPr>
        <w:rFonts w:hint="default"/>
      </w:rPr>
    </w:lvl>
    <w:lvl w:ilvl="1" w:tplc="FF7AADE2" w:tentative="1">
      <w:start w:val="1"/>
      <w:numFmt w:val="lowerLetter"/>
      <w:lvlText w:val="%2."/>
      <w:lvlJc w:val="left"/>
      <w:pPr>
        <w:ind w:left="2291" w:hanging="360"/>
      </w:pPr>
    </w:lvl>
    <w:lvl w:ilvl="2" w:tplc="6518CC40" w:tentative="1">
      <w:start w:val="1"/>
      <w:numFmt w:val="lowerRoman"/>
      <w:lvlText w:val="%3."/>
      <w:lvlJc w:val="right"/>
      <w:pPr>
        <w:ind w:left="3011" w:hanging="180"/>
      </w:pPr>
    </w:lvl>
    <w:lvl w:ilvl="3" w:tplc="378E90F6" w:tentative="1">
      <w:start w:val="1"/>
      <w:numFmt w:val="decimal"/>
      <w:lvlText w:val="%4."/>
      <w:lvlJc w:val="left"/>
      <w:pPr>
        <w:ind w:left="3731" w:hanging="360"/>
      </w:pPr>
    </w:lvl>
    <w:lvl w:ilvl="4" w:tplc="A4F4AEEA" w:tentative="1">
      <w:start w:val="1"/>
      <w:numFmt w:val="lowerLetter"/>
      <w:lvlText w:val="%5."/>
      <w:lvlJc w:val="left"/>
      <w:pPr>
        <w:ind w:left="4451" w:hanging="360"/>
      </w:pPr>
    </w:lvl>
    <w:lvl w:ilvl="5" w:tplc="D75EBA66" w:tentative="1">
      <w:start w:val="1"/>
      <w:numFmt w:val="lowerRoman"/>
      <w:lvlText w:val="%6."/>
      <w:lvlJc w:val="right"/>
      <w:pPr>
        <w:ind w:left="5171" w:hanging="180"/>
      </w:pPr>
    </w:lvl>
    <w:lvl w:ilvl="6" w:tplc="4FF257C2" w:tentative="1">
      <w:start w:val="1"/>
      <w:numFmt w:val="decimal"/>
      <w:lvlText w:val="%7."/>
      <w:lvlJc w:val="left"/>
      <w:pPr>
        <w:ind w:left="5891" w:hanging="360"/>
      </w:pPr>
    </w:lvl>
    <w:lvl w:ilvl="7" w:tplc="363288A6" w:tentative="1">
      <w:start w:val="1"/>
      <w:numFmt w:val="lowerLetter"/>
      <w:lvlText w:val="%8."/>
      <w:lvlJc w:val="left"/>
      <w:pPr>
        <w:ind w:left="6611" w:hanging="360"/>
      </w:pPr>
    </w:lvl>
    <w:lvl w:ilvl="8" w:tplc="CA4658DE" w:tentative="1">
      <w:start w:val="1"/>
      <w:numFmt w:val="lowerRoman"/>
      <w:lvlText w:val="%9."/>
      <w:lvlJc w:val="right"/>
      <w:pPr>
        <w:ind w:left="7331" w:hanging="180"/>
      </w:pPr>
    </w:lvl>
  </w:abstractNum>
  <w:abstractNum w:abstractNumId="35" w15:restartNumberingAfterBreak="0">
    <w:nsid w:val="5F0635A6"/>
    <w:multiLevelType w:val="hybridMultilevel"/>
    <w:tmpl w:val="AE92A864"/>
    <w:lvl w:ilvl="0" w:tplc="17DEFE5E">
      <w:start w:val="1"/>
      <w:numFmt w:val="decimal"/>
      <w:lvlText w:val="(%1)"/>
      <w:lvlJc w:val="left"/>
      <w:pPr>
        <w:ind w:left="1571" w:hanging="360"/>
      </w:pPr>
      <w:rPr>
        <w:rFonts w:hint="default"/>
      </w:rPr>
    </w:lvl>
    <w:lvl w:ilvl="1" w:tplc="FF7AADE2" w:tentative="1">
      <w:start w:val="1"/>
      <w:numFmt w:val="lowerLetter"/>
      <w:lvlText w:val="%2."/>
      <w:lvlJc w:val="left"/>
      <w:pPr>
        <w:ind w:left="2291" w:hanging="360"/>
      </w:pPr>
    </w:lvl>
    <w:lvl w:ilvl="2" w:tplc="6518CC40" w:tentative="1">
      <w:start w:val="1"/>
      <w:numFmt w:val="lowerRoman"/>
      <w:lvlText w:val="%3."/>
      <w:lvlJc w:val="right"/>
      <w:pPr>
        <w:ind w:left="3011" w:hanging="180"/>
      </w:pPr>
    </w:lvl>
    <w:lvl w:ilvl="3" w:tplc="378E90F6" w:tentative="1">
      <w:start w:val="1"/>
      <w:numFmt w:val="decimal"/>
      <w:lvlText w:val="%4."/>
      <w:lvlJc w:val="left"/>
      <w:pPr>
        <w:ind w:left="3731" w:hanging="360"/>
      </w:pPr>
    </w:lvl>
    <w:lvl w:ilvl="4" w:tplc="A4F4AEEA" w:tentative="1">
      <w:start w:val="1"/>
      <w:numFmt w:val="lowerLetter"/>
      <w:lvlText w:val="%5."/>
      <w:lvlJc w:val="left"/>
      <w:pPr>
        <w:ind w:left="4451" w:hanging="360"/>
      </w:pPr>
    </w:lvl>
    <w:lvl w:ilvl="5" w:tplc="D75EBA66" w:tentative="1">
      <w:start w:val="1"/>
      <w:numFmt w:val="lowerRoman"/>
      <w:lvlText w:val="%6."/>
      <w:lvlJc w:val="right"/>
      <w:pPr>
        <w:ind w:left="5171" w:hanging="180"/>
      </w:pPr>
    </w:lvl>
    <w:lvl w:ilvl="6" w:tplc="4FF257C2" w:tentative="1">
      <w:start w:val="1"/>
      <w:numFmt w:val="decimal"/>
      <w:lvlText w:val="%7."/>
      <w:lvlJc w:val="left"/>
      <w:pPr>
        <w:ind w:left="5891" w:hanging="360"/>
      </w:pPr>
    </w:lvl>
    <w:lvl w:ilvl="7" w:tplc="363288A6" w:tentative="1">
      <w:start w:val="1"/>
      <w:numFmt w:val="lowerLetter"/>
      <w:lvlText w:val="%8."/>
      <w:lvlJc w:val="left"/>
      <w:pPr>
        <w:ind w:left="6611" w:hanging="360"/>
      </w:pPr>
    </w:lvl>
    <w:lvl w:ilvl="8" w:tplc="CA4658DE" w:tentative="1">
      <w:start w:val="1"/>
      <w:numFmt w:val="lowerRoman"/>
      <w:lvlText w:val="%9."/>
      <w:lvlJc w:val="right"/>
      <w:pPr>
        <w:ind w:left="7331" w:hanging="180"/>
      </w:pPr>
    </w:lvl>
  </w:abstractNum>
  <w:abstractNum w:abstractNumId="36" w15:restartNumberingAfterBreak="0">
    <w:nsid w:val="64736F3F"/>
    <w:multiLevelType w:val="hybridMultilevel"/>
    <w:tmpl w:val="222E821E"/>
    <w:lvl w:ilvl="0" w:tplc="7146E8F6">
      <w:start w:val="1"/>
      <w:numFmt w:val="lowerLetter"/>
      <w:lvlText w:val="(%1)"/>
      <w:lvlJc w:val="left"/>
      <w:pPr>
        <w:ind w:left="1854" w:hanging="360"/>
      </w:pPr>
      <w:rPr>
        <w:rFonts w:hint="default"/>
        <w:b w:val="0"/>
      </w:r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37" w15:restartNumberingAfterBreak="0">
    <w:nsid w:val="673119C6"/>
    <w:multiLevelType w:val="hybridMultilevel"/>
    <w:tmpl w:val="CB225188"/>
    <w:lvl w:ilvl="0" w:tplc="7DFEF88C">
      <w:start w:val="1"/>
      <w:numFmt w:val="decimal"/>
      <w:lvlText w:val="(%1)"/>
      <w:lvlJc w:val="left"/>
      <w:pPr>
        <w:ind w:left="1211" w:hanging="36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8" w15:restartNumberingAfterBreak="0">
    <w:nsid w:val="6D367A3B"/>
    <w:multiLevelType w:val="hybridMultilevel"/>
    <w:tmpl w:val="633EE200"/>
    <w:lvl w:ilvl="0" w:tplc="073C0CFA">
      <w:start w:val="1"/>
      <w:numFmt w:val="bullet"/>
      <w:pStyle w:val="Bullet1"/>
      <w:lvlText w:val=""/>
      <w:lvlJc w:val="left"/>
      <w:pPr>
        <w:tabs>
          <w:tab w:val="num" w:pos="720"/>
        </w:tabs>
        <w:ind w:left="720" w:hanging="720"/>
      </w:pPr>
      <w:rPr>
        <w:rFonts w:ascii="Symbol" w:hAnsi="Symbol" w:hint="default"/>
      </w:rPr>
    </w:lvl>
    <w:lvl w:ilvl="1" w:tplc="2E8C3712" w:tentative="1">
      <w:start w:val="1"/>
      <w:numFmt w:val="bullet"/>
      <w:lvlText w:val="o"/>
      <w:lvlJc w:val="left"/>
      <w:pPr>
        <w:tabs>
          <w:tab w:val="num" w:pos="1440"/>
        </w:tabs>
        <w:ind w:left="1440" w:hanging="360"/>
      </w:pPr>
      <w:rPr>
        <w:rFonts w:ascii="Courier New" w:hAnsi="Courier New" w:cs="Courier New" w:hint="default"/>
      </w:rPr>
    </w:lvl>
    <w:lvl w:ilvl="2" w:tplc="03A88688" w:tentative="1">
      <w:start w:val="1"/>
      <w:numFmt w:val="bullet"/>
      <w:lvlText w:val=""/>
      <w:lvlJc w:val="left"/>
      <w:pPr>
        <w:tabs>
          <w:tab w:val="num" w:pos="2160"/>
        </w:tabs>
        <w:ind w:left="2160" w:hanging="360"/>
      </w:pPr>
      <w:rPr>
        <w:rFonts w:ascii="Wingdings" w:hAnsi="Wingdings" w:hint="default"/>
      </w:rPr>
    </w:lvl>
    <w:lvl w:ilvl="3" w:tplc="8EC6D2F0" w:tentative="1">
      <w:start w:val="1"/>
      <w:numFmt w:val="bullet"/>
      <w:lvlText w:val=""/>
      <w:lvlJc w:val="left"/>
      <w:pPr>
        <w:tabs>
          <w:tab w:val="num" w:pos="2880"/>
        </w:tabs>
        <w:ind w:left="2880" w:hanging="360"/>
      </w:pPr>
      <w:rPr>
        <w:rFonts w:ascii="Symbol" w:hAnsi="Symbol" w:hint="default"/>
      </w:rPr>
    </w:lvl>
    <w:lvl w:ilvl="4" w:tplc="FF588566" w:tentative="1">
      <w:start w:val="1"/>
      <w:numFmt w:val="bullet"/>
      <w:lvlText w:val="o"/>
      <w:lvlJc w:val="left"/>
      <w:pPr>
        <w:tabs>
          <w:tab w:val="num" w:pos="3600"/>
        </w:tabs>
        <w:ind w:left="3600" w:hanging="360"/>
      </w:pPr>
      <w:rPr>
        <w:rFonts w:ascii="Courier New" w:hAnsi="Courier New" w:cs="Courier New" w:hint="default"/>
      </w:rPr>
    </w:lvl>
    <w:lvl w:ilvl="5" w:tplc="1B88ADB2" w:tentative="1">
      <w:start w:val="1"/>
      <w:numFmt w:val="bullet"/>
      <w:lvlText w:val=""/>
      <w:lvlJc w:val="left"/>
      <w:pPr>
        <w:tabs>
          <w:tab w:val="num" w:pos="4320"/>
        </w:tabs>
        <w:ind w:left="4320" w:hanging="360"/>
      </w:pPr>
      <w:rPr>
        <w:rFonts w:ascii="Wingdings" w:hAnsi="Wingdings" w:hint="default"/>
      </w:rPr>
    </w:lvl>
    <w:lvl w:ilvl="6" w:tplc="372AD7D8" w:tentative="1">
      <w:start w:val="1"/>
      <w:numFmt w:val="bullet"/>
      <w:lvlText w:val=""/>
      <w:lvlJc w:val="left"/>
      <w:pPr>
        <w:tabs>
          <w:tab w:val="num" w:pos="5040"/>
        </w:tabs>
        <w:ind w:left="5040" w:hanging="360"/>
      </w:pPr>
      <w:rPr>
        <w:rFonts w:ascii="Symbol" w:hAnsi="Symbol" w:hint="default"/>
      </w:rPr>
    </w:lvl>
    <w:lvl w:ilvl="7" w:tplc="0C4E6888" w:tentative="1">
      <w:start w:val="1"/>
      <w:numFmt w:val="bullet"/>
      <w:lvlText w:val="o"/>
      <w:lvlJc w:val="left"/>
      <w:pPr>
        <w:tabs>
          <w:tab w:val="num" w:pos="5760"/>
        </w:tabs>
        <w:ind w:left="5760" w:hanging="360"/>
      </w:pPr>
      <w:rPr>
        <w:rFonts w:ascii="Courier New" w:hAnsi="Courier New" w:cs="Courier New" w:hint="default"/>
      </w:rPr>
    </w:lvl>
    <w:lvl w:ilvl="8" w:tplc="94924B9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7C4B99"/>
    <w:multiLevelType w:val="hybridMultilevel"/>
    <w:tmpl w:val="EEF0250E"/>
    <w:lvl w:ilvl="0" w:tplc="95B2632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0" w15:restartNumberingAfterBreak="0">
    <w:nsid w:val="71AD4D40"/>
    <w:multiLevelType w:val="hybridMultilevel"/>
    <w:tmpl w:val="AE92A864"/>
    <w:lvl w:ilvl="0" w:tplc="17DEFE5E">
      <w:start w:val="1"/>
      <w:numFmt w:val="decimal"/>
      <w:lvlText w:val="(%1)"/>
      <w:lvlJc w:val="left"/>
      <w:pPr>
        <w:ind w:left="1571" w:hanging="360"/>
      </w:pPr>
      <w:rPr>
        <w:rFonts w:hint="default"/>
      </w:rPr>
    </w:lvl>
    <w:lvl w:ilvl="1" w:tplc="FF7AADE2" w:tentative="1">
      <w:start w:val="1"/>
      <w:numFmt w:val="lowerLetter"/>
      <w:lvlText w:val="%2."/>
      <w:lvlJc w:val="left"/>
      <w:pPr>
        <w:ind w:left="2291" w:hanging="360"/>
      </w:pPr>
    </w:lvl>
    <w:lvl w:ilvl="2" w:tplc="6518CC40" w:tentative="1">
      <w:start w:val="1"/>
      <w:numFmt w:val="lowerRoman"/>
      <w:lvlText w:val="%3."/>
      <w:lvlJc w:val="right"/>
      <w:pPr>
        <w:ind w:left="3011" w:hanging="180"/>
      </w:pPr>
    </w:lvl>
    <w:lvl w:ilvl="3" w:tplc="378E90F6" w:tentative="1">
      <w:start w:val="1"/>
      <w:numFmt w:val="decimal"/>
      <w:lvlText w:val="%4."/>
      <w:lvlJc w:val="left"/>
      <w:pPr>
        <w:ind w:left="3731" w:hanging="360"/>
      </w:pPr>
    </w:lvl>
    <w:lvl w:ilvl="4" w:tplc="A4F4AEEA" w:tentative="1">
      <w:start w:val="1"/>
      <w:numFmt w:val="lowerLetter"/>
      <w:lvlText w:val="%5."/>
      <w:lvlJc w:val="left"/>
      <w:pPr>
        <w:ind w:left="4451" w:hanging="360"/>
      </w:pPr>
    </w:lvl>
    <w:lvl w:ilvl="5" w:tplc="D75EBA66" w:tentative="1">
      <w:start w:val="1"/>
      <w:numFmt w:val="lowerRoman"/>
      <w:lvlText w:val="%6."/>
      <w:lvlJc w:val="right"/>
      <w:pPr>
        <w:ind w:left="5171" w:hanging="180"/>
      </w:pPr>
    </w:lvl>
    <w:lvl w:ilvl="6" w:tplc="4FF257C2" w:tentative="1">
      <w:start w:val="1"/>
      <w:numFmt w:val="decimal"/>
      <w:lvlText w:val="%7."/>
      <w:lvlJc w:val="left"/>
      <w:pPr>
        <w:ind w:left="5891" w:hanging="360"/>
      </w:pPr>
    </w:lvl>
    <w:lvl w:ilvl="7" w:tplc="363288A6" w:tentative="1">
      <w:start w:val="1"/>
      <w:numFmt w:val="lowerLetter"/>
      <w:lvlText w:val="%8."/>
      <w:lvlJc w:val="left"/>
      <w:pPr>
        <w:ind w:left="6611" w:hanging="360"/>
      </w:pPr>
    </w:lvl>
    <w:lvl w:ilvl="8" w:tplc="CA4658DE" w:tentative="1">
      <w:start w:val="1"/>
      <w:numFmt w:val="lowerRoman"/>
      <w:lvlText w:val="%9."/>
      <w:lvlJc w:val="right"/>
      <w:pPr>
        <w:ind w:left="7331" w:hanging="180"/>
      </w:pPr>
    </w:lvl>
  </w:abstractNum>
  <w:abstractNum w:abstractNumId="41" w15:restartNumberingAfterBreak="0">
    <w:nsid w:val="7AAF6CE5"/>
    <w:multiLevelType w:val="hybridMultilevel"/>
    <w:tmpl w:val="A568FCEE"/>
    <w:lvl w:ilvl="0" w:tplc="A8044DFC">
      <w:start w:val="1"/>
      <w:numFmt w:val="decimal"/>
      <w:lvlText w:val="(%1)"/>
      <w:lvlJc w:val="left"/>
      <w:pPr>
        <w:ind w:left="1713" w:hanging="360"/>
      </w:pPr>
      <w:rPr>
        <w:rFonts w:hint="default"/>
      </w:rPr>
    </w:lvl>
    <w:lvl w:ilvl="1" w:tplc="100C0019" w:tentative="1">
      <w:start w:val="1"/>
      <w:numFmt w:val="lowerLetter"/>
      <w:lvlText w:val="%2."/>
      <w:lvlJc w:val="left"/>
      <w:pPr>
        <w:ind w:left="2433" w:hanging="360"/>
      </w:pPr>
    </w:lvl>
    <w:lvl w:ilvl="2" w:tplc="100C001B" w:tentative="1">
      <w:start w:val="1"/>
      <w:numFmt w:val="lowerRoman"/>
      <w:lvlText w:val="%3."/>
      <w:lvlJc w:val="right"/>
      <w:pPr>
        <w:ind w:left="3153" w:hanging="180"/>
      </w:pPr>
    </w:lvl>
    <w:lvl w:ilvl="3" w:tplc="100C000F" w:tentative="1">
      <w:start w:val="1"/>
      <w:numFmt w:val="decimal"/>
      <w:lvlText w:val="%4."/>
      <w:lvlJc w:val="left"/>
      <w:pPr>
        <w:ind w:left="3873" w:hanging="360"/>
      </w:pPr>
    </w:lvl>
    <w:lvl w:ilvl="4" w:tplc="100C0019" w:tentative="1">
      <w:start w:val="1"/>
      <w:numFmt w:val="lowerLetter"/>
      <w:lvlText w:val="%5."/>
      <w:lvlJc w:val="left"/>
      <w:pPr>
        <w:ind w:left="4593" w:hanging="360"/>
      </w:pPr>
    </w:lvl>
    <w:lvl w:ilvl="5" w:tplc="100C001B" w:tentative="1">
      <w:start w:val="1"/>
      <w:numFmt w:val="lowerRoman"/>
      <w:lvlText w:val="%6."/>
      <w:lvlJc w:val="right"/>
      <w:pPr>
        <w:ind w:left="5313" w:hanging="180"/>
      </w:pPr>
    </w:lvl>
    <w:lvl w:ilvl="6" w:tplc="100C000F" w:tentative="1">
      <w:start w:val="1"/>
      <w:numFmt w:val="decimal"/>
      <w:lvlText w:val="%7."/>
      <w:lvlJc w:val="left"/>
      <w:pPr>
        <w:ind w:left="6033" w:hanging="360"/>
      </w:pPr>
    </w:lvl>
    <w:lvl w:ilvl="7" w:tplc="100C0019" w:tentative="1">
      <w:start w:val="1"/>
      <w:numFmt w:val="lowerLetter"/>
      <w:lvlText w:val="%8."/>
      <w:lvlJc w:val="left"/>
      <w:pPr>
        <w:ind w:left="6753" w:hanging="360"/>
      </w:pPr>
    </w:lvl>
    <w:lvl w:ilvl="8" w:tplc="100C001B" w:tentative="1">
      <w:start w:val="1"/>
      <w:numFmt w:val="lowerRoman"/>
      <w:lvlText w:val="%9."/>
      <w:lvlJc w:val="right"/>
      <w:pPr>
        <w:ind w:left="7473" w:hanging="180"/>
      </w:pPr>
    </w:lvl>
  </w:abstractNum>
  <w:abstractNum w:abstractNumId="42" w15:restartNumberingAfterBreak="0">
    <w:nsid w:val="7BCF083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603BAA"/>
    <w:multiLevelType w:val="hybridMultilevel"/>
    <w:tmpl w:val="531E40FC"/>
    <w:lvl w:ilvl="0" w:tplc="81F29962">
      <w:start w:val="1"/>
      <w:numFmt w:val="lowerLetter"/>
      <w:lvlText w:val="(%1)"/>
      <w:lvlJc w:val="left"/>
      <w:pPr>
        <w:ind w:left="2321"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A5201E"/>
    <w:multiLevelType w:val="hybridMultilevel"/>
    <w:tmpl w:val="97D2EDBC"/>
    <w:lvl w:ilvl="0" w:tplc="6060D636">
      <w:start w:val="1"/>
      <w:numFmt w:val="decimal"/>
      <w:lvlText w:val="(%1)"/>
      <w:lvlJc w:val="left"/>
      <w:pPr>
        <w:ind w:left="1205" w:hanging="360"/>
      </w:pPr>
      <w:rPr>
        <w:rFonts w:hint="default"/>
      </w:rPr>
    </w:lvl>
    <w:lvl w:ilvl="1" w:tplc="08090019" w:tentative="1">
      <w:start w:val="1"/>
      <w:numFmt w:val="lowerLetter"/>
      <w:lvlText w:val="%2."/>
      <w:lvlJc w:val="left"/>
      <w:pPr>
        <w:ind w:left="1925" w:hanging="360"/>
      </w:pPr>
    </w:lvl>
    <w:lvl w:ilvl="2" w:tplc="0809001B" w:tentative="1">
      <w:start w:val="1"/>
      <w:numFmt w:val="lowerRoman"/>
      <w:lvlText w:val="%3."/>
      <w:lvlJc w:val="right"/>
      <w:pPr>
        <w:ind w:left="2645" w:hanging="180"/>
      </w:pPr>
    </w:lvl>
    <w:lvl w:ilvl="3" w:tplc="0809000F" w:tentative="1">
      <w:start w:val="1"/>
      <w:numFmt w:val="decimal"/>
      <w:lvlText w:val="%4."/>
      <w:lvlJc w:val="left"/>
      <w:pPr>
        <w:ind w:left="3365" w:hanging="360"/>
      </w:pPr>
    </w:lvl>
    <w:lvl w:ilvl="4" w:tplc="08090019" w:tentative="1">
      <w:start w:val="1"/>
      <w:numFmt w:val="lowerLetter"/>
      <w:lvlText w:val="%5."/>
      <w:lvlJc w:val="left"/>
      <w:pPr>
        <w:ind w:left="4085" w:hanging="360"/>
      </w:pPr>
    </w:lvl>
    <w:lvl w:ilvl="5" w:tplc="0809001B" w:tentative="1">
      <w:start w:val="1"/>
      <w:numFmt w:val="lowerRoman"/>
      <w:lvlText w:val="%6."/>
      <w:lvlJc w:val="right"/>
      <w:pPr>
        <w:ind w:left="4805" w:hanging="180"/>
      </w:pPr>
    </w:lvl>
    <w:lvl w:ilvl="6" w:tplc="0809000F" w:tentative="1">
      <w:start w:val="1"/>
      <w:numFmt w:val="decimal"/>
      <w:lvlText w:val="%7."/>
      <w:lvlJc w:val="left"/>
      <w:pPr>
        <w:ind w:left="5525" w:hanging="360"/>
      </w:pPr>
    </w:lvl>
    <w:lvl w:ilvl="7" w:tplc="08090019" w:tentative="1">
      <w:start w:val="1"/>
      <w:numFmt w:val="lowerLetter"/>
      <w:lvlText w:val="%8."/>
      <w:lvlJc w:val="left"/>
      <w:pPr>
        <w:ind w:left="6245" w:hanging="360"/>
      </w:pPr>
    </w:lvl>
    <w:lvl w:ilvl="8" w:tplc="0809001B" w:tentative="1">
      <w:start w:val="1"/>
      <w:numFmt w:val="lowerRoman"/>
      <w:lvlText w:val="%9."/>
      <w:lvlJc w:val="right"/>
      <w:pPr>
        <w:ind w:left="6965" w:hanging="180"/>
      </w:pPr>
    </w:lvl>
  </w:abstractNum>
  <w:abstractNum w:abstractNumId="45" w15:restartNumberingAfterBreak="0">
    <w:nsid w:val="7D1F752B"/>
    <w:multiLevelType w:val="hybridMultilevel"/>
    <w:tmpl w:val="17127EA0"/>
    <w:lvl w:ilvl="0" w:tplc="BA583F54">
      <w:start w:val="1"/>
      <w:numFmt w:val="decimal"/>
      <w:lvlText w:val="%1."/>
      <w:lvlJc w:val="left"/>
      <w:pPr>
        <w:ind w:left="1353" w:hanging="360"/>
      </w:pPr>
      <w:rPr>
        <w:b/>
      </w:rPr>
    </w:lvl>
    <w:lvl w:ilvl="1" w:tplc="F30A8644">
      <w:start w:val="1"/>
      <w:numFmt w:val="lowerLetter"/>
      <w:lvlText w:val="%2."/>
      <w:lvlJc w:val="left"/>
      <w:pPr>
        <w:ind w:left="2171" w:hanging="360"/>
      </w:pPr>
    </w:lvl>
    <w:lvl w:ilvl="2" w:tplc="78DE6E16" w:tentative="1">
      <w:start w:val="1"/>
      <w:numFmt w:val="lowerRoman"/>
      <w:lvlText w:val="%3."/>
      <w:lvlJc w:val="right"/>
      <w:pPr>
        <w:ind w:left="2891" w:hanging="180"/>
      </w:pPr>
    </w:lvl>
    <w:lvl w:ilvl="3" w:tplc="B268C790" w:tentative="1">
      <w:start w:val="1"/>
      <w:numFmt w:val="decimal"/>
      <w:lvlText w:val="%4."/>
      <w:lvlJc w:val="left"/>
      <w:pPr>
        <w:ind w:left="3611" w:hanging="360"/>
      </w:pPr>
    </w:lvl>
    <w:lvl w:ilvl="4" w:tplc="845E89F6" w:tentative="1">
      <w:start w:val="1"/>
      <w:numFmt w:val="lowerLetter"/>
      <w:lvlText w:val="%5."/>
      <w:lvlJc w:val="left"/>
      <w:pPr>
        <w:ind w:left="4331" w:hanging="360"/>
      </w:pPr>
    </w:lvl>
    <w:lvl w:ilvl="5" w:tplc="07F81D54" w:tentative="1">
      <w:start w:val="1"/>
      <w:numFmt w:val="lowerRoman"/>
      <w:lvlText w:val="%6."/>
      <w:lvlJc w:val="right"/>
      <w:pPr>
        <w:ind w:left="5051" w:hanging="180"/>
      </w:pPr>
    </w:lvl>
    <w:lvl w:ilvl="6" w:tplc="76E0E122" w:tentative="1">
      <w:start w:val="1"/>
      <w:numFmt w:val="decimal"/>
      <w:lvlText w:val="%7."/>
      <w:lvlJc w:val="left"/>
      <w:pPr>
        <w:ind w:left="5771" w:hanging="360"/>
      </w:pPr>
    </w:lvl>
    <w:lvl w:ilvl="7" w:tplc="7B5CE99A" w:tentative="1">
      <w:start w:val="1"/>
      <w:numFmt w:val="lowerLetter"/>
      <w:lvlText w:val="%8."/>
      <w:lvlJc w:val="left"/>
      <w:pPr>
        <w:ind w:left="6491" w:hanging="360"/>
      </w:pPr>
    </w:lvl>
    <w:lvl w:ilvl="8" w:tplc="6BE0E600" w:tentative="1">
      <w:start w:val="1"/>
      <w:numFmt w:val="lowerRoman"/>
      <w:lvlText w:val="%9."/>
      <w:lvlJc w:val="right"/>
      <w:pPr>
        <w:ind w:left="7211" w:hanging="180"/>
      </w:pPr>
    </w:lvl>
  </w:abstractNum>
  <w:num w:numId="1">
    <w:abstractNumId w:val="42"/>
  </w:num>
  <w:num w:numId="2">
    <w:abstractNumId w:val="27"/>
  </w:num>
  <w:num w:numId="3">
    <w:abstractNumId w:val="23"/>
  </w:num>
  <w:num w:numId="4">
    <w:abstractNumId w:val="38"/>
  </w:num>
  <w:num w:numId="5">
    <w:abstractNumId w:val="1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45"/>
  </w:num>
  <w:num w:numId="17">
    <w:abstractNumId w:val="18"/>
  </w:num>
  <w:num w:numId="18">
    <w:abstractNumId w:val="33"/>
  </w:num>
  <w:num w:numId="19">
    <w:abstractNumId w:val="35"/>
  </w:num>
  <w:num w:numId="20">
    <w:abstractNumId w:val="34"/>
  </w:num>
  <w:num w:numId="21">
    <w:abstractNumId w:val="31"/>
  </w:num>
  <w:num w:numId="22">
    <w:abstractNumId w:val="40"/>
  </w:num>
  <w:num w:numId="23">
    <w:abstractNumId w:val="22"/>
  </w:num>
  <w:num w:numId="24">
    <w:abstractNumId w:val="15"/>
  </w:num>
  <w:num w:numId="25">
    <w:abstractNumId w:val="19"/>
  </w:num>
  <w:num w:numId="26">
    <w:abstractNumId w:val="14"/>
  </w:num>
  <w:num w:numId="27">
    <w:abstractNumId w:val="32"/>
  </w:num>
  <w:num w:numId="28">
    <w:abstractNumId w:val="41"/>
  </w:num>
  <w:num w:numId="29">
    <w:abstractNumId w:val="30"/>
  </w:num>
  <w:num w:numId="30">
    <w:abstractNumId w:val="12"/>
  </w:num>
  <w:num w:numId="31">
    <w:abstractNumId w:val="13"/>
  </w:num>
  <w:num w:numId="32">
    <w:abstractNumId w:val="36"/>
  </w:num>
  <w:num w:numId="33">
    <w:abstractNumId w:val="43"/>
  </w:num>
  <w:num w:numId="34">
    <w:abstractNumId w:val="20"/>
  </w:num>
  <w:num w:numId="35">
    <w:abstractNumId w:val="21"/>
  </w:num>
  <w:num w:numId="36">
    <w:abstractNumId w:val="10"/>
  </w:num>
  <w:num w:numId="37">
    <w:abstractNumId w:val="24"/>
  </w:num>
  <w:num w:numId="38">
    <w:abstractNumId w:val="28"/>
  </w:num>
  <w:num w:numId="39">
    <w:abstractNumId w:val="11"/>
  </w:num>
  <w:num w:numId="40">
    <w:abstractNumId w:val="29"/>
  </w:num>
  <w:num w:numId="41">
    <w:abstractNumId w:val="26"/>
  </w:num>
  <w:num w:numId="42">
    <w:abstractNumId w:val="44"/>
  </w:num>
  <w:num w:numId="43">
    <w:abstractNumId w:val="37"/>
  </w:num>
  <w:num w:numId="44">
    <w:abstractNumId w:val="16"/>
  </w:num>
  <w:num w:numId="45">
    <w:abstractNumId w:val="39"/>
  </w:num>
  <w:num w:numId="46">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FDB"/>
    <w:rsid w:val="000519E0"/>
    <w:rsid w:val="00064FE5"/>
    <w:rsid w:val="00094B9F"/>
    <w:rsid w:val="000E2F20"/>
    <w:rsid w:val="00111792"/>
    <w:rsid w:val="00134C66"/>
    <w:rsid w:val="00157293"/>
    <w:rsid w:val="00187ABB"/>
    <w:rsid w:val="001B4907"/>
    <w:rsid w:val="001E20CC"/>
    <w:rsid w:val="001F179E"/>
    <w:rsid w:val="00201328"/>
    <w:rsid w:val="00205599"/>
    <w:rsid w:val="0024611E"/>
    <w:rsid w:val="00265705"/>
    <w:rsid w:val="00271848"/>
    <w:rsid w:val="0028195E"/>
    <w:rsid w:val="00297AFE"/>
    <w:rsid w:val="002E4D34"/>
    <w:rsid w:val="00323C68"/>
    <w:rsid w:val="00342432"/>
    <w:rsid w:val="0035093E"/>
    <w:rsid w:val="00373054"/>
    <w:rsid w:val="00386B78"/>
    <w:rsid w:val="003A0893"/>
    <w:rsid w:val="003C72DF"/>
    <w:rsid w:val="003D3567"/>
    <w:rsid w:val="003D3937"/>
    <w:rsid w:val="00433AF1"/>
    <w:rsid w:val="004A5F7B"/>
    <w:rsid w:val="004B595F"/>
    <w:rsid w:val="004E45D0"/>
    <w:rsid w:val="004E6E70"/>
    <w:rsid w:val="004F19BD"/>
    <w:rsid w:val="0051268E"/>
    <w:rsid w:val="0054072C"/>
    <w:rsid w:val="00561733"/>
    <w:rsid w:val="00562433"/>
    <w:rsid w:val="005B677F"/>
    <w:rsid w:val="005D0460"/>
    <w:rsid w:val="006051A2"/>
    <w:rsid w:val="00662FDB"/>
    <w:rsid w:val="006B29E8"/>
    <w:rsid w:val="006C2CC4"/>
    <w:rsid w:val="006C3EB1"/>
    <w:rsid w:val="00735CA9"/>
    <w:rsid w:val="00756FEE"/>
    <w:rsid w:val="007632F5"/>
    <w:rsid w:val="007C1D24"/>
    <w:rsid w:val="007F1AF8"/>
    <w:rsid w:val="00811CE3"/>
    <w:rsid w:val="008430CD"/>
    <w:rsid w:val="008474A2"/>
    <w:rsid w:val="00856EA7"/>
    <w:rsid w:val="00887131"/>
    <w:rsid w:val="008A226A"/>
    <w:rsid w:val="008E214C"/>
    <w:rsid w:val="009469F5"/>
    <w:rsid w:val="00946A52"/>
    <w:rsid w:val="009A72DA"/>
    <w:rsid w:val="00A111BE"/>
    <w:rsid w:val="00A44393"/>
    <w:rsid w:val="00A535B2"/>
    <w:rsid w:val="00A64895"/>
    <w:rsid w:val="00A83863"/>
    <w:rsid w:val="00AB292D"/>
    <w:rsid w:val="00AB4AC9"/>
    <w:rsid w:val="00AC406D"/>
    <w:rsid w:val="00AF10B3"/>
    <w:rsid w:val="00B27BE0"/>
    <w:rsid w:val="00B342C8"/>
    <w:rsid w:val="00B81645"/>
    <w:rsid w:val="00B87367"/>
    <w:rsid w:val="00BC6AE3"/>
    <w:rsid w:val="00C26A64"/>
    <w:rsid w:val="00C33820"/>
    <w:rsid w:val="00C91FB0"/>
    <w:rsid w:val="00CF75EA"/>
    <w:rsid w:val="00D15501"/>
    <w:rsid w:val="00D23C71"/>
    <w:rsid w:val="00D3230C"/>
    <w:rsid w:val="00D85B16"/>
    <w:rsid w:val="00DC28BC"/>
    <w:rsid w:val="00DD5290"/>
    <w:rsid w:val="00DE2BDE"/>
    <w:rsid w:val="00E9257B"/>
    <w:rsid w:val="00EC4C92"/>
    <w:rsid w:val="00EE109E"/>
    <w:rsid w:val="00F008B8"/>
    <w:rsid w:val="00F01422"/>
    <w:rsid w:val="00F1637B"/>
    <w:rsid w:val="00F547C9"/>
    <w:rsid w:val="00F609B0"/>
    <w:rsid w:val="00F87F9D"/>
    <w:rsid w:val="00FF2E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40" w:line="720" w:lineRule="auto"/>
        <w:ind w:firstLine="11"/>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B15E00"/>
    <w:pPr>
      <w:spacing w:line="240" w:lineRule="auto"/>
      <w:ind w:firstLine="0"/>
    </w:pPr>
    <w:rPr>
      <w:rFonts w:ascii="Times New Roman" w:eastAsiaTheme="minorEastAsia" w:hAnsi="Times New Roman" w:cs="Times New Roman"/>
      <w:kern w:val="24"/>
      <w:sz w:val="24"/>
      <w:szCs w:val="24"/>
      <w:lang w:eastAsia="zh-CN" w:bidi="en-US"/>
    </w:rPr>
  </w:style>
  <w:style w:type="paragraph" w:styleId="Heading1">
    <w:name w:val="heading 1"/>
    <w:basedOn w:val="AGNormal"/>
    <w:next w:val="AGNormal"/>
    <w:link w:val="Heading1Char"/>
    <w:qFormat/>
    <w:rsid w:val="00DD2C32"/>
    <w:pPr>
      <w:keepNext/>
      <w:keepLines/>
      <w:spacing w:before="480"/>
      <w:outlineLvl w:val="0"/>
    </w:pPr>
    <w:rPr>
      <w:rFonts w:eastAsiaTheme="majorEastAsia" w:cstheme="majorBidi"/>
      <w:b/>
      <w:bCs/>
      <w:szCs w:val="28"/>
    </w:rPr>
  </w:style>
  <w:style w:type="paragraph" w:styleId="Heading2">
    <w:name w:val="heading 2"/>
    <w:basedOn w:val="AGNormal"/>
    <w:next w:val="AGNormal"/>
    <w:link w:val="Heading2Char"/>
    <w:qFormat/>
    <w:rsid w:val="00DD2C32"/>
    <w:pPr>
      <w:keepNext/>
      <w:keepLines/>
      <w:spacing w:before="200"/>
      <w:outlineLvl w:val="1"/>
    </w:pPr>
    <w:rPr>
      <w:rFonts w:eastAsiaTheme="majorEastAsia" w:cstheme="majorBidi"/>
      <w:b/>
      <w:bCs/>
      <w:szCs w:val="26"/>
    </w:rPr>
  </w:style>
  <w:style w:type="paragraph" w:styleId="Heading3">
    <w:name w:val="heading 3"/>
    <w:basedOn w:val="AGNormal"/>
    <w:next w:val="AGNormal"/>
    <w:link w:val="Heading3Char"/>
    <w:qFormat/>
    <w:rsid w:val="00DD2C32"/>
    <w:pPr>
      <w:keepNext/>
      <w:keepLines/>
      <w:spacing w:before="200"/>
      <w:outlineLvl w:val="2"/>
    </w:pPr>
    <w:rPr>
      <w:rFonts w:eastAsiaTheme="majorEastAsia" w:cstheme="majorBidi"/>
      <w:b/>
      <w:bCs/>
    </w:rPr>
  </w:style>
  <w:style w:type="paragraph" w:styleId="Heading4">
    <w:name w:val="heading 4"/>
    <w:basedOn w:val="AGNormal"/>
    <w:next w:val="AGNormal"/>
    <w:link w:val="Heading4Char"/>
    <w:qFormat/>
    <w:rsid w:val="00DD2C32"/>
    <w:pPr>
      <w:keepNext/>
      <w:keepLines/>
      <w:spacing w:before="200"/>
      <w:outlineLvl w:val="3"/>
    </w:pPr>
    <w:rPr>
      <w:rFonts w:eastAsiaTheme="majorEastAsia" w:cstheme="majorBidi"/>
      <w:b/>
      <w:bCs/>
      <w:i/>
      <w:iCs/>
    </w:rPr>
  </w:style>
  <w:style w:type="paragraph" w:styleId="Heading5">
    <w:name w:val="heading 5"/>
    <w:basedOn w:val="AGNormal"/>
    <w:next w:val="AGNormal"/>
    <w:link w:val="Heading5Char"/>
    <w:qFormat/>
    <w:rsid w:val="00DD2C32"/>
    <w:pPr>
      <w:keepNext/>
      <w:keepLines/>
      <w:spacing w:before="200"/>
      <w:outlineLvl w:val="4"/>
    </w:pPr>
    <w:rPr>
      <w:rFonts w:eastAsiaTheme="majorEastAsia" w:cstheme="majorBidi"/>
    </w:rPr>
  </w:style>
  <w:style w:type="paragraph" w:styleId="Heading6">
    <w:name w:val="heading 6"/>
    <w:basedOn w:val="AGNormal"/>
    <w:next w:val="AGNormal"/>
    <w:link w:val="Heading6Char"/>
    <w:qFormat/>
    <w:rsid w:val="00DD2C32"/>
    <w:pPr>
      <w:keepNext/>
      <w:keepLines/>
      <w:spacing w:before="200"/>
      <w:outlineLvl w:val="5"/>
    </w:pPr>
    <w:rPr>
      <w:rFonts w:eastAsiaTheme="majorEastAsia" w:cstheme="majorBidi"/>
      <w:i/>
      <w:iCs/>
    </w:rPr>
  </w:style>
  <w:style w:type="paragraph" w:styleId="Heading7">
    <w:name w:val="heading 7"/>
    <w:basedOn w:val="AGNormal"/>
    <w:next w:val="AGNormal"/>
    <w:link w:val="Heading7Char"/>
    <w:qFormat/>
    <w:rsid w:val="00DD2C32"/>
    <w:pPr>
      <w:keepNext/>
      <w:keepLines/>
      <w:spacing w:before="200"/>
      <w:outlineLvl w:val="6"/>
    </w:pPr>
    <w:rPr>
      <w:rFonts w:eastAsiaTheme="majorEastAsia" w:cstheme="majorBidi"/>
      <w:i/>
      <w:iCs/>
    </w:rPr>
  </w:style>
  <w:style w:type="paragraph" w:styleId="Heading8">
    <w:name w:val="heading 8"/>
    <w:basedOn w:val="AGNormal"/>
    <w:next w:val="AGNormal"/>
    <w:link w:val="Heading8Char"/>
    <w:qFormat/>
    <w:rsid w:val="00DD2C32"/>
    <w:pPr>
      <w:keepNext/>
      <w:keepLines/>
      <w:spacing w:before="200"/>
      <w:outlineLvl w:val="7"/>
    </w:pPr>
    <w:rPr>
      <w:rFonts w:eastAsiaTheme="majorEastAsia" w:cstheme="majorBidi"/>
      <w:szCs w:val="20"/>
    </w:rPr>
  </w:style>
  <w:style w:type="paragraph" w:styleId="Heading9">
    <w:name w:val="heading 9"/>
    <w:basedOn w:val="AGNormal"/>
    <w:next w:val="AGNormal"/>
    <w:link w:val="Heading9Char"/>
    <w:qFormat/>
    <w:rsid w:val="00DD2C32"/>
    <w:pPr>
      <w:keepNext/>
      <w:keepLines/>
      <w:spacing w:before="20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D2C32"/>
    <w:pPr>
      <w:numPr>
        <w:numId w:val="1"/>
      </w:numPr>
    </w:pPr>
  </w:style>
  <w:style w:type="numbering" w:styleId="1ai">
    <w:name w:val="Outline List 1"/>
    <w:basedOn w:val="NoList"/>
    <w:rsid w:val="00DD2C32"/>
    <w:pPr>
      <w:numPr>
        <w:numId w:val="2"/>
      </w:numPr>
    </w:pPr>
  </w:style>
  <w:style w:type="numbering" w:customStyle="1" w:styleId="1a1ai">
    <w:name w:val="1./a./(1)/(a)/i."/>
    <w:basedOn w:val="NoList"/>
    <w:rsid w:val="00DD2C32"/>
    <w:pPr>
      <w:numPr>
        <w:numId w:val="3"/>
      </w:numPr>
    </w:pPr>
  </w:style>
  <w:style w:type="paragraph" w:customStyle="1" w:styleId="AGNormal">
    <w:name w:val="AGNormal"/>
    <w:rsid w:val="00DD2C32"/>
    <w:rPr>
      <w:rFonts w:ascii="Times New Roman" w:eastAsia="Times New Roman" w:hAnsi="Times New Roman" w:cs="Times New Roman"/>
      <w:kern w:val="24"/>
      <w:sz w:val="24"/>
      <w:szCs w:val="24"/>
    </w:rPr>
  </w:style>
  <w:style w:type="paragraph" w:customStyle="1" w:styleId="AGAddress">
    <w:name w:val="AG Address"/>
    <w:basedOn w:val="AGNormal"/>
    <w:qFormat/>
    <w:rsid w:val="00DD2C32"/>
    <w:pPr>
      <w:ind w:left="-864" w:right="-864"/>
      <w:jc w:val="center"/>
    </w:pPr>
    <w:rPr>
      <w:rFonts w:ascii="Arial" w:hAnsi="Arial"/>
      <w:sz w:val="14"/>
      <w:szCs w:val="14"/>
    </w:rPr>
  </w:style>
  <w:style w:type="character" w:customStyle="1" w:styleId="ALLCAPS">
    <w:name w:val="ALL CAPS"/>
    <w:basedOn w:val="DefaultParagraphFont"/>
    <w:rsid w:val="00DD2C32"/>
    <w:rPr>
      <w:caps/>
    </w:rPr>
  </w:style>
  <w:style w:type="paragraph" w:styleId="Signature">
    <w:name w:val="Signature"/>
    <w:basedOn w:val="AGNormal"/>
    <w:link w:val="SignatureChar"/>
    <w:rsid w:val="00DD2C32"/>
    <w:pPr>
      <w:ind w:left="4320"/>
    </w:pPr>
  </w:style>
  <w:style w:type="character" w:customStyle="1" w:styleId="SignatureChar">
    <w:name w:val="Signature Char"/>
    <w:basedOn w:val="DefaultParagraphFont"/>
    <w:link w:val="Signature"/>
    <w:rsid w:val="00DD2C32"/>
    <w:rPr>
      <w:rFonts w:ascii="Times New Roman" w:eastAsia="Times New Roman" w:hAnsi="Times New Roman" w:cs="Times New Roman"/>
      <w:kern w:val="24"/>
      <w:sz w:val="24"/>
      <w:szCs w:val="24"/>
    </w:rPr>
  </w:style>
  <w:style w:type="paragraph" w:customStyle="1" w:styleId="Author">
    <w:name w:val="Author"/>
    <w:basedOn w:val="Signature"/>
    <w:link w:val="AuthorChar"/>
    <w:autoRedefine/>
    <w:rsid w:val="00DD2C32"/>
    <w:pPr>
      <w:ind w:left="5040"/>
      <w:contextualSpacing/>
    </w:pPr>
    <w:rPr>
      <w:lang w:bidi="en-US"/>
    </w:rPr>
  </w:style>
  <w:style w:type="character" w:customStyle="1" w:styleId="AuthorChar">
    <w:name w:val="Author Char"/>
    <w:basedOn w:val="SignatureChar"/>
    <w:link w:val="Author"/>
    <w:rsid w:val="00DD2C32"/>
    <w:rPr>
      <w:rFonts w:ascii="Times New Roman" w:eastAsia="Times New Roman" w:hAnsi="Times New Roman" w:cs="Times New Roman"/>
      <w:kern w:val="24"/>
      <w:sz w:val="24"/>
      <w:szCs w:val="24"/>
      <w:lang w:bidi="en-US"/>
    </w:rPr>
  </w:style>
  <w:style w:type="paragraph" w:customStyle="1" w:styleId="AuthorParagraph">
    <w:name w:val="AuthorParagraph"/>
    <w:basedOn w:val="AGNormal"/>
    <w:autoRedefine/>
    <w:rsid w:val="00DD2C32"/>
    <w:pPr>
      <w:ind w:left="5040"/>
      <w:contextualSpacing/>
    </w:pPr>
  </w:style>
  <w:style w:type="paragraph" w:styleId="BalloonText">
    <w:name w:val="Balloon Text"/>
    <w:basedOn w:val="AGNormal"/>
    <w:link w:val="BalloonTextChar"/>
    <w:semiHidden/>
    <w:unhideWhenUsed/>
    <w:rsid w:val="00DD2C32"/>
    <w:rPr>
      <w:rFonts w:ascii="Tahoma" w:hAnsi="Tahoma" w:cs="Tahoma"/>
      <w:sz w:val="16"/>
      <w:szCs w:val="16"/>
    </w:rPr>
  </w:style>
  <w:style w:type="character" w:customStyle="1" w:styleId="BalloonTextChar">
    <w:name w:val="Balloon Text Char"/>
    <w:basedOn w:val="DefaultParagraphFont"/>
    <w:link w:val="BalloonText"/>
    <w:semiHidden/>
    <w:rsid w:val="00DD2C32"/>
    <w:rPr>
      <w:rFonts w:ascii="Tahoma" w:eastAsia="Times New Roman" w:hAnsi="Tahoma" w:cs="Tahoma"/>
      <w:kern w:val="24"/>
      <w:sz w:val="16"/>
      <w:szCs w:val="16"/>
    </w:rPr>
  </w:style>
  <w:style w:type="paragraph" w:styleId="Bibliography">
    <w:name w:val="Bibliography"/>
    <w:basedOn w:val="AGNormal"/>
    <w:next w:val="AGNormal"/>
    <w:uiPriority w:val="37"/>
    <w:semiHidden/>
    <w:unhideWhenUsed/>
    <w:rsid w:val="00DD2C32"/>
  </w:style>
  <w:style w:type="paragraph" w:styleId="BlockText">
    <w:name w:val="Block Text"/>
    <w:basedOn w:val="AGNormal"/>
    <w:rsid w:val="00DD2C32"/>
    <w:pPr>
      <w:ind w:left="2160"/>
    </w:pPr>
  </w:style>
  <w:style w:type="paragraph" w:styleId="BodyText">
    <w:name w:val="Body Text"/>
    <w:basedOn w:val="AGNormal"/>
    <w:link w:val="BodyTextChar"/>
    <w:qFormat/>
    <w:rsid w:val="004B3F46"/>
    <w:rPr>
      <w:rFonts w:cstheme="minorBidi"/>
    </w:rPr>
  </w:style>
  <w:style w:type="character" w:customStyle="1" w:styleId="BodyTextChar">
    <w:name w:val="Body Text Char"/>
    <w:link w:val="BodyText"/>
    <w:rsid w:val="004B3F46"/>
    <w:rPr>
      <w:rFonts w:ascii="Times New Roman" w:eastAsia="Times New Roman" w:hAnsi="Times New Roman"/>
      <w:kern w:val="24"/>
      <w:sz w:val="24"/>
      <w:szCs w:val="24"/>
    </w:rPr>
  </w:style>
  <w:style w:type="paragraph" w:styleId="BodyText2">
    <w:name w:val="Body Text 2"/>
    <w:basedOn w:val="BodyText"/>
    <w:link w:val="BodyText2Char"/>
    <w:semiHidden/>
    <w:unhideWhenUsed/>
    <w:rsid w:val="00DD2C32"/>
    <w:pPr>
      <w:spacing w:line="480" w:lineRule="auto"/>
    </w:pPr>
  </w:style>
  <w:style w:type="character" w:customStyle="1" w:styleId="BodyText2Char">
    <w:name w:val="Body Text 2 Char"/>
    <w:basedOn w:val="DefaultParagraphFont"/>
    <w:link w:val="BodyText2"/>
    <w:semiHidden/>
    <w:rsid w:val="00DD2C32"/>
    <w:rPr>
      <w:rFonts w:ascii="Times New Roman" w:eastAsia="Times New Roman" w:hAnsi="Times New Roman" w:cs="Times New Roman"/>
      <w:kern w:val="24"/>
      <w:sz w:val="24"/>
      <w:szCs w:val="24"/>
    </w:rPr>
  </w:style>
  <w:style w:type="paragraph" w:styleId="BodyText3">
    <w:name w:val="Body Text 3"/>
    <w:basedOn w:val="BodyText"/>
    <w:link w:val="BodyText3Char"/>
    <w:semiHidden/>
    <w:unhideWhenUsed/>
    <w:rsid w:val="00DD2C32"/>
    <w:rPr>
      <w:sz w:val="16"/>
      <w:szCs w:val="16"/>
    </w:rPr>
  </w:style>
  <w:style w:type="character" w:customStyle="1" w:styleId="BodyText3Char">
    <w:name w:val="Body Text 3 Char"/>
    <w:basedOn w:val="DefaultParagraphFont"/>
    <w:link w:val="BodyText3"/>
    <w:semiHidden/>
    <w:rsid w:val="00DD2C32"/>
    <w:rPr>
      <w:rFonts w:ascii="Times New Roman" w:eastAsia="Times New Roman" w:hAnsi="Times New Roman" w:cs="Times New Roman"/>
      <w:kern w:val="24"/>
      <w:sz w:val="16"/>
      <w:szCs w:val="16"/>
    </w:rPr>
  </w:style>
  <w:style w:type="paragraph" w:styleId="BodyTextIndent">
    <w:name w:val="Body Text Indent"/>
    <w:basedOn w:val="AGNormal"/>
    <w:link w:val="BodyTextIndentChar"/>
    <w:qFormat/>
    <w:rsid w:val="00DD2C32"/>
    <w:pPr>
      <w:ind w:firstLine="720"/>
    </w:pPr>
  </w:style>
  <w:style w:type="character" w:customStyle="1" w:styleId="BodyTextIndentChar">
    <w:name w:val="Body Text Indent Char"/>
    <w:basedOn w:val="DefaultParagraphFont"/>
    <w:link w:val="BodyTextIndent"/>
    <w:rsid w:val="00DD2C32"/>
    <w:rPr>
      <w:rFonts w:ascii="Times New Roman" w:eastAsia="Times New Roman" w:hAnsi="Times New Roman" w:cs="Times New Roman"/>
      <w:kern w:val="24"/>
      <w:sz w:val="24"/>
      <w:szCs w:val="24"/>
    </w:rPr>
  </w:style>
  <w:style w:type="paragraph" w:styleId="BodyTextIndent2">
    <w:name w:val="Body Text Indent 2"/>
    <w:basedOn w:val="BodyTextIndent"/>
    <w:link w:val="BodyTextIndent2Char"/>
    <w:semiHidden/>
    <w:unhideWhenUsed/>
    <w:rsid w:val="00DD2C32"/>
    <w:pPr>
      <w:spacing w:after="120" w:line="480" w:lineRule="auto"/>
      <w:ind w:left="360"/>
    </w:pPr>
  </w:style>
  <w:style w:type="character" w:customStyle="1" w:styleId="BodyTextIndent2Char">
    <w:name w:val="Body Text Indent 2 Char"/>
    <w:basedOn w:val="DefaultParagraphFont"/>
    <w:link w:val="BodyTextIndent2"/>
    <w:semiHidden/>
    <w:rsid w:val="00DD2C32"/>
    <w:rPr>
      <w:rFonts w:ascii="Times New Roman" w:eastAsia="Times New Roman" w:hAnsi="Times New Roman" w:cs="Times New Roman"/>
      <w:kern w:val="24"/>
      <w:sz w:val="24"/>
      <w:szCs w:val="24"/>
    </w:rPr>
  </w:style>
  <w:style w:type="paragraph" w:styleId="BodyTextIndent3">
    <w:name w:val="Body Text Indent 3"/>
    <w:basedOn w:val="BodyTextIndent"/>
    <w:link w:val="BodyTextIndent3Char"/>
    <w:semiHidden/>
    <w:unhideWhenUsed/>
    <w:rsid w:val="00DD2C32"/>
    <w:pPr>
      <w:spacing w:after="120"/>
      <w:ind w:left="360"/>
    </w:pPr>
    <w:rPr>
      <w:sz w:val="16"/>
      <w:szCs w:val="16"/>
    </w:rPr>
  </w:style>
  <w:style w:type="character" w:customStyle="1" w:styleId="BodyTextIndent3Char">
    <w:name w:val="Body Text Indent 3 Char"/>
    <w:basedOn w:val="DefaultParagraphFont"/>
    <w:link w:val="BodyTextIndent3"/>
    <w:semiHidden/>
    <w:rsid w:val="00DD2C32"/>
    <w:rPr>
      <w:rFonts w:ascii="Times New Roman" w:eastAsia="Times New Roman" w:hAnsi="Times New Roman" w:cs="Times New Roman"/>
      <w:kern w:val="24"/>
      <w:sz w:val="16"/>
      <w:szCs w:val="16"/>
    </w:rPr>
  </w:style>
  <w:style w:type="paragraph" w:customStyle="1" w:styleId="BodyText-NoSpace">
    <w:name w:val="Body Text-No Space"/>
    <w:basedOn w:val="BodyText"/>
    <w:rsid w:val="00DD2C32"/>
    <w:pPr>
      <w:spacing w:after="0"/>
    </w:pPr>
  </w:style>
  <w:style w:type="character" w:customStyle="1" w:styleId="Bold">
    <w:name w:val="Bold"/>
    <w:basedOn w:val="DefaultParagraphFont"/>
    <w:rsid w:val="00DD2C32"/>
    <w:rPr>
      <w:b/>
    </w:rPr>
  </w:style>
  <w:style w:type="character" w:customStyle="1" w:styleId="BoldItalic">
    <w:name w:val="Bold Italic"/>
    <w:basedOn w:val="DefaultParagraphFont"/>
    <w:rsid w:val="00DD2C32"/>
    <w:rPr>
      <w:b/>
      <w:i/>
    </w:rPr>
  </w:style>
  <w:style w:type="character" w:customStyle="1" w:styleId="BoldItalicUnderline">
    <w:name w:val="Bold Italic Underline"/>
    <w:basedOn w:val="DefaultParagraphFont"/>
    <w:rsid w:val="00DD2C32"/>
    <w:rPr>
      <w:b/>
      <w:i/>
      <w:u w:val="single"/>
    </w:rPr>
  </w:style>
  <w:style w:type="character" w:customStyle="1" w:styleId="BoldUnderline">
    <w:name w:val="Bold Underline"/>
    <w:basedOn w:val="DefaultParagraphFont"/>
    <w:rsid w:val="00DD2C32"/>
    <w:rPr>
      <w:b/>
      <w:u w:val="single"/>
    </w:rPr>
  </w:style>
  <w:style w:type="character" w:styleId="BookTitle">
    <w:name w:val="Book Title"/>
    <w:basedOn w:val="DefaultParagraphFont"/>
    <w:uiPriority w:val="33"/>
    <w:semiHidden/>
    <w:rsid w:val="00DD2C32"/>
    <w:rPr>
      <w:b/>
      <w:bCs/>
      <w:smallCaps/>
      <w:spacing w:val="5"/>
    </w:rPr>
  </w:style>
  <w:style w:type="paragraph" w:customStyle="1" w:styleId="Bullet1">
    <w:name w:val="Bullet 1"/>
    <w:basedOn w:val="AGNormal"/>
    <w:next w:val="ListNumber"/>
    <w:rsid w:val="00DD2C32"/>
    <w:pPr>
      <w:numPr>
        <w:numId w:val="4"/>
      </w:numPr>
    </w:pPr>
    <w:rPr>
      <w:szCs w:val="20"/>
    </w:rPr>
  </w:style>
  <w:style w:type="paragraph" w:styleId="ListNumber">
    <w:name w:val="List Number"/>
    <w:basedOn w:val="AGNormal"/>
    <w:rsid w:val="00DD2C32"/>
    <w:pPr>
      <w:numPr>
        <w:numId w:val="11"/>
      </w:numPr>
    </w:pPr>
  </w:style>
  <w:style w:type="paragraph" w:styleId="Caption">
    <w:name w:val="caption"/>
    <w:basedOn w:val="Normal"/>
    <w:next w:val="Normal"/>
    <w:uiPriority w:val="35"/>
    <w:semiHidden/>
    <w:unhideWhenUsed/>
    <w:qFormat/>
    <w:rsid w:val="00DD2C32"/>
    <w:rPr>
      <w:b/>
      <w:bCs/>
      <w:color w:val="4F81BD" w:themeColor="accent1"/>
      <w:sz w:val="18"/>
      <w:szCs w:val="18"/>
    </w:rPr>
  </w:style>
  <w:style w:type="paragraph" w:styleId="Closing">
    <w:name w:val="Closing"/>
    <w:basedOn w:val="AGNormal"/>
    <w:link w:val="ClosingChar"/>
    <w:autoRedefine/>
    <w:rsid w:val="00DD2C32"/>
    <w:pPr>
      <w:spacing w:after="960"/>
      <w:ind w:left="4320"/>
    </w:pPr>
    <w:rPr>
      <w:rFonts w:eastAsiaTheme="minorHAnsi"/>
      <w:lang w:bidi="en-US"/>
    </w:rPr>
  </w:style>
  <w:style w:type="character" w:customStyle="1" w:styleId="ClosingChar">
    <w:name w:val="Closing Char"/>
    <w:basedOn w:val="DefaultParagraphFont"/>
    <w:link w:val="Closing"/>
    <w:rsid w:val="00DD2C32"/>
    <w:rPr>
      <w:rFonts w:ascii="Times New Roman" w:hAnsi="Times New Roman" w:cs="Times New Roman"/>
      <w:kern w:val="24"/>
      <w:sz w:val="24"/>
      <w:szCs w:val="24"/>
      <w:lang w:bidi="en-US"/>
    </w:rPr>
  </w:style>
  <w:style w:type="paragraph" w:customStyle="1" w:styleId="ClosingParagrapph">
    <w:name w:val="ClosingParagrapph"/>
    <w:basedOn w:val="AGNormal"/>
    <w:next w:val="AGNormal"/>
    <w:rsid w:val="00DD2C32"/>
    <w:pPr>
      <w:spacing w:after="960"/>
      <w:ind w:left="5040"/>
    </w:pPr>
  </w:style>
  <w:style w:type="table" w:styleId="ColorfulGrid-Accent1">
    <w:name w:val="Colorful Grid Accent 1"/>
    <w:basedOn w:val="TableNormal"/>
    <w:uiPriority w:val="73"/>
    <w:rsid w:val="00DD2C32"/>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D2C32"/>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D2C32"/>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D2C32"/>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D2C32"/>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D2C32"/>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Grid1">
    <w:name w:val="Colorful Grid1"/>
    <w:basedOn w:val="TableNormal"/>
    <w:uiPriority w:val="73"/>
    <w:rsid w:val="00DD2C32"/>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Accent1">
    <w:name w:val="Colorful List Accent 1"/>
    <w:basedOn w:val="TableNormal"/>
    <w:uiPriority w:val="72"/>
    <w:rsid w:val="00DD2C32"/>
    <w:rPr>
      <w:rFonts w:ascii="Times New Roman" w:hAnsi="Times New Roman" w:cs="Times New Roman"/>
      <w:color w:val="000000" w:themeColor="text1"/>
      <w:kern w:val="24"/>
      <w:sz w:val="20"/>
      <w:szCs w:val="20"/>
      <w:lang w:bidi="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D2C32"/>
    <w:rPr>
      <w:rFonts w:ascii="Times New Roman" w:hAnsi="Times New Roman" w:cs="Times New Roman"/>
      <w:color w:val="000000" w:themeColor="text1"/>
      <w:kern w:val="24"/>
      <w:sz w:val="20"/>
      <w:szCs w:val="20"/>
      <w:lang w:bidi="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D2C32"/>
    <w:rPr>
      <w:rFonts w:ascii="Times New Roman" w:hAnsi="Times New Roman" w:cs="Times New Roman"/>
      <w:color w:val="000000" w:themeColor="text1"/>
      <w:kern w:val="24"/>
      <w:sz w:val="20"/>
      <w:szCs w:val="20"/>
      <w:lang w:bidi="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D2C32"/>
    <w:rPr>
      <w:rFonts w:ascii="Times New Roman" w:hAnsi="Times New Roman" w:cs="Times New Roman"/>
      <w:color w:val="000000" w:themeColor="text1"/>
      <w:kern w:val="24"/>
      <w:sz w:val="20"/>
      <w:szCs w:val="20"/>
      <w:lang w:bidi="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D2C32"/>
    <w:rPr>
      <w:rFonts w:ascii="Times New Roman" w:hAnsi="Times New Roman" w:cs="Times New Roman"/>
      <w:color w:val="000000" w:themeColor="text1"/>
      <w:kern w:val="24"/>
      <w:sz w:val="20"/>
      <w:szCs w:val="20"/>
      <w:lang w:bidi="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D2C32"/>
    <w:rPr>
      <w:rFonts w:ascii="Times New Roman" w:hAnsi="Times New Roman" w:cs="Times New Roman"/>
      <w:color w:val="000000" w:themeColor="text1"/>
      <w:kern w:val="24"/>
      <w:sz w:val="20"/>
      <w:szCs w:val="20"/>
      <w:lang w:bidi="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List1">
    <w:name w:val="Colorful List1"/>
    <w:basedOn w:val="TableNormal"/>
    <w:uiPriority w:val="72"/>
    <w:rsid w:val="00DD2C32"/>
    <w:rPr>
      <w:rFonts w:ascii="Times New Roman" w:hAnsi="Times New Roman" w:cs="Times New Roman"/>
      <w:color w:val="000000" w:themeColor="text1"/>
      <w:kern w:val="24"/>
      <w:sz w:val="20"/>
      <w:szCs w:val="20"/>
      <w:lang w:bidi="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1">
    <w:name w:val="Colorful Shading Accent 1"/>
    <w:basedOn w:val="TableNormal"/>
    <w:uiPriority w:val="71"/>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D2C32"/>
    <w:rPr>
      <w:sz w:val="16"/>
      <w:szCs w:val="16"/>
    </w:rPr>
  </w:style>
  <w:style w:type="paragraph" w:styleId="CommentText">
    <w:name w:val="annotation text"/>
    <w:basedOn w:val="AGNormal"/>
    <w:link w:val="CommentTextChar"/>
    <w:semiHidden/>
    <w:unhideWhenUsed/>
    <w:rsid w:val="00DD2C32"/>
    <w:rPr>
      <w:sz w:val="20"/>
      <w:szCs w:val="20"/>
    </w:rPr>
  </w:style>
  <w:style w:type="character" w:customStyle="1" w:styleId="CommentTextChar">
    <w:name w:val="Comment Text Char"/>
    <w:basedOn w:val="DefaultParagraphFont"/>
    <w:link w:val="CommentText"/>
    <w:semiHidden/>
    <w:rsid w:val="00DD2C32"/>
    <w:rPr>
      <w:rFonts w:ascii="Times New Roman" w:eastAsia="Times New Roman" w:hAnsi="Times New Roman" w:cs="Times New Roman"/>
      <w:kern w:val="24"/>
      <w:sz w:val="20"/>
      <w:szCs w:val="20"/>
    </w:rPr>
  </w:style>
  <w:style w:type="paragraph" w:styleId="CommentSubject">
    <w:name w:val="annotation subject"/>
    <w:basedOn w:val="CommentText"/>
    <w:next w:val="CommentText"/>
    <w:link w:val="CommentSubjectChar"/>
    <w:uiPriority w:val="99"/>
    <w:semiHidden/>
    <w:unhideWhenUsed/>
    <w:rsid w:val="00DD2C32"/>
    <w:rPr>
      <w:b/>
      <w:bCs/>
    </w:rPr>
  </w:style>
  <w:style w:type="character" w:customStyle="1" w:styleId="CommentSubjectChar">
    <w:name w:val="Comment Subject Char"/>
    <w:basedOn w:val="CommentTextChar"/>
    <w:link w:val="CommentSubject"/>
    <w:uiPriority w:val="99"/>
    <w:semiHidden/>
    <w:rsid w:val="00DD2C32"/>
    <w:rPr>
      <w:rFonts w:ascii="Times New Roman" w:eastAsia="Times New Roman" w:hAnsi="Times New Roman" w:cs="Times New Roman"/>
      <w:b/>
      <w:bCs/>
      <w:kern w:val="24"/>
      <w:sz w:val="20"/>
      <w:szCs w:val="20"/>
    </w:rPr>
  </w:style>
  <w:style w:type="table" w:styleId="DarkList-Accent1">
    <w:name w:val="Dark List Accent 1"/>
    <w:basedOn w:val="TableNormal"/>
    <w:uiPriority w:val="70"/>
    <w:rsid w:val="00DD2C32"/>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D2C32"/>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D2C32"/>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D2C32"/>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D2C32"/>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D2C32"/>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DarkList1">
    <w:name w:val="Dark List1"/>
    <w:basedOn w:val="TableNormal"/>
    <w:uiPriority w:val="70"/>
    <w:rsid w:val="00DD2C32"/>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AGNormal"/>
    <w:next w:val="Normal"/>
    <w:link w:val="DateChar"/>
    <w:rsid w:val="00DD2C32"/>
  </w:style>
  <w:style w:type="character" w:customStyle="1" w:styleId="DateChar">
    <w:name w:val="Date Char"/>
    <w:basedOn w:val="DefaultParagraphFont"/>
    <w:link w:val="Date"/>
    <w:rsid w:val="00DD2C32"/>
    <w:rPr>
      <w:rFonts w:ascii="Times New Roman" w:eastAsia="Times New Roman" w:hAnsi="Times New Roman" w:cs="Times New Roman"/>
      <w:kern w:val="24"/>
      <w:sz w:val="24"/>
      <w:szCs w:val="24"/>
    </w:rPr>
  </w:style>
  <w:style w:type="character" w:customStyle="1" w:styleId="DOCSFooter">
    <w:name w:val="DOCSFooter"/>
    <w:basedOn w:val="DefaultParagraphFont"/>
    <w:rsid w:val="00DD2C32"/>
    <w:rPr>
      <w:rFonts w:ascii="Times New Roman" w:hAnsi="Times New Roman"/>
      <w:dstrike w:val="0"/>
      <w:w w:val="100"/>
      <w:kern w:val="0"/>
      <w:sz w:val="14"/>
      <w:szCs w:val="14"/>
      <w:u w:val="none"/>
      <w:vertAlign w:val="baseline"/>
    </w:rPr>
  </w:style>
  <w:style w:type="paragraph" w:styleId="DocumentMap">
    <w:name w:val="Document Map"/>
    <w:basedOn w:val="AGNormal"/>
    <w:link w:val="DocumentMapChar"/>
    <w:semiHidden/>
    <w:unhideWhenUsed/>
    <w:rsid w:val="00DD2C32"/>
    <w:pPr>
      <w:shd w:val="clear" w:color="auto" w:fill="000080"/>
    </w:pPr>
    <w:rPr>
      <w:rFonts w:ascii="Tahoma" w:hAnsi="Tahoma" w:cs="Tahoma"/>
    </w:rPr>
  </w:style>
  <w:style w:type="character" w:customStyle="1" w:styleId="DocumentMapChar">
    <w:name w:val="Document Map Char"/>
    <w:basedOn w:val="DefaultParagraphFont"/>
    <w:link w:val="DocumentMap"/>
    <w:semiHidden/>
    <w:rsid w:val="00DD2C32"/>
    <w:rPr>
      <w:rFonts w:ascii="Tahoma" w:eastAsia="Times New Roman" w:hAnsi="Tahoma" w:cs="Tahoma"/>
      <w:kern w:val="24"/>
      <w:sz w:val="24"/>
      <w:szCs w:val="24"/>
      <w:shd w:val="clear" w:color="auto" w:fill="000080"/>
    </w:rPr>
  </w:style>
  <w:style w:type="paragraph" w:styleId="E-mailSignature">
    <w:name w:val="E-mail Signature"/>
    <w:basedOn w:val="AGNormal"/>
    <w:link w:val="E-mailSignatureChar"/>
    <w:semiHidden/>
    <w:unhideWhenUsed/>
    <w:rsid w:val="00DD2C32"/>
  </w:style>
  <w:style w:type="character" w:customStyle="1" w:styleId="E-mailSignatureChar">
    <w:name w:val="E-mail Signature Char"/>
    <w:basedOn w:val="DefaultParagraphFont"/>
    <w:link w:val="E-mailSignature"/>
    <w:semiHidden/>
    <w:rsid w:val="00DD2C32"/>
    <w:rPr>
      <w:rFonts w:ascii="Times New Roman" w:eastAsia="Times New Roman" w:hAnsi="Times New Roman" w:cs="Times New Roman"/>
      <w:kern w:val="24"/>
      <w:sz w:val="24"/>
      <w:szCs w:val="24"/>
    </w:rPr>
  </w:style>
  <w:style w:type="character" w:styleId="Emphasis">
    <w:name w:val="Emphasis"/>
    <w:basedOn w:val="DefaultParagraphFont"/>
    <w:uiPriority w:val="20"/>
    <w:semiHidden/>
    <w:rsid w:val="00DD2C32"/>
    <w:rPr>
      <w:i/>
      <w:iCs/>
    </w:rPr>
  </w:style>
  <w:style w:type="character" w:styleId="EndnoteReference">
    <w:name w:val="endnote reference"/>
    <w:basedOn w:val="DefaultParagraphFont"/>
    <w:semiHidden/>
    <w:unhideWhenUsed/>
    <w:rsid w:val="00DD2C32"/>
    <w:rPr>
      <w:vertAlign w:val="superscript"/>
    </w:rPr>
  </w:style>
  <w:style w:type="paragraph" w:styleId="EndnoteText">
    <w:name w:val="endnote text"/>
    <w:basedOn w:val="AGNormal"/>
    <w:link w:val="EndnoteTextChar"/>
    <w:semiHidden/>
    <w:unhideWhenUsed/>
    <w:rsid w:val="00DD2C32"/>
    <w:pPr>
      <w:spacing w:before="60" w:after="60"/>
    </w:pPr>
    <w:rPr>
      <w:sz w:val="20"/>
      <w:szCs w:val="20"/>
    </w:rPr>
  </w:style>
  <w:style w:type="character" w:customStyle="1" w:styleId="EndnoteTextChar">
    <w:name w:val="Endnote Text Char"/>
    <w:basedOn w:val="DefaultParagraphFont"/>
    <w:link w:val="EndnoteText"/>
    <w:semiHidden/>
    <w:rsid w:val="00DD2C32"/>
    <w:rPr>
      <w:rFonts w:ascii="Times New Roman" w:eastAsia="Times New Roman" w:hAnsi="Times New Roman" w:cs="Times New Roman"/>
      <w:kern w:val="24"/>
      <w:sz w:val="20"/>
      <w:szCs w:val="20"/>
    </w:rPr>
  </w:style>
  <w:style w:type="paragraph" w:styleId="EnvelopeAddress">
    <w:name w:val="envelope address"/>
    <w:basedOn w:val="AGNormal"/>
    <w:rsid w:val="00DD2C32"/>
    <w:pPr>
      <w:framePr w:w="7920" w:h="1980" w:hRule="exact" w:hSpace="180" w:wrap="auto" w:hAnchor="page" w:xAlign="center" w:yAlign="bottom"/>
      <w:ind w:left="2880"/>
      <w:contextualSpacing/>
    </w:pPr>
    <w:rPr>
      <w:rFonts w:cs="Arial"/>
    </w:rPr>
  </w:style>
  <w:style w:type="paragraph" w:styleId="EnvelopeReturn">
    <w:name w:val="envelope return"/>
    <w:basedOn w:val="AGNormal"/>
    <w:rsid w:val="00DD2C32"/>
    <w:pPr>
      <w:contextualSpacing/>
    </w:pPr>
    <w:rPr>
      <w:rFonts w:cs="Arial"/>
      <w:sz w:val="20"/>
      <w:szCs w:val="20"/>
    </w:rPr>
  </w:style>
  <w:style w:type="character" w:styleId="FollowedHyperlink">
    <w:name w:val="FollowedHyperlink"/>
    <w:basedOn w:val="DefaultParagraphFont"/>
    <w:uiPriority w:val="99"/>
    <w:semiHidden/>
    <w:unhideWhenUsed/>
    <w:rsid w:val="00DD2C32"/>
    <w:rPr>
      <w:color w:val="800080" w:themeColor="followedHyperlink"/>
      <w:u w:val="single"/>
    </w:rPr>
  </w:style>
  <w:style w:type="paragraph" w:styleId="Footer">
    <w:name w:val="footer"/>
    <w:basedOn w:val="AGNormal"/>
    <w:link w:val="FooterChar"/>
    <w:uiPriority w:val="99"/>
    <w:rsid w:val="00DD2C32"/>
    <w:pPr>
      <w:tabs>
        <w:tab w:val="center" w:pos="4680"/>
        <w:tab w:val="right" w:pos="9360"/>
      </w:tabs>
    </w:pPr>
  </w:style>
  <w:style w:type="character" w:customStyle="1" w:styleId="FooterChar">
    <w:name w:val="Footer Char"/>
    <w:basedOn w:val="DefaultParagraphFont"/>
    <w:link w:val="Footer"/>
    <w:uiPriority w:val="99"/>
    <w:rsid w:val="00DD2C32"/>
    <w:rPr>
      <w:rFonts w:ascii="Times New Roman" w:eastAsia="Times New Roman" w:hAnsi="Times New Roman" w:cs="Times New Roman"/>
      <w:kern w:val="24"/>
      <w:sz w:val="24"/>
      <w:szCs w:val="24"/>
    </w:rPr>
  </w:style>
  <w:style w:type="character" w:styleId="FootnoteReference">
    <w:name w:val="footnote reference"/>
    <w:basedOn w:val="DefaultParagraphFont"/>
    <w:rsid w:val="00DD2C32"/>
    <w:rPr>
      <w:vertAlign w:val="superscript"/>
    </w:rPr>
  </w:style>
  <w:style w:type="paragraph" w:styleId="FootnoteText">
    <w:name w:val="footnote text"/>
    <w:basedOn w:val="AGNormal"/>
    <w:link w:val="FootnoteTextChar"/>
    <w:rsid w:val="00DD2C32"/>
    <w:pPr>
      <w:spacing w:before="60" w:after="60"/>
      <w:ind w:firstLine="720"/>
    </w:pPr>
    <w:rPr>
      <w:sz w:val="20"/>
      <w:szCs w:val="20"/>
    </w:rPr>
  </w:style>
  <w:style w:type="character" w:customStyle="1" w:styleId="FootnoteTextChar">
    <w:name w:val="Footnote Text Char"/>
    <w:basedOn w:val="DefaultParagraphFont"/>
    <w:link w:val="FootnoteText"/>
    <w:rsid w:val="00DD2C32"/>
    <w:rPr>
      <w:rFonts w:ascii="Times New Roman" w:eastAsia="Times New Roman" w:hAnsi="Times New Roman" w:cs="Times New Roman"/>
      <w:kern w:val="24"/>
      <w:sz w:val="20"/>
      <w:szCs w:val="20"/>
    </w:rPr>
  </w:style>
  <w:style w:type="paragraph" w:styleId="Header">
    <w:name w:val="header"/>
    <w:basedOn w:val="AGNormal"/>
    <w:link w:val="HeaderChar"/>
    <w:rsid w:val="00DD2C32"/>
    <w:pPr>
      <w:tabs>
        <w:tab w:val="center" w:pos="4680"/>
        <w:tab w:val="right" w:pos="9360"/>
      </w:tabs>
    </w:pPr>
  </w:style>
  <w:style w:type="character" w:customStyle="1" w:styleId="HeaderChar">
    <w:name w:val="Header Char"/>
    <w:basedOn w:val="DefaultParagraphFont"/>
    <w:link w:val="Header"/>
    <w:rsid w:val="00DD2C32"/>
    <w:rPr>
      <w:rFonts w:ascii="Times New Roman" w:eastAsia="Times New Roman" w:hAnsi="Times New Roman" w:cs="Times New Roman"/>
      <w:kern w:val="24"/>
      <w:sz w:val="24"/>
      <w:szCs w:val="24"/>
    </w:rPr>
  </w:style>
  <w:style w:type="paragraph" w:customStyle="1" w:styleId="HeaderImage">
    <w:name w:val="HeaderImage"/>
    <w:basedOn w:val="Header"/>
    <w:next w:val="Header"/>
    <w:rsid w:val="00DD2C32"/>
    <w:pPr>
      <w:jc w:val="right"/>
    </w:pPr>
  </w:style>
  <w:style w:type="paragraph" w:customStyle="1" w:styleId="HeaderDisclaimer">
    <w:name w:val="HeaderDisclaimer"/>
    <w:basedOn w:val="HeaderImage"/>
    <w:next w:val="Header"/>
    <w:rsid w:val="00DD2C32"/>
    <w:rPr>
      <w:rFonts w:ascii="Arial" w:hAnsi="Arial"/>
      <w:sz w:val="18"/>
    </w:rPr>
  </w:style>
  <w:style w:type="paragraph" w:customStyle="1" w:styleId="HeaderDisclaimerGPuff">
    <w:name w:val="HeaderDisclaimerGPuff"/>
    <w:basedOn w:val="HeaderDisclaimer"/>
    <w:next w:val="Header"/>
    <w:rsid w:val="00DD2C32"/>
    <w:rPr>
      <w:sz w:val="20"/>
    </w:rPr>
  </w:style>
  <w:style w:type="paragraph" w:customStyle="1" w:styleId="HeaderDisclaimerSmall">
    <w:name w:val="HeaderDisclaimerSmall"/>
    <w:basedOn w:val="HeaderDisclaimer"/>
    <w:next w:val="Header"/>
    <w:rsid w:val="00DD2C32"/>
    <w:rPr>
      <w:sz w:val="14"/>
    </w:rPr>
  </w:style>
  <w:style w:type="paragraph" w:customStyle="1" w:styleId="HeaderImageHongKong">
    <w:name w:val="HeaderImageHongKong"/>
    <w:basedOn w:val="HeaderImage"/>
    <w:rsid w:val="00DD2C32"/>
    <w:pPr>
      <w:spacing w:after="120"/>
    </w:pPr>
  </w:style>
  <w:style w:type="paragraph" w:customStyle="1" w:styleId="HeaderName">
    <w:name w:val="HeaderName"/>
    <w:basedOn w:val="AGNormal"/>
    <w:next w:val="AGNormal"/>
    <w:rsid w:val="00DD2C32"/>
    <w:pPr>
      <w:ind w:left="6480"/>
    </w:pPr>
    <w:rPr>
      <w:rFonts w:ascii="Arial" w:hAnsi="Arial"/>
      <w:b/>
      <w:sz w:val="16"/>
    </w:rPr>
  </w:style>
  <w:style w:type="paragraph" w:customStyle="1" w:styleId="HeaderPhoneFax">
    <w:name w:val="HeaderPhoneFax"/>
    <w:basedOn w:val="AGNormal"/>
    <w:rsid w:val="00DD2C32"/>
    <w:pPr>
      <w:ind w:left="6480"/>
    </w:pPr>
  </w:style>
  <w:style w:type="character" w:customStyle="1" w:styleId="Heading1Char">
    <w:name w:val="Heading 1 Char"/>
    <w:basedOn w:val="DefaultParagraphFont"/>
    <w:link w:val="Heading1"/>
    <w:rsid w:val="00DD2C32"/>
    <w:rPr>
      <w:rFonts w:ascii="Times New Roman" w:eastAsiaTheme="majorEastAsia" w:hAnsi="Times New Roman" w:cstheme="majorBidi"/>
      <w:b/>
      <w:bCs/>
      <w:kern w:val="24"/>
      <w:sz w:val="24"/>
      <w:szCs w:val="28"/>
    </w:rPr>
  </w:style>
  <w:style w:type="character" w:customStyle="1" w:styleId="Heading2Char">
    <w:name w:val="Heading 2 Char"/>
    <w:basedOn w:val="DefaultParagraphFont"/>
    <w:link w:val="Heading2"/>
    <w:rsid w:val="00DD2C32"/>
    <w:rPr>
      <w:rFonts w:ascii="Times New Roman" w:eastAsiaTheme="majorEastAsia" w:hAnsi="Times New Roman" w:cstheme="majorBidi"/>
      <w:b/>
      <w:bCs/>
      <w:kern w:val="24"/>
      <w:sz w:val="24"/>
      <w:szCs w:val="26"/>
    </w:rPr>
  </w:style>
  <w:style w:type="character" w:customStyle="1" w:styleId="Heading3Char">
    <w:name w:val="Heading 3 Char"/>
    <w:basedOn w:val="DefaultParagraphFont"/>
    <w:link w:val="Heading3"/>
    <w:rsid w:val="00DD2C32"/>
    <w:rPr>
      <w:rFonts w:ascii="Times New Roman" w:eastAsiaTheme="majorEastAsia" w:hAnsi="Times New Roman" w:cstheme="majorBidi"/>
      <w:b/>
      <w:bCs/>
      <w:kern w:val="24"/>
      <w:sz w:val="24"/>
      <w:szCs w:val="24"/>
    </w:rPr>
  </w:style>
  <w:style w:type="character" w:customStyle="1" w:styleId="Heading4Char">
    <w:name w:val="Heading 4 Char"/>
    <w:basedOn w:val="DefaultParagraphFont"/>
    <w:link w:val="Heading4"/>
    <w:rsid w:val="00DD2C32"/>
    <w:rPr>
      <w:rFonts w:ascii="Times New Roman" w:eastAsiaTheme="majorEastAsia" w:hAnsi="Times New Roman" w:cstheme="majorBidi"/>
      <w:b/>
      <w:bCs/>
      <w:i/>
      <w:iCs/>
      <w:kern w:val="24"/>
      <w:sz w:val="24"/>
      <w:szCs w:val="24"/>
    </w:rPr>
  </w:style>
  <w:style w:type="character" w:customStyle="1" w:styleId="Heading5Char">
    <w:name w:val="Heading 5 Char"/>
    <w:basedOn w:val="DefaultParagraphFont"/>
    <w:link w:val="Heading5"/>
    <w:rsid w:val="00DD2C32"/>
    <w:rPr>
      <w:rFonts w:ascii="Times New Roman" w:eastAsiaTheme="majorEastAsia" w:hAnsi="Times New Roman" w:cstheme="majorBidi"/>
      <w:kern w:val="24"/>
      <w:sz w:val="24"/>
      <w:szCs w:val="24"/>
    </w:rPr>
  </w:style>
  <w:style w:type="character" w:customStyle="1" w:styleId="Heading6Char">
    <w:name w:val="Heading 6 Char"/>
    <w:basedOn w:val="DefaultParagraphFont"/>
    <w:link w:val="Heading6"/>
    <w:rsid w:val="00DD2C32"/>
    <w:rPr>
      <w:rFonts w:ascii="Times New Roman" w:eastAsiaTheme="majorEastAsia" w:hAnsi="Times New Roman" w:cstheme="majorBidi"/>
      <w:i/>
      <w:iCs/>
      <w:kern w:val="24"/>
      <w:sz w:val="24"/>
      <w:szCs w:val="24"/>
    </w:rPr>
  </w:style>
  <w:style w:type="character" w:customStyle="1" w:styleId="Heading7Char">
    <w:name w:val="Heading 7 Char"/>
    <w:basedOn w:val="DefaultParagraphFont"/>
    <w:link w:val="Heading7"/>
    <w:rsid w:val="00DD2C32"/>
    <w:rPr>
      <w:rFonts w:ascii="Times New Roman" w:eastAsiaTheme="majorEastAsia" w:hAnsi="Times New Roman" w:cstheme="majorBidi"/>
      <w:i/>
      <w:iCs/>
      <w:kern w:val="24"/>
      <w:sz w:val="24"/>
      <w:szCs w:val="24"/>
    </w:rPr>
  </w:style>
  <w:style w:type="character" w:customStyle="1" w:styleId="Heading8Char">
    <w:name w:val="Heading 8 Char"/>
    <w:basedOn w:val="DefaultParagraphFont"/>
    <w:link w:val="Heading8"/>
    <w:rsid w:val="00DD2C32"/>
    <w:rPr>
      <w:rFonts w:ascii="Times New Roman" w:eastAsiaTheme="majorEastAsia" w:hAnsi="Times New Roman" w:cstheme="majorBidi"/>
      <w:kern w:val="24"/>
      <w:sz w:val="24"/>
      <w:szCs w:val="20"/>
    </w:rPr>
  </w:style>
  <w:style w:type="character" w:customStyle="1" w:styleId="Heading9Char">
    <w:name w:val="Heading 9 Char"/>
    <w:basedOn w:val="DefaultParagraphFont"/>
    <w:link w:val="Heading9"/>
    <w:rsid w:val="00DD2C32"/>
    <w:rPr>
      <w:rFonts w:ascii="Times New Roman" w:eastAsiaTheme="majorEastAsia" w:hAnsi="Times New Roman" w:cstheme="majorBidi"/>
      <w:i/>
      <w:iCs/>
      <w:kern w:val="24"/>
      <w:sz w:val="24"/>
      <w:szCs w:val="20"/>
    </w:rPr>
  </w:style>
  <w:style w:type="character" w:styleId="HTMLAcronym">
    <w:name w:val="HTML Acronym"/>
    <w:basedOn w:val="DefaultParagraphFont"/>
    <w:uiPriority w:val="99"/>
    <w:semiHidden/>
    <w:unhideWhenUsed/>
    <w:rsid w:val="00DD2C32"/>
  </w:style>
  <w:style w:type="paragraph" w:styleId="HTMLAddress">
    <w:name w:val="HTML Address"/>
    <w:basedOn w:val="AGNormal"/>
    <w:link w:val="HTMLAddressChar"/>
    <w:semiHidden/>
    <w:unhideWhenUsed/>
    <w:rsid w:val="00DD2C32"/>
    <w:rPr>
      <w:i/>
      <w:iCs/>
    </w:rPr>
  </w:style>
  <w:style w:type="character" w:customStyle="1" w:styleId="HTMLAddressChar">
    <w:name w:val="HTML Address Char"/>
    <w:basedOn w:val="DefaultParagraphFont"/>
    <w:link w:val="HTMLAddress"/>
    <w:semiHidden/>
    <w:rsid w:val="00DD2C32"/>
    <w:rPr>
      <w:rFonts w:ascii="Times New Roman" w:eastAsia="Times New Roman" w:hAnsi="Times New Roman" w:cs="Times New Roman"/>
      <w:i/>
      <w:iCs/>
      <w:kern w:val="24"/>
      <w:sz w:val="24"/>
      <w:szCs w:val="24"/>
    </w:rPr>
  </w:style>
  <w:style w:type="character" w:styleId="HTMLCite">
    <w:name w:val="HTML Cite"/>
    <w:basedOn w:val="DefaultParagraphFont"/>
    <w:uiPriority w:val="99"/>
    <w:semiHidden/>
    <w:unhideWhenUsed/>
    <w:rsid w:val="00DD2C32"/>
    <w:rPr>
      <w:i/>
      <w:iCs/>
    </w:rPr>
  </w:style>
  <w:style w:type="character" w:styleId="HTMLCode">
    <w:name w:val="HTML Code"/>
    <w:basedOn w:val="DefaultParagraphFont"/>
    <w:uiPriority w:val="99"/>
    <w:semiHidden/>
    <w:unhideWhenUsed/>
    <w:rsid w:val="00DD2C32"/>
    <w:rPr>
      <w:rFonts w:ascii="Courier New" w:hAnsi="Courier New" w:cs="Courier New"/>
      <w:sz w:val="20"/>
      <w:szCs w:val="20"/>
    </w:rPr>
  </w:style>
  <w:style w:type="character" w:styleId="HTMLDefinition">
    <w:name w:val="HTML Definition"/>
    <w:basedOn w:val="DefaultParagraphFont"/>
    <w:uiPriority w:val="99"/>
    <w:semiHidden/>
    <w:unhideWhenUsed/>
    <w:rsid w:val="00DD2C32"/>
    <w:rPr>
      <w:i/>
      <w:iCs/>
    </w:rPr>
  </w:style>
  <w:style w:type="character" w:styleId="HTMLKeyboard">
    <w:name w:val="HTML Keyboard"/>
    <w:basedOn w:val="DefaultParagraphFont"/>
    <w:uiPriority w:val="99"/>
    <w:semiHidden/>
    <w:unhideWhenUsed/>
    <w:rsid w:val="00DD2C32"/>
    <w:rPr>
      <w:rFonts w:ascii="Courier New" w:hAnsi="Courier New" w:cs="Courier New"/>
      <w:sz w:val="20"/>
      <w:szCs w:val="20"/>
    </w:rPr>
  </w:style>
  <w:style w:type="paragraph" w:styleId="HTMLPreformatted">
    <w:name w:val="HTML Preformatted"/>
    <w:basedOn w:val="AGNormal"/>
    <w:link w:val="HTMLPreformattedChar"/>
    <w:semiHidden/>
    <w:unhideWhenUsed/>
    <w:rsid w:val="00DD2C3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DD2C32"/>
    <w:rPr>
      <w:rFonts w:ascii="Courier New" w:eastAsia="Times New Roman" w:hAnsi="Courier New" w:cs="Courier New"/>
      <w:kern w:val="24"/>
      <w:sz w:val="20"/>
      <w:szCs w:val="20"/>
    </w:rPr>
  </w:style>
  <w:style w:type="character" w:styleId="HTMLSample">
    <w:name w:val="HTML Sample"/>
    <w:basedOn w:val="DefaultParagraphFont"/>
    <w:uiPriority w:val="99"/>
    <w:semiHidden/>
    <w:unhideWhenUsed/>
    <w:rsid w:val="00DD2C32"/>
    <w:rPr>
      <w:rFonts w:ascii="Courier New" w:hAnsi="Courier New" w:cs="Courier New"/>
    </w:rPr>
  </w:style>
  <w:style w:type="character" w:styleId="HTMLTypewriter">
    <w:name w:val="HTML Typewriter"/>
    <w:basedOn w:val="DefaultParagraphFont"/>
    <w:uiPriority w:val="99"/>
    <w:semiHidden/>
    <w:unhideWhenUsed/>
    <w:rsid w:val="00DD2C32"/>
    <w:rPr>
      <w:rFonts w:ascii="Courier New" w:hAnsi="Courier New" w:cs="Courier New"/>
      <w:sz w:val="20"/>
      <w:szCs w:val="20"/>
    </w:rPr>
  </w:style>
  <w:style w:type="character" w:styleId="HTMLVariable">
    <w:name w:val="HTML Variable"/>
    <w:basedOn w:val="DefaultParagraphFont"/>
    <w:uiPriority w:val="99"/>
    <w:semiHidden/>
    <w:unhideWhenUsed/>
    <w:rsid w:val="00DD2C32"/>
    <w:rPr>
      <w:i/>
      <w:iCs/>
    </w:rPr>
  </w:style>
  <w:style w:type="character" w:styleId="Hyperlink">
    <w:name w:val="Hyperlink"/>
    <w:basedOn w:val="DefaultParagraphFont"/>
    <w:semiHidden/>
    <w:unhideWhenUsed/>
    <w:rsid w:val="00DD2C32"/>
    <w:rPr>
      <w:color w:val="0000FF"/>
      <w:u w:val="single"/>
    </w:rPr>
  </w:style>
  <w:style w:type="numbering" w:customStyle="1" w:styleId="IA1a1">
    <w:name w:val="I./A./1./a./(1)"/>
    <w:basedOn w:val="NoList"/>
    <w:rsid w:val="00DD2C32"/>
    <w:pPr>
      <w:numPr>
        <w:numId w:val="5"/>
      </w:numPr>
    </w:pPr>
  </w:style>
  <w:style w:type="paragraph" w:styleId="Index1">
    <w:name w:val="index 1"/>
    <w:basedOn w:val="AGNormal"/>
    <w:next w:val="Normal"/>
    <w:autoRedefine/>
    <w:semiHidden/>
    <w:unhideWhenUsed/>
    <w:rsid w:val="00DD2C32"/>
    <w:pPr>
      <w:ind w:left="240" w:hanging="240"/>
    </w:pPr>
  </w:style>
  <w:style w:type="paragraph" w:styleId="Index2">
    <w:name w:val="index 2"/>
    <w:basedOn w:val="Index1"/>
    <w:next w:val="Normal"/>
    <w:autoRedefine/>
    <w:semiHidden/>
    <w:unhideWhenUsed/>
    <w:rsid w:val="00DD2C32"/>
    <w:pPr>
      <w:ind w:left="480"/>
    </w:pPr>
  </w:style>
  <w:style w:type="paragraph" w:styleId="Index3">
    <w:name w:val="index 3"/>
    <w:basedOn w:val="Index1"/>
    <w:next w:val="Normal"/>
    <w:autoRedefine/>
    <w:semiHidden/>
    <w:unhideWhenUsed/>
    <w:rsid w:val="00DD2C32"/>
    <w:pPr>
      <w:ind w:left="720"/>
    </w:pPr>
  </w:style>
  <w:style w:type="paragraph" w:styleId="Index4">
    <w:name w:val="index 4"/>
    <w:basedOn w:val="Index1"/>
    <w:next w:val="Normal"/>
    <w:autoRedefine/>
    <w:semiHidden/>
    <w:unhideWhenUsed/>
    <w:rsid w:val="00DD2C32"/>
    <w:pPr>
      <w:ind w:left="960"/>
    </w:pPr>
  </w:style>
  <w:style w:type="paragraph" w:styleId="Index5">
    <w:name w:val="index 5"/>
    <w:basedOn w:val="Index1"/>
    <w:next w:val="Normal"/>
    <w:autoRedefine/>
    <w:semiHidden/>
    <w:unhideWhenUsed/>
    <w:rsid w:val="00DD2C32"/>
    <w:pPr>
      <w:ind w:left="1200"/>
    </w:pPr>
  </w:style>
  <w:style w:type="paragraph" w:styleId="Index6">
    <w:name w:val="index 6"/>
    <w:basedOn w:val="Index1"/>
    <w:next w:val="Normal"/>
    <w:autoRedefine/>
    <w:semiHidden/>
    <w:unhideWhenUsed/>
    <w:rsid w:val="00DD2C32"/>
    <w:pPr>
      <w:ind w:left="1440"/>
    </w:pPr>
  </w:style>
  <w:style w:type="paragraph" w:styleId="Index7">
    <w:name w:val="index 7"/>
    <w:basedOn w:val="Index1"/>
    <w:next w:val="Normal"/>
    <w:autoRedefine/>
    <w:semiHidden/>
    <w:unhideWhenUsed/>
    <w:rsid w:val="00DD2C32"/>
    <w:pPr>
      <w:ind w:left="1680"/>
    </w:pPr>
  </w:style>
  <w:style w:type="paragraph" w:styleId="Index8">
    <w:name w:val="index 8"/>
    <w:basedOn w:val="Index1"/>
    <w:next w:val="Normal"/>
    <w:autoRedefine/>
    <w:semiHidden/>
    <w:unhideWhenUsed/>
    <w:rsid w:val="00DD2C32"/>
    <w:pPr>
      <w:ind w:left="1920"/>
    </w:pPr>
  </w:style>
  <w:style w:type="paragraph" w:styleId="Index9">
    <w:name w:val="index 9"/>
    <w:basedOn w:val="Index1"/>
    <w:next w:val="Normal"/>
    <w:autoRedefine/>
    <w:semiHidden/>
    <w:unhideWhenUsed/>
    <w:rsid w:val="00DD2C32"/>
    <w:pPr>
      <w:ind w:left="2160"/>
    </w:pPr>
  </w:style>
  <w:style w:type="paragraph" w:styleId="IndexHeading">
    <w:name w:val="index heading"/>
    <w:basedOn w:val="AGNormal"/>
    <w:next w:val="Index1"/>
    <w:semiHidden/>
    <w:unhideWhenUsed/>
    <w:rsid w:val="00DD2C32"/>
    <w:rPr>
      <w:rFonts w:cs="Arial"/>
      <w:b/>
      <w:bCs/>
    </w:rPr>
  </w:style>
  <w:style w:type="character" w:styleId="IntenseEmphasis">
    <w:name w:val="Intense Emphasis"/>
    <w:basedOn w:val="DefaultParagraphFont"/>
    <w:uiPriority w:val="21"/>
    <w:semiHidden/>
    <w:rsid w:val="00DD2C32"/>
    <w:rPr>
      <w:b/>
      <w:bCs/>
      <w:i/>
      <w:iCs/>
      <w:color w:val="4F81BD" w:themeColor="accent1"/>
    </w:rPr>
  </w:style>
  <w:style w:type="paragraph" w:styleId="IntenseQuote">
    <w:name w:val="Intense Quote"/>
    <w:basedOn w:val="Normal"/>
    <w:next w:val="Normal"/>
    <w:link w:val="IntenseQuoteChar"/>
    <w:uiPriority w:val="30"/>
    <w:semiHidden/>
    <w:rsid w:val="00DD2C3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627271"/>
    <w:rPr>
      <w:rFonts w:ascii="Times New Roman" w:hAnsi="Times New Roman" w:cs="Times New Roman"/>
      <w:b/>
      <w:bCs/>
      <w:i/>
      <w:iCs/>
      <w:color w:val="4F81BD" w:themeColor="accent1"/>
      <w:kern w:val="24"/>
      <w:sz w:val="24"/>
      <w:szCs w:val="24"/>
      <w:lang w:bidi="en-US"/>
    </w:rPr>
  </w:style>
  <w:style w:type="character" w:styleId="IntenseReference">
    <w:name w:val="Intense Reference"/>
    <w:basedOn w:val="DefaultParagraphFont"/>
    <w:uiPriority w:val="32"/>
    <w:semiHidden/>
    <w:rsid w:val="00DD2C32"/>
    <w:rPr>
      <w:b/>
      <w:bCs/>
      <w:smallCaps/>
      <w:color w:val="C0504D" w:themeColor="accent2"/>
      <w:spacing w:val="5"/>
      <w:u w:val="single"/>
    </w:rPr>
  </w:style>
  <w:style w:type="character" w:customStyle="1" w:styleId="Italic">
    <w:name w:val="Italic"/>
    <w:basedOn w:val="DefaultParagraphFont"/>
    <w:semiHidden/>
    <w:unhideWhenUsed/>
    <w:rsid w:val="00DD2C32"/>
    <w:rPr>
      <w:i/>
    </w:rPr>
  </w:style>
  <w:style w:type="character" w:customStyle="1" w:styleId="ItalicUnderline">
    <w:name w:val="Italic Underline"/>
    <w:basedOn w:val="DefaultParagraphFont"/>
    <w:semiHidden/>
    <w:unhideWhenUsed/>
    <w:rsid w:val="00DD2C32"/>
    <w:rPr>
      <w:i/>
      <w:u w:val="single"/>
    </w:rPr>
  </w:style>
  <w:style w:type="character" w:customStyle="1" w:styleId="Italics">
    <w:name w:val="Italics"/>
    <w:basedOn w:val="DefaultParagraphFont"/>
    <w:rsid w:val="00DD2C32"/>
    <w:rPr>
      <w:i/>
    </w:rPr>
  </w:style>
  <w:style w:type="character" w:customStyle="1" w:styleId="ItalicsUnderline">
    <w:name w:val="Italics Underline"/>
    <w:basedOn w:val="DefaultParagraphFont"/>
    <w:rsid w:val="00DD2C32"/>
    <w:rPr>
      <w:i/>
      <w:u w:val="single"/>
    </w:rPr>
  </w:style>
  <w:style w:type="paragraph" w:customStyle="1" w:styleId="LetterheadCase">
    <w:name w:val="LetterheadCase"/>
    <w:basedOn w:val="AGNormal"/>
    <w:rsid w:val="00DD2C32"/>
    <w:pPr>
      <w:ind w:left="6480"/>
    </w:pPr>
    <w:rPr>
      <w:rFonts w:ascii="Arial" w:hAnsi="Arial"/>
      <w:b/>
      <w:sz w:val="16"/>
    </w:rPr>
  </w:style>
  <w:style w:type="paragraph" w:customStyle="1" w:styleId="LetterheadHeader">
    <w:name w:val="LetterheadHeader"/>
    <w:basedOn w:val="Normal"/>
    <w:rsid w:val="00DD2C32"/>
    <w:pPr>
      <w:ind w:left="6480"/>
    </w:pPr>
    <w:rPr>
      <w:rFonts w:ascii="Arial" w:hAnsi="Arial"/>
      <w:sz w:val="16"/>
    </w:rPr>
  </w:style>
  <w:style w:type="character" w:customStyle="1" w:styleId="LetterheadName">
    <w:name w:val="LetterheadName"/>
    <w:basedOn w:val="DefaultParagraphFont"/>
    <w:uiPriority w:val="1"/>
    <w:rsid w:val="00DD2C32"/>
    <w:rPr>
      <w:rFonts w:ascii="Arial" w:hAnsi="Arial"/>
      <w:b/>
      <w:kern w:val="24"/>
      <w:sz w:val="16"/>
      <w:szCs w:val="24"/>
    </w:rPr>
  </w:style>
  <w:style w:type="character" w:customStyle="1" w:styleId="LetterHeadName0">
    <w:name w:val="LetterHeadName"/>
    <w:basedOn w:val="DefaultParagraphFont"/>
    <w:uiPriority w:val="1"/>
    <w:rsid w:val="00DD2C32"/>
    <w:rPr>
      <w:rFonts w:ascii="Arial" w:hAnsi="Arial"/>
      <w:b/>
      <w:sz w:val="16"/>
    </w:rPr>
  </w:style>
  <w:style w:type="table" w:customStyle="1" w:styleId="LightGrid-Accent11">
    <w:name w:val="Light Grid - Accent 11"/>
    <w:basedOn w:val="TableNormal"/>
    <w:uiPriority w:val="62"/>
    <w:rsid w:val="00DD2C32"/>
    <w:rPr>
      <w:rFonts w:ascii="Times New Roman" w:hAnsi="Times New Roman" w:cs="Times New Roman"/>
      <w:kern w:val="24"/>
      <w:sz w:val="20"/>
      <w:szCs w:val="20"/>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D2C32"/>
    <w:rPr>
      <w:rFonts w:ascii="Times New Roman" w:hAnsi="Times New Roman" w:cs="Times New Roman"/>
      <w:kern w:val="24"/>
      <w:sz w:val="20"/>
      <w:szCs w:val="20"/>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D2C32"/>
    <w:rPr>
      <w:rFonts w:ascii="Times New Roman" w:hAnsi="Times New Roman" w:cs="Times New Roman"/>
      <w:kern w:val="24"/>
      <w:sz w:val="20"/>
      <w:szCs w:val="20"/>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D2C32"/>
    <w:rPr>
      <w:rFonts w:ascii="Times New Roman" w:hAnsi="Times New Roman" w:cs="Times New Roman"/>
      <w:kern w:val="24"/>
      <w:sz w:val="20"/>
      <w:szCs w:val="20"/>
      <w:lang w:bidi="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D2C32"/>
    <w:rPr>
      <w:rFonts w:ascii="Times New Roman" w:hAnsi="Times New Roman" w:cs="Times New Roman"/>
      <w:kern w:val="24"/>
      <w:sz w:val="20"/>
      <w:szCs w:val="20"/>
      <w:lang w:bidi="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D2C32"/>
    <w:rPr>
      <w:rFonts w:ascii="Times New Roman" w:hAnsi="Times New Roman" w:cs="Times New Roman"/>
      <w:kern w:val="24"/>
      <w:sz w:val="20"/>
      <w:szCs w:val="20"/>
      <w:lang w:bidi="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Grid1">
    <w:name w:val="Light Grid1"/>
    <w:basedOn w:val="TableNormal"/>
    <w:uiPriority w:val="62"/>
    <w:rsid w:val="00DD2C32"/>
    <w:rPr>
      <w:rFonts w:ascii="Times New Roman" w:hAnsi="Times New Roman" w:cs="Times New Roman"/>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Accent11">
    <w:name w:val="Light List - Accent 11"/>
    <w:basedOn w:val="TableNormal"/>
    <w:uiPriority w:val="61"/>
    <w:rsid w:val="00DD2C32"/>
    <w:rPr>
      <w:rFonts w:ascii="Times New Roman" w:hAnsi="Times New Roman" w:cs="Times New Roman"/>
      <w:kern w:val="24"/>
      <w:sz w:val="20"/>
      <w:szCs w:val="20"/>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D2C32"/>
    <w:rPr>
      <w:rFonts w:ascii="Times New Roman" w:hAnsi="Times New Roman" w:cs="Times New Roman"/>
      <w:kern w:val="24"/>
      <w:sz w:val="20"/>
      <w:szCs w:val="20"/>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D2C32"/>
    <w:rPr>
      <w:rFonts w:ascii="Times New Roman" w:hAnsi="Times New Roman" w:cs="Times New Roman"/>
      <w:kern w:val="24"/>
      <w:sz w:val="20"/>
      <w:szCs w:val="20"/>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D2C32"/>
    <w:rPr>
      <w:rFonts w:ascii="Times New Roman" w:hAnsi="Times New Roman" w:cs="Times New Roman"/>
      <w:kern w:val="24"/>
      <w:sz w:val="20"/>
      <w:szCs w:val="20"/>
      <w:lang w:bidi="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D2C32"/>
    <w:rPr>
      <w:rFonts w:ascii="Times New Roman" w:hAnsi="Times New Roman" w:cs="Times New Roman"/>
      <w:kern w:val="24"/>
      <w:sz w:val="20"/>
      <w:szCs w:val="20"/>
      <w:lang w:bidi="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D2C32"/>
    <w:rPr>
      <w:rFonts w:ascii="Times New Roman" w:hAnsi="Times New Roman" w:cs="Times New Roman"/>
      <w:kern w:val="24"/>
      <w:sz w:val="20"/>
      <w:szCs w:val="20"/>
      <w:lang w:bidi="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1">
    <w:name w:val="Light List1"/>
    <w:basedOn w:val="TableNormal"/>
    <w:uiPriority w:val="61"/>
    <w:rsid w:val="00DD2C32"/>
    <w:rPr>
      <w:rFonts w:ascii="Times New Roman" w:hAnsi="Times New Roman" w:cs="Times New Roman"/>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11">
    <w:name w:val="Light Shading - Accent 11"/>
    <w:basedOn w:val="TableNormal"/>
    <w:uiPriority w:val="60"/>
    <w:rsid w:val="00DD2C32"/>
    <w:rPr>
      <w:rFonts w:ascii="Times New Roman" w:hAnsi="Times New Roman" w:cs="Times New Roman"/>
      <w:color w:val="365F91" w:themeColor="accent1" w:themeShade="BF"/>
      <w:kern w:val="24"/>
      <w:sz w:val="20"/>
      <w:szCs w:val="20"/>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D2C32"/>
    <w:rPr>
      <w:rFonts w:ascii="Times New Roman" w:hAnsi="Times New Roman" w:cs="Times New Roman"/>
      <w:color w:val="943634" w:themeColor="accent2" w:themeShade="BF"/>
      <w:kern w:val="24"/>
      <w:sz w:val="20"/>
      <w:szCs w:val="20"/>
      <w:lang w:bidi="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D2C32"/>
    <w:rPr>
      <w:rFonts w:ascii="Times New Roman" w:hAnsi="Times New Roman" w:cs="Times New Roman"/>
      <w:color w:val="76923C" w:themeColor="accent3" w:themeShade="BF"/>
      <w:kern w:val="24"/>
      <w:sz w:val="20"/>
      <w:szCs w:val="20"/>
      <w:lang w:bidi="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D2C32"/>
    <w:rPr>
      <w:rFonts w:ascii="Times New Roman" w:hAnsi="Times New Roman" w:cs="Times New Roman"/>
      <w:color w:val="5F497A" w:themeColor="accent4" w:themeShade="BF"/>
      <w:kern w:val="24"/>
      <w:sz w:val="20"/>
      <w:szCs w:val="20"/>
      <w:lang w:bidi="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D2C32"/>
    <w:rPr>
      <w:rFonts w:ascii="Times New Roman" w:hAnsi="Times New Roman" w:cs="Times New Roman"/>
      <w:color w:val="31849B" w:themeColor="accent5" w:themeShade="BF"/>
      <w:kern w:val="24"/>
      <w:sz w:val="20"/>
      <w:szCs w:val="20"/>
      <w:lang w:bidi="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D2C32"/>
    <w:rPr>
      <w:rFonts w:ascii="Times New Roman" w:hAnsi="Times New Roman" w:cs="Times New Roman"/>
      <w:color w:val="E36C0A" w:themeColor="accent6" w:themeShade="BF"/>
      <w:kern w:val="24"/>
      <w:sz w:val="20"/>
      <w:szCs w:val="20"/>
      <w:lang w:bidi="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Shading1">
    <w:name w:val="Light Shading1"/>
    <w:basedOn w:val="TableNormal"/>
    <w:uiPriority w:val="60"/>
    <w:rsid w:val="00DD2C32"/>
    <w:rPr>
      <w:rFonts w:ascii="Times New Roman" w:hAnsi="Times New Roman" w:cs="Times New Roman"/>
      <w:color w:val="000000" w:themeColor="text1" w:themeShade="BF"/>
      <w:kern w:val="24"/>
      <w:sz w:val="20"/>
      <w:szCs w:val="20"/>
      <w:lang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unhideWhenUsed/>
    <w:rsid w:val="00DD2C32"/>
  </w:style>
  <w:style w:type="paragraph" w:styleId="List">
    <w:name w:val="List"/>
    <w:basedOn w:val="AGNormal"/>
    <w:semiHidden/>
    <w:unhideWhenUsed/>
    <w:rsid w:val="00DD2C32"/>
    <w:pPr>
      <w:ind w:left="360" w:hanging="360"/>
    </w:pPr>
  </w:style>
  <w:style w:type="paragraph" w:styleId="List2">
    <w:name w:val="List 2"/>
    <w:basedOn w:val="List"/>
    <w:semiHidden/>
    <w:unhideWhenUsed/>
    <w:rsid w:val="00DD2C32"/>
    <w:pPr>
      <w:ind w:left="720"/>
    </w:pPr>
  </w:style>
  <w:style w:type="paragraph" w:styleId="List3">
    <w:name w:val="List 3"/>
    <w:basedOn w:val="List"/>
    <w:semiHidden/>
    <w:unhideWhenUsed/>
    <w:rsid w:val="00DD2C32"/>
    <w:pPr>
      <w:ind w:left="1080"/>
    </w:pPr>
  </w:style>
  <w:style w:type="paragraph" w:styleId="List4">
    <w:name w:val="List 4"/>
    <w:basedOn w:val="List"/>
    <w:semiHidden/>
    <w:unhideWhenUsed/>
    <w:rsid w:val="00DD2C32"/>
    <w:pPr>
      <w:ind w:left="1440"/>
    </w:pPr>
  </w:style>
  <w:style w:type="paragraph" w:styleId="List5">
    <w:name w:val="List 5"/>
    <w:basedOn w:val="List"/>
    <w:semiHidden/>
    <w:unhideWhenUsed/>
    <w:rsid w:val="00DD2C32"/>
    <w:pPr>
      <w:ind w:left="1800"/>
    </w:pPr>
  </w:style>
  <w:style w:type="paragraph" w:styleId="ListBullet">
    <w:name w:val="List Bullet"/>
    <w:basedOn w:val="AGNormal"/>
    <w:rsid w:val="00DD2C32"/>
    <w:pPr>
      <w:numPr>
        <w:numId w:val="6"/>
      </w:numPr>
    </w:pPr>
  </w:style>
  <w:style w:type="paragraph" w:styleId="ListBullet2">
    <w:name w:val="List Bullet 2"/>
    <w:basedOn w:val="ListBullet"/>
    <w:autoRedefine/>
    <w:semiHidden/>
    <w:unhideWhenUsed/>
    <w:rsid w:val="00DD2C32"/>
    <w:pPr>
      <w:numPr>
        <w:numId w:val="7"/>
      </w:numPr>
    </w:pPr>
  </w:style>
  <w:style w:type="paragraph" w:styleId="ListBullet3">
    <w:name w:val="List Bullet 3"/>
    <w:basedOn w:val="ListBullet"/>
    <w:autoRedefine/>
    <w:semiHidden/>
    <w:unhideWhenUsed/>
    <w:rsid w:val="00DD2C32"/>
    <w:pPr>
      <w:numPr>
        <w:numId w:val="8"/>
      </w:numPr>
    </w:pPr>
  </w:style>
  <w:style w:type="paragraph" w:styleId="ListBullet4">
    <w:name w:val="List Bullet 4"/>
    <w:basedOn w:val="ListBullet"/>
    <w:autoRedefine/>
    <w:semiHidden/>
    <w:unhideWhenUsed/>
    <w:rsid w:val="00DD2C32"/>
    <w:pPr>
      <w:numPr>
        <w:numId w:val="9"/>
      </w:numPr>
    </w:pPr>
  </w:style>
  <w:style w:type="paragraph" w:styleId="ListBullet5">
    <w:name w:val="List Bullet 5"/>
    <w:basedOn w:val="ListBullet"/>
    <w:autoRedefine/>
    <w:semiHidden/>
    <w:unhideWhenUsed/>
    <w:rsid w:val="00DD2C32"/>
    <w:pPr>
      <w:numPr>
        <w:numId w:val="10"/>
      </w:numPr>
    </w:pPr>
  </w:style>
  <w:style w:type="paragraph" w:styleId="ListContinue">
    <w:name w:val="List Continue"/>
    <w:basedOn w:val="AGNormal"/>
    <w:semiHidden/>
    <w:unhideWhenUsed/>
    <w:rsid w:val="00DD2C32"/>
    <w:pPr>
      <w:spacing w:after="120"/>
      <w:ind w:left="360"/>
    </w:pPr>
  </w:style>
  <w:style w:type="paragraph" w:styleId="ListContinue2">
    <w:name w:val="List Continue 2"/>
    <w:basedOn w:val="ListContinue"/>
    <w:semiHidden/>
    <w:unhideWhenUsed/>
    <w:rsid w:val="00DD2C32"/>
    <w:pPr>
      <w:ind w:left="720"/>
    </w:pPr>
  </w:style>
  <w:style w:type="paragraph" w:styleId="ListContinue3">
    <w:name w:val="List Continue 3"/>
    <w:basedOn w:val="ListContinue"/>
    <w:semiHidden/>
    <w:unhideWhenUsed/>
    <w:rsid w:val="00DD2C32"/>
    <w:pPr>
      <w:ind w:left="1080"/>
    </w:pPr>
  </w:style>
  <w:style w:type="paragraph" w:styleId="ListContinue4">
    <w:name w:val="List Continue 4"/>
    <w:basedOn w:val="ListContinue"/>
    <w:semiHidden/>
    <w:unhideWhenUsed/>
    <w:rsid w:val="00DD2C32"/>
    <w:pPr>
      <w:ind w:left="1440"/>
    </w:pPr>
  </w:style>
  <w:style w:type="paragraph" w:styleId="ListContinue5">
    <w:name w:val="List Continue 5"/>
    <w:basedOn w:val="ListContinue"/>
    <w:semiHidden/>
    <w:unhideWhenUsed/>
    <w:rsid w:val="00DD2C32"/>
    <w:pPr>
      <w:ind w:left="1800"/>
    </w:pPr>
  </w:style>
  <w:style w:type="paragraph" w:styleId="ListNumber2">
    <w:name w:val="List Number 2"/>
    <w:basedOn w:val="ListNumber"/>
    <w:semiHidden/>
    <w:unhideWhenUsed/>
    <w:rsid w:val="00DD2C32"/>
    <w:pPr>
      <w:numPr>
        <w:numId w:val="12"/>
      </w:numPr>
    </w:pPr>
  </w:style>
  <w:style w:type="paragraph" w:styleId="ListNumber3">
    <w:name w:val="List Number 3"/>
    <w:basedOn w:val="ListNumber"/>
    <w:semiHidden/>
    <w:unhideWhenUsed/>
    <w:rsid w:val="00DD2C32"/>
    <w:pPr>
      <w:numPr>
        <w:numId w:val="13"/>
      </w:numPr>
    </w:pPr>
  </w:style>
  <w:style w:type="paragraph" w:styleId="ListNumber4">
    <w:name w:val="List Number 4"/>
    <w:basedOn w:val="ListNumber"/>
    <w:semiHidden/>
    <w:unhideWhenUsed/>
    <w:rsid w:val="00DD2C32"/>
    <w:pPr>
      <w:numPr>
        <w:numId w:val="14"/>
      </w:numPr>
    </w:pPr>
  </w:style>
  <w:style w:type="paragraph" w:styleId="ListNumber5">
    <w:name w:val="List Number 5"/>
    <w:basedOn w:val="ListNumber"/>
    <w:semiHidden/>
    <w:unhideWhenUsed/>
    <w:rsid w:val="00DD2C32"/>
    <w:pPr>
      <w:numPr>
        <w:numId w:val="15"/>
      </w:numPr>
    </w:pPr>
  </w:style>
  <w:style w:type="paragraph" w:styleId="ListParagraph">
    <w:name w:val="List Paragraph"/>
    <w:basedOn w:val="Normal"/>
    <w:uiPriority w:val="34"/>
    <w:qFormat/>
    <w:rsid w:val="00DD2C32"/>
    <w:pPr>
      <w:ind w:left="720"/>
      <w:contextualSpacing/>
    </w:pPr>
  </w:style>
  <w:style w:type="paragraph" w:styleId="MacroText">
    <w:name w:val="macro"/>
    <w:link w:val="MacroTextChar"/>
    <w:uiPriority w:val="99"/>
    <w:semiHidden/>
    <w:unhideWhenUsed/>
    <w:rsid w:val="00DD2C3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kern w:val="24"/>
      <w:sz w:val="20"/>
      <w:szCs w:val="20"/>
      <w:lang w:bidi="en-US"/>
    </w:rPr>
  </w:style>
  <w:style w:type="character" w:customStyle="1" w:styleId="MacroTextChar">
    <w:name w:val="Macro Text Char"/>
    <w:basedOn w:val="DefaultParagraphFont"/>
    <w:link w:val="MacroText"/>
    <w:uiPriority w:val="99"/>
    <w:semiHidden/>
    <w:rsid w:val="00DD2C32"/>
    <w:rPr>
      <w:rFonts w:ascii="Courier New" w:hAnsi="Courier New" w:cs="Courier New"/>
      <w:kern w:val="24"/>
      <w:sz w:val="20"/>
      <w:szCs w:val="20"/>
      <w:lang w:bidi="en-US"/>
    </w:rPr>
  </w:style>
  <w:style w:type="table" w:styleId="MediumGrid1-Accent1">
    <w:name w:val="Medium Grid 1 Accent 1"/>
    <w:basedOn w:val="TableNormal"/>
    <w:uiPriority w:val="67"/>
    <w:rsid w:val="00DD2C32"/>
    <w:rPr>
      <w:rFonts w:ascii="Times New Roman" w:hAnsi="Times New Roman" w:cs="Times New Roman"/>
      <w:kern w:val="24"/>
      <w:sz w:val="20"/>
      <w:szCs w:val="20"/>
      <w:lang w:bidi="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D2C32"/>
    <w:rPr>
      <w:rFonts w:ascii="Times New Roman" w:hAnsi="Times New Roman" w:cs="Times New Roman"/>
      <w:kern w:val="24"/>
      <w:sz w:val="20"/>
      <w:szCs w:val="20"/>
      <w:lang w:bidi="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D2C32"/>
    <w:rPr>
      <w:rFonts w:ascii="Times New Roman" w:hAnsi="Times New Roman" w:cs="Times New Roman"/>
      <w:kern w:val="24"/>
      <w:sz w:val="20"/>
      <w:szCs w:val="20"/>
      <w:lang w:bidi="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D2C32"/>
    <w:rPr>
      <w:rFonts w:ascii="Times New Roman" w:hAnsi="Times New Roman" w:cs="Times New Roman"/>
      <w:kern w:val="24"/>
      <w:sz w:val="20"/>
      <w:szCs w:val="20"/>
      <w:lang w:bidi="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D2C32"/>
    <w:rPr>
      <w:rFonts w:ascii="Times New Roman" w:hAnsi="Times New Roman" w:cs="Times New Roman"/>
      <w:kern w:val="24"/>
      <w:sz w:val="20"/>
      <w:szCs w:val="20"/>
      <w:lang w:bidi="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D2C32"/>
    <w:rPr>
      <w:rFonts w:ascii="Times New Roman" w:hAnsi="Times New Roman" w:cs="Times New Roman"/>
      <w:kern w:val="24"/>
      <w:sz w:val="20"/>
      <w:szCs w:val="20"/>
      <w:lang w:bidi="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11">
    <w:name w:val="Medium Grid 11"/>
    <w:basedOn w:val="TableNormal"/>
    <w:uiPriority w:val="67"/>
    <w:rsid w:val="00DD2C32"/>
    <w:rPr>
      <w:rFonts w:ascii="Times New Roman" w:hAnsi="Times New Roman" w:cs="Times New Roman"/>
      <w:kern w:val="24"/>
      <w:sz w:val="20"/>
      <w:szCs w:val="20"/>
      <w:lang w:bidi="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Accent1">
    <w:name w:val="Medium Grid 2 Accent 1"/>
    <w:basedOn w:val="TableNormal"/>
    <w:uiPriority w:val="68"/>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21">
    <w:name w:val="Medium Grid 21"/>
    <w:basedOn w:val="TableNormal"/>
    <w:uiPriority w:val="68"/>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DD2C32"/>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D2C32"/>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D2C32"/>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D2C32"/>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D2C32"/>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D2C32"/>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Grid31">
    <w:name w:val="Medium Grid 31"/>
    <w:basedOn w:val="TableNormal"/>
    <w:uiPriority w:val="69"/>
    <w:rsid w:val="00DD2C32"/>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Accent11">
    <w:name w:val="Medium List 1 - Accent 11"/>
    <w:basedOn w:val="TableNormal"/>
    <w:uiPriority w:val="65"/>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11">
    <w:name w:val="Medium List 11"/>
    <w:basedOn w:val="TableNormal"/>
    <w:uiPriority w:val="65"/>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Accent1">
    <w:name w:val="Medium List 2 Accent 1"/>
    <w:basedOn w:val="TableNormal"/>
    <w:uiPriority w:val="66"/>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1">
    <w:name w:val="Medium List 21"/>
    <w:basedOn w:val="TableNormal"/>
    <w:uiPriority w:val="66"/>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11">
    <w:name w:val="Medium Shading 1 - Accent 11"/>
    <w:basedOn w:val="TableNormal"/>
    <w:uiPriority w:val="63"/>
    <w:rsid w:val="00DD2C32"/>
    <w:rPr>
      <w:rFonts w:ascii="Times New Roman" w:hAnsi="Times New Roman" w:cs="Times New Roman"/>
      <w:kern w:val="24"/>
      <w:sz w:val="20"/>
      <w:szCs w:val="20"/>
      <w:lang w:bidi="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2C32"/>
    <w:rPr>
      <w:rFonts w:ascii="Times New Roman" w:hAnsi="Times New Roman" w:cs="Times New Roman"/>
      <w:kern w:val="24"/>
      <w:sz w:val="20"/>
      <w:szCs w:val="20"/>
      <w:lang w:bidi="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2C32"/>
    <w:rPr>
      <w:rFonts w:ascii="Times New Roman" w:hAnsi="Times New Roman" w:cs="Times New Roman"/>
      <w:kern w:val="24"/>
      <w:sz w:val="20"/>
      <w:szCs w:val="20"/>
      <w:lang w:bidi="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2C32"/>
    <w:rPr>
      <w:rFonts w:ascii="Times New Roman" w:hAnsi="Times New Roman" w:cs="Times New Roman"/>
      <w:kern w:val="24"/>
      <w:sz w:val="20"/>
      <w:szCs w:val="20"/>
      <w:lang w:bidi="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2C32"/>
    <w:rPr>
      <w:rFonts w:ascii="Times New Roman" w:hAnsi="Times New Roman" w:cs="Times New Roman"/>
      <w:kern w:val="24"/>
      <w:sz w:val="20"/>
      <w:szCs w:val="20"/>
      <w:lang w:bidi="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2C32"/>
    <w:rPr>
      <w:rFonts w:ascii="Times New Roman" w:hAnsi="Times New Roman" w:cs="Times New Roman"/>
      <w:kern w:val="24"/>
      <w:sz w:val="20"/>
      <w:szCs w:val="20"/>
      <w:lang w:bidi="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DD2C32"/>
    <w:rPr>
      <w:rFonts w:ascii="Times New Roman" w:hAnsi="Times New Roman" w:cs="Times New Roman"/>
      <w:kern w:val="24"/>
      <w:sz w:val="20"/>
      <w:szCs w:val="20"/>
      <w:lang w:bidi="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DD2C32"/>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2C32"/>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2C32"/>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2C32"/>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2C32"/>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2C32"/>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DD2C32"/>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AGNormal"/>
    <w:link w:val="MessageHeaderChar"/>
    <w:semiHidden/>
    <w:unhideWhenUsed/>
    <w:rsid w:val="00DD2C32"/>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semiHidden/>
    <w:rsid w:val="00DD2C32"/>
    <w:rPr>
      <w:rFonts w:ascii="Times New Roman" w:eastAsia="Times New Roman" w:hAnsi="Times New Roman" w:cs="Arial"/>
      <w:kern w:val="24"/>
      <w:sz w:val="24"/>
      <w:szCs w:val="24"/>
      <w:shd w:val="pct20" w:color="auto" w:fill="auto"/>
    </w:rPr>
  </w:style>
  <w:style w:type="paragraph" w:styleId="NoSpacing">
    <w:name w:val="No Spacing"/>
    <w:uiPriority w:val="8"/>
    <w:semiHidden/>
    <w:rsid w:val="00DD2C32"/>
    <w:rPr>
      <w:rFonts w:ascii="Times New Roman" w:hAnsi="Times New Roman" w:cs="Times New Roman"/>
      <w:kern w:val="24"/>
      <w:sz w:val="24"/>
      <w:szCs w:val="24"/>
      <w:lang w:bidi="en-US"/>
    </w:rPr>
  </w:style>
  <w:style w:type="paragraph" w:styleId="NormalWeb">
    <w:name w:val="Normal (Web)"/>
    <w:basedOn w:val="AGNormal"/>
    <w:uiPriority w:val="99"/>
    <w:semiHidden/>
    <w:unhideWhenUsed/>
    <w:rsid w:val="00DD2C32"/>
  </w:style>
  <w:style w:type="paragraph" w:styleId="NormalIndent">
    <w:name w:val="Normal Indent"/>
    <w:basedOn w:val="AGNormal"/>
    <w:uiPriority w:val="99"/>
    <w:semiHidden/>
    <w:unhideWhenUsed/>
    <w:rsid w:val="00DD2C32"/>
    <w:pPr>
      <w:ind w:left="720"/>
    </w:pPr>
  </w:style>
  <w:style w:type="paragraph" w:customStyle="1" w:styleId="NoteHeading1">
    <w:name w:val="Note Heading1"/>
    <w:basedOn w:val="AGNormal"/>
    <w:next w:val="Normal"/>
    <w:link w:val="NoteHeadingChar"/>
    <w:semiHidden/>
    <w:unhideWhenUsed/>
    <w:rsid w:val="00DD2C32"/>
  </w:style>
  <w:style w:type="character" w:customStyle="1" w:styleId="NoteHeadingChar">
    <w:name w:val="Note Heading Char"/>
    <w:basedOn w:val="DefaultParagraphFont"/>
    <w:link w:val="NoteHeading1"/>
    <w:semiHidden/>
    <w:rsid w:val="00DD2C32"/>
    <w:rPr>
      <w:rFonts w:ascii="Times New Roman" w:eastAsia="Times New Roman" w:hAnsi="Times New Roman" w:cs="Times New Roman"/>
      <w:kern w:val="24"/>
      <w:sz w:val="24"/>
      <w:szCs w:val="24"/>
    </w:rPr>
  </w:style>
  <w:style w:type="character" w:styleId="PageNumber">
    <w:name w:val="page number"/>
    <w:basedOn w:val="DefaultParagraphFont"/>
    <w:rsid w:val="00DD2C32"/>
  </w:style>
  <w:style w:type="paragraph" w:customStyle="1" w:styleId="PhoneFax">
    <w:name w:val="PhoneFax"/>
    <w:basedOn w:val="AGNormal"/>
    <w:rsid w:val="00DD2C32"/>
    <w:pPr>
      <w:ind w:left="6480"/>
    </w:pPr>
    <w:rPr>
      <w:rFonts w:ascii="Arial" w:hAnsi="Arial"/>
      <w:sz w:val="14"/>
    </w:rPr>
  </w:style>
  <w:style w:type="character" w:styleId="PlaceholderText">
    <w:name w:val="Placeholder Text"/>
    <w:basedOn w:val="DefaultParagraphFont"/>
    <w:uiPriority w:val="99"/>
    <w:semiHidden/>
    <w:rsid w:val="00DD2C32"/>
    <w:rPr>
      <w:color w:val="808080"/>
    </w:rPr>
  </w:style>
  <w:style w:type="paragraph" w:styleId="PlainText">
    <w:name w:val="Plain Text"/>
    <w:basedOn w:val="AGNormal"/>
    <w:link w:val="PlainTextChar"/>
    <w:semiHidden/>
    <w:unhideWhenUsed/>
    <w:rsid w:val="00DD2C32"/>
    <w:rPr>
      <w:rFonts w:ascii="Courier New" w:hAnsi="Courier New" w:cs="Courier New"/>
      <w:sz w:val="20"/>
      <w:szCs w:val="20"/>
    </w:rPr>
  </w:style>
  <w:style w:type="character" w:customStyle="1" w:styleId="PlainTextChar">
    <w:name w:val="Plain Text Char"/>
    <w:basedOn w:val="DefaultParagraphFont"/>
    <w:link w:val="PlainText"/>
    <w:semiHidden/>
    <w:rsid w:val="00DD2C32"/>
    <w:rPr>
      <w:rFonts w:ascii="Courier New" w:eastAsia="Times New Roman" w:hAnsi="Courier New" w:cs="Courier New"/>
      <w:kern w:val="24"/>
      <w:sz w:val="20"/>
      <w:szCs w:val="20"/>
    </w:rPr>
  </w:style>
  <w:style w:type="paragraph" w:styleId="Quote">
    <w:name w:val="Quote"/>
    <w:basedOn w:val="Normal"/>
    <w:next w:val="Normal"/>
    <w:link w:val="QuoteChar"/>
    <w:uiPriority w:val="29"/>
    <w:semiHidden/>
    <w:rsid w:val="00DD2C32"/>
    <w:rPr>
      <w:i/>
      <w:iCs/>
      <w:color w:val="000000" w:themeColor="text1"/>
    </w:rPr>
  </w:style>
  <w:style w:type="character" w:customStyle="1" w:styleId="QuoteChar">
    <w:name w:val="Quote Char"/>
    <w:basedOn w:val="DefaultParagraphFont"/>
    <w:link w:val="Quote"/>
    <w:uiPriority w:val="29"/>
    <w:semiHidden/>
    <w:rsid w:val="00627271"/>
    <w:rPr>
      <w:rFonts w:ascii="Times New Roman" w:hAnsi="Times New Roman" w:cs="Times New Roman"/>
      <w:i/>
      <w:iCs/>
      <w:color w:val="000000" w:themeColor="text1"/>
      <w:kern w:val="24"/>
      <w:sz w:val="24"/>
      <w:szCs w:val="24"/>
      <w:lang w:bidi="en-US"/>
    </w:rPr>
  </w:style>
  <w:style w:type="paragraph" w:customStyle="1" w:styleId="QuoteText">
    <w:name w:val="Quote Text"/>
    <w:aliases w:val="QT"/>
    <w:basedOn w:val="AGNormal"/>
    <w:next w:val="BodyText"/>
    <w:rsid w:val="00DD2C32"/>
    <w:pPr>
      <w:ind w:left="1440" w:right="1440"/>
    </w:pPr>
  </w:style>
  <w:style w:type="paragraph" w:styleId="Salutation">
    <w:name w:val="Salutation"/>
    <w:basedOn w:val="AGNormal"/>
    <w:next w:val="Normal"/>
    <w:link w:val="SalutationChar"/>
    <w:rsid w:val="00DD2C32"/>
  </w:style>
  <w:style w:type="character" w:customStyle="1" w:styleId="SalutationChar">
    <w:name w:val="Salutation Char"/>
    <w:basedOn w:val="DefaultParagraphFont"/>
    <w:link w:val="Salutation"/>
    <w:rsid w:val="00DD2C32"/>
    <w:rPr>
      <w:rFonts w:ascii="Times New Roman" w:eastAsia="Times New Roman" w:hAnsi="Times New Roman" w:cs="Times New Roman"/>
      <w:kern w:val="24"/>
      <w:sz w:val="24"/>
      <w:szCs w:val="24"/>
    </w:rPr>
  </w:style>
  <w:style w:type="paragraph" w:customStyle="1" w:styleId="SignatureBlock">
    <w:name w:val="Signature Block"/>
    <w:basedOn w:val="AGNormal"/>
    <w:rsid w:val="00DD2C32"/>
    <w:pPr>
      <w:tabs>
        <w:tab w:val="left" w:pos="5040"/>
        <w:tab w:val="right" w:leader="underscore" w:pos="9360"/>
      </w:tabs>
      <w:spacing w:after="720"/>
      <w:ind w:left="4320"/>
      <w:contextualSpacing/>
    </w:pPr>
  </w:style>
  <w:style w:type="character" w:customStyle="1" w:styleId="SmallCaps">
    <w:name w:val="Small Caps"/>
    <w:basedOn w:val="DefaultParagraphFont"/>
    <w:rsid w:val="00DD2C32"/>
    <w:rPr>
      <w:smallCaps/>
    </w:rPr>
  </w:style>
  <w:style w:type="character" w:styleId="Strong">
    <w:name w:val="Strong"/>
    <w:basedOn w:val="DefaultParagraphFont"/>
    <w:uiPriority w:val="22"/>
    <w:semiHidden/>
    <w:rsid w:val="00DD2C32"/>
    <w:rPr>
      <w:b/>
      <w:bCs/>
    </w:rPr>
  </w:style>
  <w:style w:type="paragraph" w:styleId="Subtitle">
    <w:name w:val="Subtitle"/>
    <w:basedOn w:val="AGNormal"/>
    <w:next w:val="BodyText"/>
    <w:link w:val="SubtitleChar"/>
    <w:qFormat/>
    <w:rsid w:val="00DD2C32"/>
    <w:pPr>
      <w:keepNext/>
      <w:jc w:val="center"/>
    </w:pPr>
    <w:rPr>
      <w:rFonts w:cs="Arial"/>
      <w:b/>
    </w:rPr>
  </w:style>
  <w:style w:type="character" w:customStyle="1" w:styleId="SubtitleChar">
    <w:name w:val="Subtitle Char"/>
    <w:basedOn w:val="DefaultParagraphFont"/>
    <w:link w:val="Subtitle"/>
    <w:rsid w:val="00DD2C32"/>
    <w:rPr>
      <w:rFonts w:ascii="Times New Roman" w:eastAsia="Times New Roman" w:hAnsi="Times New Roman" w:cs="Arial"/>
      <w:b/>
      <w:kern w:val="24"/>
      <w:sz w:val="24"/>
      <w:szCs w:val="24"/>
    </w:rPr>
  </w:style>
  <w:style w:type="character" w:styleId="SubtleEmphasis">
    <w:name w:val="Subtle Emphasis"/>
    <w:basedOn w:val="DefaultParagraphFont"/>
    <w:uiPriority w:val="19"/>
    <w:semiHidden/>
    <w:rsid w:val="00DD2C32"/>
    <w:rPr>
      <w:i/>
      <w:iCs/>
      <w:color w:val="808080" w:themeColor="text1" w:themeTint="7F"/>
    </w:rPr>
  </w:style>
  <w:style w:type="character" w:styleId="SubtleReference">
    <w:name w:val="Subtle Reference"/>
    <w:basedOn w:val="DefaultParagraphFont"/>
    <w:uiPriority w:val="31"/>
    <w:semiHidden/>
    <w:rsid w:val="00DD2C32"/>
    <w:rPr>
      <w:smallCaps/>
      <w:color w:val="C0504D" w:themeColor="accent2"/>
      <w:u w:val="single"/>
    </w:rPr>
  </w:style>
  <w:style w:type="table" w:styleId="Table3Deffects1">
    <w:name w:val="Table 3D effects 1"/>
    <w:basedOn w:val="TableNormal"/>
    <w:rsid w:val="00DD2C32"/>
    <w:rPr>
      <w:rFonts w:ascii="Times New Roman" w:hAnsi="Times New Roman" w:cs="Times New Roman"/>
      <w:kern w:val="24"/>
      <w:sz w:val="20"/>
      <w:szCs w:val="20"/>
      <w:lang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2C32"/>
    <w:rPr>
      <w:rFonts w:ascii="Times New Roman" w:hAnsi="Times New Roman" w:cs="Times New Roman"/>
      <w:kern w:val="24"/>
      <w:sz w:val="20"/>
      <w:szCs w:val="20"/>
      <w:lang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2C32"/>
    <w:rPr>
      <w:rFonts w:ascii="Times New Roman" w:hAnsi="Times New Roman" w:cs="Times New Roman"/>
      <w:kern w:val="24"/>
      <w:sz w:val="20"/>
      <w:szCs w:val="20"/>
      <w:lang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D2C32"/>
    <w:rPr>
      <w:rFonts w:ascii="Times New Roman" w:hAnsi="Times New Roman" w:cs="Times New Roman"/>
      <w:kern w:val="24"/>
      <w:sz w:val="20"/>
      <w:szCs w:val="20"/>
      <w:lang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2C32"/>
    <w:rPr>
      <w:rFonts w:ascii="Times New Roman" w:hAnsi="Times New Roman" w:cs="Times New Roman"/>
      <w:kern w:val="24"/>
      <w:sz w:val="20"/>
      <w:szCs w:val="20"/>
      <w:lang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2C32"/>
    <w:rPr>
      <w:rFonts w:ascii="Times New Roman" w:hAnsi="Times New Roman" w:cs="Times New Roman"/>
      <w:color w:val="000080"/>
      <w:kern w:val="24"/>
      <w:sz w:val="20"/>
      <w:szCs w:val="20"/>
      <w:lang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2C32"/>
    <w:rPr>
      <w:rFonts w:ascii="Times New Roman" w:hAnsi="Times New Roman" w:cs="Times New Roman"/>
      <w:kern w:val="24"/>
      <w:sz w:val="20"/>
      <w:szCs w:val="20"/>
      <w:lang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D2C32"/>
    <w:rPr>
      <w:rFonts w:ascii="Times New Roman" w:hAnsi="Times New Roman" w:cs="Times New Roman"/>
      <w:color w:val="FFFFFF"/>
      <w:kern w:val="24"/>
      <w:sz w:val="20"/>
      <w:szCs w:val="20"/>
      <w:lang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2C32"/>
    <w:rPr>
      <w:rFonts w:ascii="Times New Roman" w:hAnsi="Times New Roman" w:cs="Times New Roman"/>
      <w:kern w:val="24"/>
      <w:sz w:val="20"/>
      <w:szCs w:val="20"/>
      <w:lang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2C32"/>
    <w:rPr>
      <w:rFonts w:ascii="Times New Roman" w:hAnsi="Times New Roman" w:cs="Times New Roman"/>
      <w:kern w:val="24"/>
      <w:sz w:val="20"/>
      <w:szCs w:val="20"/>
      <w:lang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D2C32"/>
    <w:rPr>
      <w:rFonts w:ascii="Times New Roman" w:hAnsi="Times New Roman" w:cs="Times New Roman"/>
      <w:b/>
      <w:bCs/>
      <w:kern w:val="24"/>
      <w:sz w:val="20"/>
      <w:szCs w:val="20"/>
      <w:lang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2C32"/>
    <w:rPr>
      <w:rFonts w:ascii="Times New Roman" w:hAnsi="Times New Roman" w:cs="Times New Roman"/>
      <w:b/>
      <w:bCs/>
      <w:kern w:val="24"/>
      <w:sz w:val="20"/>
      <w:szCs w:val="20"/>
      <w:lang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2C32"/>
    <w:rPr>
      <w:rFonts w:ascii="Times New Roman" w:hAnsi="Times New Roman" w:cs="Times New Roman"/>
      <w:b/>
      <w:bCs/>
      <w:kern w:val="24"/>
      <w:sz w:val="20"/>
      <w:szCs w:val="20"/>
      <w:lang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2C32"/>
    <w:rPr>
      <w:rFonts w:ascii="Times New Roman" w:hAnsi="Times New Roman" w:cs="Times New Roman"/>
      <w:kern w:val="24"/>
      <w:sz w:val="20"/>
      <w:szCs w:val="20"/>
      <w:lang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2C32"/>
    <w:rPr>
      <w:rFonts w:ascii="Times New Roman" w:hAnsi="Times New Roman" w:cs="Times New Roman"/>
      <w:kern w:val="24"/>
      <w:sz w:val="20"/>
      <w:szCs w:val="20"/>
      <w:lang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D2C32"/>
    <w:rPr>
      <w:rFonts w:ascii="Times New Roman" w:hAnsi="Times New Roman" w:cs="Times New Roman"/>
      <w:kern w:val="24"/>
      <w:sz w:val="20"/>
      <w:szCs w:val="20"/>
      <w:lang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D2C32"/>
    <w:rPr>
      <w:rFonts w:ascii="Times New Roman" w:hAnsi="Times New Roman" w:cs="Times New Roman"/>
      <w:kern w:val="24"/>
      <w:sz w:val="20"/>
      <w:szCs w:val="20"/>
      <w:lang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DD2C32"/>
    <w:rPr>
      <w:rFonts w:ascii="Times New Roman" w:hAnsi="Times New Roman" w:cs="Times New Roman"/>
      <w:kern w:val="24"/>
      <w:sz w:val="24"/>
      <w:szCs w:val="20"/>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rsid w:val="00DD2C32"/>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2C32"/>
    <w:rPr>
      <w:rFonts w:ascii="Times New Roman" w:hAnsi="Times New Roman" w:cs="Times New Roman"/>
      <w:kern w:val="24"/>
      <w:sz w:val="20"/>
      <w:szCs w:val="20"/>
      <w:lang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2C32"/>
    <w:rPr>
      <w:rFonts w:ascii="Times New Roman" w:hAnsi="Times New Roman" w:cs="Times New Roman"/>
      <w:kern w:val="24"/>
      <w:sz w:val="20"/>
      <w:szCs w:val="20"/>
      <w:lang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2C32"/>
    <w:rPr>
      <w:rFonts w:ascii="Times New Roman" w:hAnsi="Times New Roman" w:cs="Times New Roman"/>
      <w:kern w:val="24"/>
      <w:sz w:val="20"/>
      <w:szCs w:val="20"/>
      <w:lang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2C32"/>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2C32"/>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2C32"/>
    <w:rPr>
      <w:rFonts w:ascii="Times New Roman" w:hAnsi="Times New Roman" w:cs="Times New Roman"/>
      <w:b/>
      <w:bCs/>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2C32"/>
    <w:rPr>
      <w:rFonts w:ascii="Times New Roman" w:hAnsi="Times New Roman" w:cs="Times New Roman"/>
      <w:kern w:val="24"/>
      <w:sz w:val="20"/>
      <w:szCs w:val="20"/>
      <w:lang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2C32"/>
    <w:rPr>
      <w:rFonts w:ascii="Times New Roman" w:hAnsi="Times New Roman" w:cs="Times New Roman"/>
      <w:kern w:val="24"/>
      <w:sz w:val="20"/>
      <w:szCs w:val="20"/>
      <w:lang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2C32"/>
    <w:rPr>
      <w:rFonts w:ascii="Times New Roman" w:hAnsi="Times New Roman" w:cs="Times New Roman"/>
      <w:kern w:val="24"/>
      <w:sz w:val="20"/>
      <w:szCs w:val="20"/>
      <w:lang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2C32"/>
    <w:rPr>
      <w:rFonts w:ascii="Times New Roman" w:hAnsi="Times New Roman" w:cs="Times New Roman"/>
      <w:kern w:val="24"/>
      <w:sz w:val="20"/>
      <w:szCs w:val="20"/>
      <w:lang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2C32"/>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2C32"/>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2C32"/>
    <w:rPr>
      <w:rFonts w:ascii="Times New Roman" w:hAnsi="Times New Roman" w:cs="Times New Roman"/>
      <w:kern w:val="24"/>
      <w:sz w:val="20"/>
      <w:szCs w:val="20"/>
      <w:lang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2C32"/>
    <w:rPr>
      <w:rFonts w:ascii="Times New Roman" w:hAnsi="Times New Roman" w:cs="Times New Roman"/>
      <w:kern w:val="24"/>
      <w:sz w:val="20"/>
      <w:szCs w:val="20"/>
      <w:lang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2C32"/>
    <w:rPr>
      <w:rFonts w:ascii="Times New Roman" w:hAnsi="Times New Roman" w:cs="Times New Roman"/>
      <w:kern w:val="24"/>
      <w:sz w:val="20"/>
      <w:szCs w:val="20"/>
      <w:lang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AGNormal"/>
    <w:rsid w:val="00DD2C32"/>
    <w:pPr>
      <w:ind w:left="240" w:hanging="240"/>
    </w:pPr>
  </w:style>
  <w:style w:type="paragraph" w:styleId="TableofFigures">
    <w:name w:val="table of figures"/>
    <w:basedOn w:val="AGNormal"/>
    <w:semiHidden/>
    <w:unhideWhenUsed/>
    <w:rsid w:val="00DD2C32"/>
    <w:pPr>
      <w:ind w:left="480" w:hanging="480"/>
    </w:pPr>
  </w:style>
  <w:style w:type="table" w:styleId="TableProfessional">
    <w:name w:val="Table Professional"/>
    <w:basedOn w:val="TableNormal"/>
    <w:rsid w:val="00DD2C32"/>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2C32"/>
    <w:rPr>
      <w:rFonts w:ascii="Times New Roman" w:hAnsi="Times New Roman" w:cs="Times New Roman"/>
      <w:kern w:val="24"/>
      <w:sz w:val="20"/>
      <w:szCs w:val="20"/>
      <w:lang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2C32"/>
    <w:rPr>
      <w:rFonts w:ascii="Times New Roman" w:hAnsi="Times New Roman" w:cs="Times New Roman"/>
      <w:kern w:val="24"/>
      <w:sz w:val="20"/>
      <w:szCs w:val="20"/>
      <w:lang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2C32"/>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2C32"/>
    <w:rPr>
      <w:rFonts w:ascii="Times New Roman" w:hAnsi="Times New Roman" w:cs="Times New Roman"/>
      <w:kern w:val="24"/>
      <w:sz w:val="20"/>
      <w:szCs w:val="20"/>
      <w:lang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2C32"/>
    <w:rPr>
      <w:rFonts w:ascii="Times New Roman" w:hAnsi="Times New Roman" w:cs="Times New Roman"/>
      <w:kern w:val="24"/>
      <w:sz w:val="20"/>
      <w:szCs w:val="20"/>
      <w:lang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D2C32"/>
    <w:rPr>
      <w:rFonts w:ascii="Times New Roman" w:hAnsi="Times New Roman" w:cs="Times New Roman"/>
      <w:kern w:val="24"/>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D2C32"/>
    <w:rPr>
      <w:rFonts w:ascii="Times New Roman" w:hAnsi="Times New Roman" w:cs="Times New Roman"/>
      <w:kern w:val="24"/>
      <w:sz w:val="20"/>
      <w:szCs w:val="20"/>
      <w:lang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2C32"/>
    <w:rPr>
      <w:rFonts w:ascii="Times New Roman" w:hAnsi="Times New Roman" w:cs="Times New Roman"/>
      <w:kern w:val="24"/>
      <w:sz w:val="20"/>
      <w:szCs w:val="20"/>
      <w:lang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2C32"/>
    <w:rPr>
      <w:rFonts w:ascii="Times New Roman" w:hAnsi="Times New Roman" w:cs="Times New Roman"/>
      <w:kern w:val="24"/>
      <w:sz w:val="20"/>
      <w:szCs w:val="20"/>
      <w:lang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AGNormal"/>
    <w:next w:val="BodyText"/>
    <w:link w:val="TitleChar"/>
    <w:qFormat/>
    <w:rsid w:val="00DD2C32"/>
    <w:pPr>
      <w:keepNext/>
      <w:jc w:val="center"/>
    </w:pPr>
    <w:rPr>
      <w:rFonts w:cs="Arial"/>
      <w:b/>
      <w:bCs/>
      <w:caps/>
    </w:rPr>
  </w:style>
  <w:style w:type="character" w:customStyle="1" w:styleId="TitleChar">
    <w:name w:val="Title Char"/>
    <w:basedOn w:val="DefaultParagraphFont"/>
    <w:link w:val="Title"/>
    <w:rsid w:val="00DD2C32"/>
    <w:rPr>
      <w:rFonts w:ascii="Times New Roman" w:eastAsia="Times New Roman" w:hAnsi="Times New Roman" w:cs="Arial"/>
      <w:b/>
      <w:bCs/>
      <w:caps/>
      <w:kern w:val="24"/>
      <w:sz w:val="24"/>
      <w:szCs w:val="24"/>
    </w:rPr>
  </w:style>
  <w:style w:type="paragraph" w:styleId="TOAHeading">
    <w:name w:val="toa heading"/>
    <w:basedOn w:val="AGNormal"/>
    <w:next w:val="TableofAuthorities"/>
    <w:semiHidden/>
    <w:unhideWhenUsed/>
    <w:rsid w:val="00DD2C32"/>
    <w:rPr>
      <w:rFonts w:ascii="Times New Roman Bold" w:hAnsi="Times New Roman Bold" w:cs="Arial"/>
      <w:b/>
      <w:bCs/>
      <w:caps/>
    </w:rPr>
  </w:style>
  <w:style w:type="paragraph" w:styleId="TOC1">
    <w:name w:val="toc 1"/>
    <w:basedOn w:val="AGNormal"/>
    <w:next w:val="AGNormal"/>
    <w:autoRedefine/>
    <w:uiPriority w:val="1"/>
    <w:rsid w:val="00DD2C32"/>
    <w:pPr>
      <w:tabs>
        <w:tab w:val="right" w:leader="dot" w:pos="9360"/>
      </w:tabs>
      <w:spacing w:before="120"/>
      <w:ind w:left="720" w:right="720" w:hanging="720"/>
    </w:pPr>
  </w:style>
  <w:style w:type="paragraph" w:styleId="TOC2">
    <w:name w:val="toc 2"/>
    <w:basedOn w:val="AGNormal"/>
    <w:next w:val="AGNormal"/>
    <w:autoRedefine/>
    <w:uiPriority w:val="1"/>
    <w:rsid w:val="00DD2C32"/>
    <w:pPr>
      <w:tabs>
        <w:tab w:val="right" w:leader="dot" w:pos="9360"/>
      </w:tabs>
      <w:ind w:left="1440" w:right="720" w:hanging="720"/>
    </w:pPr>
  </w:style>
  <w:style w:type="paragraph" w:styleId="TOC3">
    <w:name w:val="toc 3"/>
    <w:basedOn w:val="AGNormal"/>
    <w:next w:val="AGNormal"/>
    <w:autoRedefine/>
    <w:uiPriority w:val="1"/>
    <w:rsid w:val="00DD2C32"/>
    <w:pPr>
      <w:tabs>
        <w:tab w:val="right" w:leader="dot" w:pos="9360"/>
      </w:tabs>
      <w:ind w:left="2160" w:right="720" w:hanging="720"/>
    </w:pPr>
  </w:style>
  <w:style w:type="paragraph" w:styleId="TOC4">
    <w:name w:val="toc 4"/>
    <w:basedOn w:val="AGNormal"/>
    <w:next w:val="AGNormal"/>
    <w:autoRedefine/>
    <w:uiPriority w:val="1"/>
    <w:rsid w:val="00DD2C32"/>
    <w:pPr>
      <w:tabs>
        <w:tab w:val="right" w:leader="dot" w:pos="9360"/>
      </w:tabs>
      <w:ind w:left="2880" w:right="720" w:hanging="720"/>
    </w:pPr>
  </w:style>
  <w:style w:type="paragraph" w:styleId="TOC5">
    <w:name w:val="toc 5"/>
    <w:basedOn w:val="AGNormal"/>
    <w:next w:val="AGNormal"/>
    <w:autoRedefine/>
    <w:uiPriority w:val="1"/>
    <w:rsid w:val="00DD2C32"/>
    <w:pPr>
      <w:tabs>
        <w:tab w:val="right" w:leader="dot" w:pos="9360"/>
      </w:tabs>
      <w:ind w:left="3600" w:right="720" w:hanging="720"/>
    </w:pPr>
  </w:style>
  <w:style w:type="paragraph" w:styleId="TOC6">
    <w:name w:val="toc 6"/>
    <w:basedOn w:val="AGNormal"/>
    <w:next w:val="AGNormal"/>
    <w:autoRedefine/>
    <w:uiPriority w:val="1"/>
    <w:rsid w:val="00DD2C32"/>
    <w:pPr>
      <w:tabs>
        <w:tab w:val="right" w:leader="dot" w:pos="9360"/>
      </w:tabs>
      <w:ind w:left="4320" w:right="720" w:hanging="720"/>
    </w:pPr>
  </w:style>
  <w:style w:type="paragraph" w:styleId="TOC7">
    <w:name w:val="toc 7"/>
    <w:basedOn w:val="AGNormal"/>
    <w:next w:val="AGNormal"/>
    <w:autoRedefine/>
    <w:uiPriority w:val="1"/>
    <w:rsid w:val="00DD2C32"/>
    <w:pPr>
      <w:tabs>
        <w:tab w:val="right" w:leader="dot" w:pos="9360"/>
      </w:tabs>
      <w:ind w:left="5040" w:right="720" w:hanging="720"/>
    </w:pPr>
  </w:style>
  <w:style w:type="paragraph" w:styleId="TOC8">
    <w:name w:val="toc 8"/>
    <w:basedOn w:val="AGNormal"/>
    <w:next w:val="AGNormal"/>
    <w:autoRedefine/>
    <w:uiPriority w:val="1"/>
    <w:rsid w:val="00DD2C32"/>
    <w:pPr>
      <w:tabs>
        <w:tab w:val="right" w:pos="9360"/>
      </w:tabs>
      <w:ind w:left="5760" w:right="720" w:hanging="720"/>
    </w:pPr>
  </w:style>
  <w:style w:type="paragraph" w:styleId="TOC9">
    <w:name w:val="toc 9"/>
    <w:basedOn w:val="AGNormal"/>
    <w:next w:val="AGNormal"/>
    <w:autoRedefine/>
    <w:uiPriority w:val="1"/>
    <w:rsid w:val="00DD2C32"/>
    <w:pPr>
      <w:tabs>
        <w:tab w:val="right" w:pos="9360"/>
      </w:tabs>
      <w:ind w:left="6480" w:right="720" w:hanging="720"/>
    </w:pPr>
  </w:style>
  <w:style w:type="paragraph" w:styleId="TOCHeading">
    <w:name w:val="TOC Heading"/>
    <w:basedOn w:val="AGNormal"/>
    <w:rsid w:val="00DD2C32"/>
    <w:pPr>
      <w:jc w:val="center"/>
    </w:pPr>
    <w:rPr>
      <w:rFonts w:ascii="Times New Roman Bold" w:hAnsi="Times New Roman Bold" w:cs="Times New Roman Bold"/>
      <w:b/>
      <w:bCs/>
      <w:caps/>
    </w:rPr>
  </w:style>
  <w:style w:type="character" w:customStyle="1" w:styleId="Underline">
    <w:name w:val="Underline"/>
    <w:basedOn w:val="DefaultParagraphFont"/>
    <w:uiPriority w:val="2"/>
    <w:rsid w:val="00DD2C32"/>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80183">
      <w:bodyDiv w:val="1"/>
      <w:marLeft w:val="0"/>
      <w:marRight w:val="0"/>
      <w:marTop w:val="0"/>
      <w:marBottom w:val="0"/>
      <w:divBdr>
        <w:top w:val="none" w:sz="0" w:space="0" w:color="auto"/>
        <w:left w:val="none" w:sz="0" w:space="0" w:color="auto"/>
        <w:bottom w:val="none" w:sz="0" w:space="0" w:color="auto"/>
        <w:right w:val="none" w:sz="0" w:space="0" w:color="auto"/>
      </w:divBdr>
    </w:div>
    <w:div w:id="1020858577">
      <w:bodyDiv w:val="1"/>
      <w:marLeft w:val="0"/>
      <w:marRight w:val="0"/>
      <w:marTop w:val="0"/>
      <w:marBottom w:val="0"/>
      <w:divBdr>
        <w:top w:val="none" w:sz="0" w:space="0" w:color="auto"/>
        <w:left w:val="none" w:sz="0" w:space="0" w:color="auto"/>
        <w:bottom w:val="none" w:sz="0" w:space="0" w:color="auto"/>
        <w:right w:val="none" w:sz="0" w:space="0" w:color="auto"/>
      </w:divBdr>
    </w:div>
    <w:div w:id="144153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0844D-0A6B-4ABE-BF09-845224575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1213</Words>
  <Characters>6915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2021-08-10T08:39:00Z</dcterms:created>
  <dcterms:modified xsi:type="dcterms:W3CDTF">2021-08-10T08:39:00Z</dcterms:modified>
</cp:coreProperties>
</file>