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DDA8" w14:textId="056A4970" w:rsidR="00367E1D" w:rsidRPr="00902B46" w:rsidRDefault="00367E1D" w:rsidP="00AF36A8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902B46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902B46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E11736" w:rsidRPr="00902B46">
        <w:rPr>
          <w:rFonts w:ascii="Aptos" w:hAnsi="Aptos" w:cstheme="minorBidi"/>
          <w:b/>
          <w:bCs/>
          <w:sz w:val="20"/>
          <w:szCs w:val="20"/>
        </w:rPr>
        <w:t>3</w:t>
      </w:r>
    </w:p>
    <w:p w14:paraId="00E14250" w14:textId="076283D6" w:rsidR="00367E1D" w:rsidRPr="00902B46" w:rsidRDefault="00E65585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902B46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DF0FB4" w:rsidRPr="00902B46">
        <w:rPr>
          <w:rFonts w:ascii="Aptos" w:hAnsi="Aptos" w:cstheme="minorBidi"/>
          <w:b/>
          <w:bCs/>
          <w:sz w:val="20"/>
          <w:szCs w:val="20"/>
        </w:rPr>
        <w:t>315</w:t>
      </w:r>
    </w:p>
    <w:sdt>
      <w:sdtPr>
        <w:rPr>
          <w:rFonts w:ascii="Aptos" w:hAnsi="Aptos" w:cstheme="minorBidi"/>
          <w:b/>
          <w:sz w:val="32"/>
          <w:szCs w:val="32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0BB3BA82" w:rsidR="00367E1D" w:rsidRPr="00902B46" w:rsidRDefault="003A0AE1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32"/>
              <w:szCs w:val="32"/>
            </w:rPr>
          </w:pPr>
          <w:r w:rsidRPr="00902B46">
            <w:rPr>
              <w:rFonts w:ascii="Aptos" w:hAnsi="Aptos" w:cstheme="minorBidi"/>
              <w:b/>
              <w:sz w:val="32"/>
              <w:szCs w:val="32"/>
            </w:rPr>
            <w:t>Claim</w:t>
          </w:r>
          <w:r w:rsidR="00326543" w:rsidRPr="00902B46">
            <w:rPr>
              <w:rFonts w:ascii="Aptos" w:hAnsi="Aptos" w:cstheme="minorBidi"/>
              <w:b/>
              <w:sz w:val="32"/>
              <w:szCs w:val="32"/>
            </w:rPr>
            <w:br/>
            <w:t>(Employmen</w:t>
          </w:r>
          <w:r w:rsidR="002C0FCC" w:rsidRPr="00902B46">
            <w:rPr>
              <w:rFonts w:ascii="Aptos" w:hAnsi="Aptos" w:cstheme="minorBidi"/>
              <w:b/>
              <w:sz w:val="32"/>
              <w:szCs w:val="32"/>
            </w:rPr>
            <w:t>t</w:t>
          </w:r>
          <w:r w:rsidR="00326543" w:rsidRPr="00902B46">
            <w:rPr>
              <w:rFonts w:ascii="Aptos" w:hAnsi="Aptos" w:cstheme="minorBidi"/>
              <w:b/>
              <w:sz w:val="32"/>
              <w:szCs w:val="32"/>
            </w:rPr>
            <w:t>)</w:t>
          </w:r>
        </w:p>
      </w:sdtContent>
    </w:sdt>
    <w:p w14:paraId="594C07C1" w14:textId="77777777" w:rsidR="00B72D29" w:rsidRPr="00902B46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902B46" w14:paraId="24C8C32F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4D259B8" w14:textId="77777777" w:rsidR="00367E1D" w:rsidRPr="00902B46" w:rsidRDefault="001268C4" w:rsidP="0044194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902B46" w14:paraId="7E9D0012" w14:textId="77777777" w:rsidTr="00C21AD4">
        <w:tblPrEx>
          <w:shd w:val="clear" w:color="auto" w:fill="auto"/>
        </w:tblPrEx>
        <w:tc>
          <w:tcPr>
            <w:tcW w:w="1672" w:type="pct"/>
          </w:tcPr>
          <w:p w14:paraId="44F4A5A9" w14:textId="650CA2FD" w:rsidR="00367E1D" w:rsidRPr="00902B46" w:rsidRDefault="00367E1D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328" w:type="pct"/>
          </w:tcPr>
          <w:p w14:paraId="78841816" w14:textId="7FBC5F9F" w:rsidR="00367E1D" w:rsidRPr="00902B46" w:rsidRDefault="00CB511C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Employment</w:t>
            </w:r>
          </w:p>
        </w:tc>
      </w:tr>
      <w:tr w:rsidR="00367E1D" w:rsidRPr="00902B46" w14:paraId="1259054C" w14:textId="77777777" w:rsidTr="00C21AD4">
        <w:tc>
          <w:tcPr>
            <w:tcW w:w="1672" w:type="pct"/>
            <w:shd w:val="clear" w:color="auto" w:fill="F2F2F2" w:themeFill="background1" w:themeFillShade="F2"/>
          </w:tcPr>
          <w:p w14:paraId="6818AAF2" w14:textId="77777777" w:rsidR="00367E1D" w:rsidRPr="00902B46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  <w:shd w:val="clear" w:color="auto" w:fill="F2F2F2" w:themeFill="background1" w:themeFillShade="F2"/>
          </w:tcPr>
          <w:p w14:paraId="15630239" w14:textId="77777777" w:rsidR="00367E1D" w:rsidRPr="00902B46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77777777" w:rsidR="003777A3" w:rsidRPr="00902B46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902B46" w14:paraId="37B6A001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51D7FA4" w14:textId="77777777" w:rsidR="008419B6" w:rsidRPr="00902B46" w:rsidRDefault="008419B6" w:rsidP="0044194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902B46" w14:paraId="47C3CFF1" w14:textId="77777777" w:rsidTr="00C21AD4">
        <w:tc>
          <w:tcPr>
            <w:tcW w:w="1672" w:type="pct"/>
          </w:tcPr>
          <w:p w14:paraId="74250FA4" w14:textId="77777777" w:rsidR="00C77E57" w:rsidRPr="00902B46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CD5F925" w14:textId="77777777" w:rsidR="00C77E57" w:rsidRPr="00902B46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902B46" w14:paraId="41BD8306" w14:textId="77777777" w:rsidTr="00C21AD4">
        <w:trPr>
          <w:trHeight w:val="468"/>
        </w:trPr>
        <w:tc>
          <w:tcPr>
            <w:tcW w:w="1672" w:type="pct"/>
          </w:tcPr>
          <w:p w14:paraId="3E0D1FAD" w14:textId="77777777" w:rsidR="00C77E57" w:rsidRPr="00902B46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1885027F" w14:textId="77777777" w:rsidR="00C77E57" w:rsidRPr="00902B46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C77E57" w:rsidRPr="00902B46" w14:paraId="3D8643F6" w14:textId="77777777" w:rsidTr="00C21AD4">
        <w:tc>
          <w:tcPr>
            <w:tcW w:w="1672" w:type="pct"/>
          </w:tcPr>
          <w:p w14:paraId="1E58628F" w14:textId="77777777" w:rsidR="00C77E57" w:rsidRPr="00902B46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FC9D893" w14:textId="77777777" w:rsidR="00C77E57" w:rsidRPr="00902B46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902B46" w14:paraId="4CF6703A" w14:textId="77777777" w:rsidTr="00C21AD4">
        <w:tc>
          <w:tcPr>
            <w:tcW w:w="1672" w:type="pct"/>
          </w:tcPr>
          <w:p w14:paraId="62EA15EC" w14:textId="77777777" w:rsidR="00C77E57" w:rsidRPr="00902B46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4957EB9B" w14:textId="77777777" w:rsidR="00C77E57" w:rsidRPr="00902B46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1AC1E8FC" w14:textId="77777777" w:rsidR="005E47EA" w:rsidRDefault="005E47EA" w:rsidP="005E47E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00CDD" w:rsidRPr="00A96086" w14:paraId="4674A879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4F56D73" w14:textId="77777777" w:rsidR="00B00CDD" w:rsidRPr="00A96086" w:rsidRDefault="00B00CDD" w:rsidP="0044194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B00CDD" w:rsidRPr="00A96086" w14:paraId="24A86410" w14:textId="77777777" w:rsidTr="00C21AD4">
        <w:tc>
          <w:tcPr>
            <w:tcW w:w="1672" w:type="pct"/>
          </w:tcPr>
          <w:p w14:paraId="046FFFAE" w14:textId="61DA9262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</w:t>
            </w:r>
            <w:r w:rsidR="008A7674">
              <w:rPr>
                <w:rFonts w:ascii="Aptos" w:hAnsi="Aptos" w:cstheme="minorBidi"/>
                <w:b/>
                <w:bCs/>
                <w:sz w:val="20"/>
                <w:szCs w:val="20"/>
              </w:rPr>
              <w:t>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B0DDE5849C83487F93712865CEA03B86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57B061E5" w14:textId="4300A527" w:rsidR="00B00CDD" w:rsidRPr="00A96086" w:rsidRDefault="00B00CDD" w:rsidP="000139A2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581CFF">
                  <w:rPr>
                    <w:rFonts w:ascii="Aptos" w:hAnsi="Aptos" w:cstheme="minorBidi"/>
                    <w:sz w:val="20"/>
                    <w:szCs w:val="20"/>
                  </w:rPr>
                  <w:t>[select representa</w:t>
                </w:r>
                <w:r w:rsidR="008A7674">
                  <w:rPr>
                    <w:rFonts w:ascii="Aptos" w:hAnsi="Aptos" w:cstheme="minorBidi"/>
                    <w:sz w:val="20"/>
                    <w:szCs w:val="20"/>
                  </w:rPr>
                  <w:t>tion</w:t>
                </w:r>
                <w:r w:rsidRPr="00581CFF">
                  <w:rPr>
                    <w:rFonts w:ascii="Aptos" w:hAnsi="Aptos" w:cstheme="minorBidi"/>
                    <w:sz w:val="20"/>
                    <w:szCs w:val="20"/>
                  </w:rPr>
                  <w:t xml:space="preserve"> type]</w:t>
                </w:r>
              </w:p>
            </w:tc>
          </w:sdtContent>
        </w:sdt>
      </w:tr>
      <w:tr w:rsidR="00B00CDD" w:rsidRPr="00A96086" w14:paraId="0E88E903" w14:textId="77777777" w:rsidTr="00C21AD4">
        <w:tc>
          <w:tcPr>
            <w:tcW w:w="1672" w:type="pct"/>
          </w:tcPr>
          <w:p w14:paraId="6B13736E" w14:textId="77777777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644036F3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00CDD" w:rsidRPr="00A96086" w14:paraId="05A7E8D8" w14:textId="77777777" w:rsidTr="00C21AD4">
        <w:tc>
          <w:tcPr>
            <w:tcW w:w="1672" w:type="pct"/>
          </w:tcPr>
          <w:p w14:paraId="355FDEAC" w14:textId="77777777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39EE4A5F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 of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00CDD" w:rsidRPr="00A96086" w14:paraId="6BF48B62" w14:textId="77777777" w:rsidTr="00C21AD4">
        <w:tc>
          <w:tcPr>
            <w:tcW w:w="1672" w:type="pct"/>
          </w:tcPr>
          <w:p w14:paraId="159C6124" w14:textId="77777777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B475E2C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00CDD" w:rsidRPr="00A96086" w14:paraId="6BFE090F" w14:textId="77777777" w:rsidTr="00C21AD4">
        <w:tc>
          <w:tcPr>
            <w:tcW w:w="1672" w:type="pct"/>
          </w:tcPr>
          <w:p w14:paraId="1F9420CB" w14:textId="77777777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0BADEB2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B00CDD" w:rsidRPr="00A96086" w14:paraId="273E9215" w14:textId="77777777" w:rsidTr="00C21AD4">
        <w:tc>
          <w:tcPr>
            <w:tcW w:w="1672" w:type="pct"/>
          </w:tcPr>
          <w:p w14:paraId="0BAE7FB6" w14:textId="77777777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06614F3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0D6AB78" w14:textId="77777777" w:rsidR="005E47EA" w:rsidRPr="00902B46" w:rsidRDefault="005E47EA" w:rsidP="005E47E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5E47EA" w:rsidRPr="00902B46" w14:paraId="3D7BB465" w14:textId="77777777" w:rsidTr="003B6E43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467CD171" w14:textId="46C2C4A2" w:rsidR="005E47EA" w:rsidRPr="00902B46" w:rsidRDefault="005E47EA" w:rsidP="00A51E2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</w:t>
            </w:r>
            <w:r w:rsidR="00E46ED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if Defendant is within the United Arab Emirates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5E47EA" w:rsidRPr="00902B46" w14:paraId="7E933749" w14:textId="77777777" w:rsidTr="003B6E43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B8D" w14:textId="0BD856FF" w:rsidR="005E47EA" w:rsidRPr="00902B46" w:rsidRDefault="000E10D6" w:rsidP="008A7674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5E47EA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5E47EA" w:rsidRPr="00902B46" w14:paraId="7595265A" w14:textId="77777777" w:rsidTr="00A51E2F">
        <w:trPr>
          <w:trHeight w:val="6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E44" w14:textId="3C157625" w:rsidR="005E47EA" w:rsidRPr="00902B46" w:rsidRDefault="005E47EA" w:rsidP="00A51E2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[provide home or work address for service for each defendant]</w:t>
            </w:r>
          </w:p>
          <w:p w14:paraId="1B0DA58F" w14:textId="1C3D34C1" w:rsidR="005E47EA" w:rsidRPr="00902B46" w:rsidRDefault="005E47EA" w:rsidP="00752EEB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[provide email address </w:t>
            </w:r>
            <w:r w:rsidR="006E0F61" w:rsidRPr="00902B46">
              <w:rPr>
                <w:rFonts w:ascii="Aptos" w:hAnsi="Aptos" w:cstheme="minorBidi"/>
                <w:sz w:val="20"/>
                <w:szCs w:val="20"/>
              </w:rPr>
              <w:t xml:space="preserve">and mobile telephone number 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>for service for each defendant]</w:t>
            </w:r>
          </w:p>
        </w:tc>
      </w:tr>
      <w:tr w:rsidR="005E47EA" w:rsidRPr="00902B46" w14:paraId="2BF78460" w14:textId="77777777" w:rsidTr="003B6E43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4EDE" w14:textId="1E6236EB" w:rsidR="005E47EA" w:rsidRPr="00902B46" w:rsidRDefault="000E10D6" w:rsidP="008A7674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5E47EA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5E47EA" w:rsidRPr="00902B46" w14:paraId="0D83FEEC" w14:textId="77777777" w:rsidTr="00A51E2F">
        <w:trPr>
          <w:trHeight w:val="8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5BD" w14:textId="77777777" w:rsidR="005E47EA" w:rsidRPr="00902B46" w:rsidRDefault="005E47EA" w:rsidP="00A51E2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38B4DCB6" w14:textId="2B013BEE" w:rsidR="005E47EA" w:rsidRPr="00902B46" w:rsidRDefault="005E47EA" w:rsidP="00752EEB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[provide email address </w:t>
            </w:r>
            <w:r w:rsidR="006E0F61" w:rsidRPr="00902B46">
              <w:rPr>
                <w:rFonts w:ascii="Aptos" w:hAnsi="Aptos" w:cstheme="minorBidi"/>
                <w:sz w:val="20"/>
                <w:szCs w:val="20"/>
              </w:rPr>
              <w:t xml:space="preserve">and mobile telephone number 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>for service for each defendant]</w:t>
            </w:r>
          </w:p>
        </w:tc>
      </w:tr>
    </w:tbl>
    <w:p w14:paraId="68F7ADE2" w14:textId="77777777" w:rsidR="005E47EA" w:rsidRPr="00902B46" w:rsidRDefault="005E47E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FF3AD0" w:rsidRPr="00902B46" w14:paraId="2289F1FA" w14:textId="77777777" w:rsidTr="003B6E43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896F6E2" w14:textId="77777777" w:rsidR="00FF3AD0" w:rsidRPr="00902B46" w:rsidRDefault="0072190B" w:rsidP="0044194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Nature and Value</w:t>
            </w:r>
            <w:r w:rsidR="00FF3AD0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Claim</w:t>
            </w:r>
          </w:p>
        </w:tc>
      </w:tr>
      <w:tr w:rsidR="00FF3AD0" w:rsidRPr="00902B46" w14:paraId="42F05E55" w14:textId="77777777" w:rsidTr="00C21AD4">
        <w:tblPrEx>
          <w:shd w:val="clear" w:color="auto" w:fill="auto"/>
        </w:tblPrEx>
        <w:trPr>
          <w:trHeight w:val="510"/>
        </w:trPr>
        <w:tc>
          <w:tcPr>
            <w:tcW w:w="1672" w:type="pct"/>
          </w:tcPr>
          <w:p w14:paraId="363B2894" w14:textId="3654CFBF" w:rsidR="003825BD" w:rsidRPr="003825BD" w:rsidRDefault="001C722D" w:rsidP="003825B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Nature of Claim</w:t>
            </w:r>
            <w:r w:rsidR="00FF3AD0"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alias w:val="[select nature of claim]"/>
              <w:tag w:val="[select nature of claim]"/>
              <w:id w:val="386539575"/>
              <w:placeholder>
                <w:docPart w:val="C4B16C7A21B143DCA62B55BD7356272B"/>
              </w:placeholder>
              <w:showingPlcHdr/>
              <w:dropDownList>
                <w:listItem w:value="[select nature of claim]"/>
                <w:listItem w:displayText="Breach of Contract" w:value="Breach of Contract"/>
                <w:listItem w:displayText="Discrimination" w:value="Discrimination"/>
                <w:listItem w:displayText="End of Service Benefits" w:value="End of Service Benefits"/>
                <w:listItem w:displayText="Health and Safety" w:value="Health and Safety"/>
                <w:listItem w:displayText="Payment of Wages" w:value="Payment of Wages"/>
                <w:listItem w:displayText="Termination of Employment" w:value="Termination of Employment"/>
                <w:listItem w:displayText="Visa Cancellation" w:value="Visa Cancellation"/>
                <w:listItem w:displayText="Other" w:value="Other"/>
              </w:dropDownList>
            </w:sdtPr>
            <w:sdtEndPr>
              <w:rPr>
                <w:rFonts w:cs="Arial"/>
                <w:sz w:val="16"/>
                <w:szCs w:val="16"/>
              </w:rPr>
            </w:sdtEndPr>
            <w:sdtContent>
              <w:p w14:paraId="16908FFB" w14:textId="6242A400" w:rsidR="00636CEF" w:rsidRPr="003825BD" w:rsidRDefault="00636CEF" w:rsidP="00636CEF">
                <w:pPr>
                  <w:rPr>
                    <w:rFonts w:ascii="Aptos" w:hAnsi="Aptos" w:cs="Arial"/>
                    <w:sz w:val="16"/>
                    <w:szCs w:val="16"/>
                  </w:rPr>
                </w:pPr>
                <w:r w:rsidRPr="008A7674">
                  <w:rPr>
                    <w:rStyle w:val="PlaceholderText"/>
                    <w:rFonts w:ascii="Aptos" w:hAnsi="Aptos" w:cs="Arial"/>
                    <w:color w:val="auto"/>
                    <w:sz w:val="20"/>
                    <w:szCs w:val="20"/>
                  </w:rPr>
                  <w:t>[select nature of claim]</w:t>
                </w:r>
              </w:p>
            </w:sdtContent>
          </w:sdt>
        </w:tc>
      </w:tr>
      <w:tr w:rsidR="00E24065" w:rsidRPr="00902B46" w14:paraId="3BC936CB" w14:textId="77777777" w:rsidTr="00C21AD4">
        <w:tblPrEx>
          <w:shd w:val="clear" w:color="auto" w:fill="auto"/>
        </w:tblPrEx>
        <w:trPr>
          <w:trHeight w:val="1027"/>
        </w:trPr>
        <w:tc>
          <w:tcPr>
            <w:tcW w:w="1672" w:type="pct"/>
          </w:tcPr>
          <w:p w14:paraId="6C5B74B9" w14:textId="77777777" w:rsidR="00E24065" w:rsidRDefault="00E24065" w:rsidP="00E2406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Claim Value (USD)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45A2F5C9" w14:textId="63A2EC27" w:rsidR="00E24065" w:rsidRPr="003825BD" w:rsidRDefault="003825BD" w:rsidP="00833180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 w:rsidRPr="003825BD">
              <w:rPr>
                <w:rFonts w:ascii="Aptos" w:hAnsi="Aptos" w:cstheme="minorBidi"/>
                <w:sz w:val="18"/>
                <w:szCs w:val="18"/>
              </w:rPr>
              <w:t>provide</w:t>
            </w:r>
            <w:r w:rsidR="00E24065" w:rsidRPr="003825BD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14189C03" w14:textId="6D3996FB" w:rsidR="00E24065" w:rsidRPr="00E24065" w:rsidRDefault="003825BD" w:rsidP="00833180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 w:rsidRPr="003825BD">
              <w:rPr>
                <w:rFonts w:ascii="Aptos" w:hAnsi="Aptos" w:cstheme="minorBidi"/>
                <w:sz w:val="18"/>
                <w:szCs w:val="18"/>
              </w:rPr>
              <w:t>insert</w:t>
            </w:r>
            <w:r w:rsidR="00E24065" w:rsidRPr="003825BD">
              <w:rPr>
                <w:rFonts w:ascii="Aptos" w:hAnsi="Aptos" w:cstheme="minorBidi"/>
                <w:sz w:val="18"/>
                <w:szCs w:val="18"/>
              </w:rPr>
              <w:t xml:space="preserve"> 0 only if non-monetary claim</w:t>
            </w:r>
          </w:p>
        </w:tc>
        <w:tc>
          <w:tcPr>
            <w:tcW w:w="3328" w:type="pct"/>
          </w:tcPr>
          <w:p w14:paraId="0F25E4DA" w14:textId="1FD5BC39" w:rsidR="00E24065" w:rsidRPr="00902B46" w:rsidRDefault="00E24065" w:rsidP="00E24065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[total USD amount only]</w:t>
            </w:r>
          </w:p>
        </w:tc>
      </w:tr>
      <w:tr w:rsidR="00C77E57" w:rsidRPr="00902B46" w14:paraId="67EB2ABC" w14:textId="77777777" w:rsidTr="00C21AD4">
        <w:tblPrEx>
          <w:shd w:val="clear" w:color="auto" w:fill="auto"/>
        </w:tblPrEx>
        <w:trPr>
          <w:trHeight w:val="646"/>
        </w:trPr>
        <w:tc>
          <w:tcPr>
            <w:tcW w:w="1672" w:type="pct"/>
          </w:tcPr>
          <w:p w14:paraId="4B000A08" w14:textId="77777777" w:rsidR="00C77E57" w:rsidRPr="00902B46" w:rsidRDefault="00C77E57" w:rsidP="00C77E5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328" w:type="pct"/>
          </w:tcPr>
          <w:p w14:paraId="5B8DBF27" w14:textId="622F95C2" w:rsidR="00C77E57" w:rsidRPr="00902B46" w:rsidRDefault="00585562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43D359E5" w14:textId="0B40983E" w:rsidR="00326543" w:rsidRPr="00902B46" w:rsidRDefault="0032654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1F552D" w:rsidRPr="00902B46" w14:paraId="2B470F71" w14:textId="77777777" w:rsidTr="003B6E43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1E2C79BD" w14:textId="7A1E40DD" w:rsidR="001F552D" w:rsidRPr="00902B46" w:rsidRDefault="00581CFF" w:rsidP="00441943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Final O</w:t>
            </w:r>
            <w:r w:rsidR="001F552D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A31E9" w:rsidRPr="00902B46" w14:paraId="46766846" w14:textId="77777777" w:rsidTr="007C7641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4265623C" w14:textId="787D9EFC" w:rsidR="00CA31E9" w:rsidRPr="00902B46" w:rsidRDefault="008460B0" w:rsidP="00C77E57">
            <w:pPr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C07F1">
              <w:rPr>
                <w:rFonts w:ascii="Aptos" w:hAnsi="Aptos" w:cstheme="minorBidi"/>
                <w:bCs/>
                <w:noProof/>
                <w:sz w:val="20"/>
                <w:szCs w:val="20"/>
              </w:rPr>
              <w:t>[set out the orders sought in numbered paragraphs]</w:t>
            </w:r>
          </w:p>
        </w:tc>
      </w:tr>
    </w:tbl>
    <w:p w14:paraId="024C175C" w14:textId="77777777" w:rsidR="00F456E4" w:rsidRPr="00902B46" w:rsidRDefault="00F456E4" w:rsidP="00F456E4">
      <w:pPr>
        <w:jc w:val="right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2190B" w:rsidRPr="00902B46" w14:paraId="2ECB9EDF" w14:textId="77777777" w:rsidTr="003B6E43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D66E0D2" w14:textId="0C90F79F" w:rsidR="0072190B" w:rsidRPr="00902B46" w:rsidRDefault="0072190B" w:rsidP="00441943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Claim</w:t>
            </w:r>
            <w:r w:rsidR="00581CFF"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77E57" w:rsidRPr="00902B46" w14:paraId="0B84EEC1" w14:textId="77777777" w:rsidTr="007C7641">
        <w:tblPrEx>
          <w:shd w:val="clear" w:color="auto" w:fill="auto"/>
        </w:tblPrEx>
        <w:trPr>
          <w:trHeight w:val="1133"/>
        </w:trPr>
        <w:tc>
          <w:tcPr>
            <w:tcW w:w="5000" w:type="pct"/>
          </w:tcPr>
          <w:p w14:paraId="1552DC82" w14:textId="77777777" w:rsidR="000E10D6" w:rsidRPr="006C6730" w:rsidRDefault="000E10D6" w:rsidP="000E10D6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 w:rsidRPr="006C6730">
              <w:rPr>
                <w:rFonts w:ascii="Aptos" w:hAnsi="Aptos" w:cstheme="minorBidi"/>
                <w:bCs/>
                <w:sz w:val="20"/>
                <w:szCs w:val="20"/>
              </w:rPr>
              <w:t xml:space="preserve">[insert particulars of claim in numbered paragraphs here] </w:t>
            </w:r>
            <w:r w:rsidRPr="006C6730">
              <w:rPr>
                <w:rFonts w:ascii="Aptos" w:hAnsi="Aptos" w:cstheme="minorBidi"/>
                <w:bCs/>
                <w:sz w:val="20"/>
                <w:szCs w:val="20"/>
              </w:rPr>
              <w:br/>
              <w:t xml:space="preserve">or </w:t>
            </w:r>
          </w:p>
          <w:p w14:paraId="26E21C34" w14:textId="77777777" w:rsidR="000E10D6" w:rsidRPr="006C6730" w:rsidRDefault="000E10D6" w:rsidP="000E10D6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 w:rsidRPr="006C6730">
              <w:rPr>
                <w:rFonts w:ascii="Aptos" w:hAnsi="Aptos" w:cstheme="minorBidi"/>
                <w:bCs/>
                <w:sz w:val="20"/>
                <w:szCs w:val="20"/>
              </w:rPr>
              <w:t>[attach a document setting out the particulars of claim]</w:t>
            </w:r>
          </w:p>
          <w:p w14:paraId="4B60BA7A" w14:textId="77777777" w:rsidR="000E10D6" w:rsidRPr="006C6730" w:rsidRDefault="000E10D6" w:rsidP="000E10D6">
            <w:pPr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0E73CCD0" w14:textId="167A0B84" w:rsidR="00AA7F7B" w:rsidRPr="00902B46" w:rsidRDefault="000E10D6" w:rsidP="0072190B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6C6730">
              <w:rPr>
                <w:rFonts w:ascii="Aptos" w:hAnsi="Aptos" w:cstheme="minorBidi"/>
                <w:bCs/>
                <w:sz w:val="20"/>
                <w:szCs w:val="20"/>
              </w:rPr>
              <w:t xml:space="preserve">[all documents referred to in the particulars of claim </w:t>
            </w:r>
            <w:r w:rsidR="00933A36">
              <w:rPr>
                <w:rFonts w:ascii="Aptos" w:hAnsi="Aptos" w:cstheme="minorBidi"/>
                <w:bCs/>
                <w:sz w:val="20"/>
                <w:szCs w:val="20"/>
              </w:rPr>
              <w:t xml:space="preserve">or relied on to prove any allegation contained in the particulars of claim </w:t>
            </w:r>
            <w:r w:rsidRPr="006C6730">
              <w:rPr>
                <w:rFonts w:ascii="Aptos" w:hAnsi="Aptos" w:cstheme="minorBidi"/>
                <w:bCs/>
                <w:sz w:val="20"/>
                <w:szCs w:val="20"/>
              </w:rPr>
              <w:t>must be attached, indexed and paginated]</w:t>
            </w:r>
          </w:p>
        </w:tc>
      </w:tr>
    </w:tbl>
    <w:p w14:paraId="05C81585" w14:textId="77777777" w:rsidR="00F32331" w:rsidRPr="00902B46" w:rsidRDefault="00F3233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8C5D17" w:rsidRPr="00902B46" w14:paraId="3840918B" w14:textId="77777777" w:rsidTr="003B6E43">
        <w:trPr>
          <w:trHeight w:val="369"/>
          <w:tblHeader/>
        </w:trPr>
        <w:tc>
          <w:tcPr>
            <w:tcW w:w="5000" w:type="pct"/>
            <w:shd w:val="clear" w:color="auto" w:fill="BABBB2"/>
            <w:vAlign w:val="center"/>
          </w:tcPr>
          <w:p w14:paraId="67EE33A8" w14:textId="69CA1424" w:rsidR="008C5D17" w:rsidRPr="00902B46" w:rsidRDefault="008C5D17" w:rsidP="0044194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Employment </w:t>
            </w:r>
            <w:r w:rsidR="00C310B8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Terms</w:t>
            </w:r>
          </w:p>
        </w:tc>
      </w:tr>
      <w:tr w:rsidR="00A076FA" w:rsidRPr="00902B46" w14:paraId="189E6211" w14:textId="77777777" w:rsidTr="00A26B18">
        <w:tblPrEx>
          <w:shd w:val="clear" w:color="auto" w:fill="auto"/>
        </w:tblPrEx>
        <w:trPr>
          <w:trHeight w:val="368"/>
        </w:trPr>
        <w:tc>
          <w:tcPr>
            <w:tcW w:w="5000" w:type="pct"/>
          </w:tcPr>
          <w:p w14:paraId="3A63902A" w14:textId="638E6B45" w:rsidR="00A076FA" w:rsidRPr="00902B46" w:rsidRDefault="00C310B8" w:rsidP="00A26B18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Employment Agreement</w:t>
            </w:r>
            <w:r w:rsidR="00A076FA"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C5D17" w:rsidRPr="00902B46" w14:paraId="5E4613E9" w14:textId="77777777" w:rsidTr="007C7641">
        <w:tblPrEx>
          <w:shd w:val="clear" w:color="auto" w:fill="auto"/>
        </w:tblPrEx>
        <w:trPr>
          <w:trHeight w:val="1160"/>
        </w:trPr>
        <w:tc>
          <w:tcPr>
            <w:tcW w:w="5000" w:type="pct"/>
          </w:tcPr>
          <w:p w14:paraId="3FC287B7" w14:textId="7C39BED3" w:rsidR="000E10D6" w:rsidRDefault="00C77E57" w:rsidP="00B06D43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Cs/>
                <w:sz w:val="20"/>
                <w:szCs w:val="20"/>
              </w:rPr>
              <w:t xml:space="preserve">[please </w:t>
            </w:r>
            <w:r w:rsidR="000E10D6">
              <w:rPr>
                <w:rFonts w:ascii="Aptos" w:hAnsi="Aptos" w:cstheme="minorBidi"/>
                <w:bCs/>
                <w:sz w:val="20"/>
                <w:szCs w:val="20"/>
              </w:rPr>
              <w:t>attach all documents which record the terms of your employment, and if not</w:t>
            </w:r>
            <w:r w:rsidR="00D67084">
              <w:rPr>
                <w:rFonts w:ascii="Aptos" w:hAnsi="Aptos" w:cstheme="minorBidi"/>
                <w:bCs/>
                <w:sz w:val="20"/>
                <w:szCs w:val="20"/>
              </w:rPr>
              <w:t xml:space="preserve"> available</w:t>
            </w:r>
            <w:r w:rsidR="000E10D6">
              <w:rPr>
                <w:rFonts w:ascii="Aptos" w:hAnsi="Aptos" w:cstheme="minorBidi"/>
                <w:bCs/>
                <w:sz w:val="20"/>
                <w:szCs w:val="20"/>
              </w:rPr>
              <w:t>, state the reasons]</w:t>
            </w:r>
          </w:p>
          <w:p w14:paraId="62AE92E4" w14:textId="69846E95" w:rsidR="000E10D6" w:rsidRPr="00902B46" w:rsidRDefault="000E10D6" w:rsidP="00B06D43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  <w:tr w:rsidR="00C310B8" w:rsidRPr="00902B46" w14:paraId="3EA7C5F3" w14:textId="77777777" w:rsidTr="003B6E43">
        <w:trPr>
          <w:trHeight w:val="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13B" w14:textId="599B4906" w:rsidR="00C310B8" w:rsidRPr="00902B46" w:rsidRDefault="00E7245C" w:rsidP="00D67084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sz w:val="20"/>
                <w:szCs w:val="20"/>
              </w:rPr>
              <w:t>Rate of Remuneration</w:t>
            </w:r>
            <w:r w:rsidR="00C310B8" w:rsidRPr="00902B46">
              <w:rPr>
                <w:rFonts w:ascii="Aptos" w:hAnsi="Aptos" w:cstheme="minorBidi"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310B8" w:rsidRPr="00902B46" w14:paraId="564DA527" w14:textId="77777777" w:rsidTr="00C310B8">
        <w:tblPrEx>
          <w:shd w:val="clear" w:color="auto" w:fill="auto"/>
        </w:tblPrEx>
        <w:trPr>
          <w:trHeight w:val="1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C4F" w14:textId="4E5A9E69" w:rsidR="00C310B8" w:rsidRPr="00902B46" w:rsidRDefault="00C310B8" w:rsidP="00A26B18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Cs/>
                <w:sz w:val="20"/>
                <w:szCs w:val="20"/>
              </w:rPr>
              <w:t xml:space="preserve">[please specify </w:t>
            </w:r>
            <w:r w:rsidR="000E10D6">
              <w:rPr>
                <w:rFonts w:ascii="Aptos" w:hAnsi="Aptos" w:cstheme="minorBidi"/>
                <w:bCs/>
                <w:sz w:val="20"/>
                <w:szCs w:val="20"/>
              </w:rPr>
              <w:t>your</w:t>
            </w:r>
            <w:r w:rsidR="00E7245C" w:rsidRPr="00902B46">
              <w:rPr>
                <w:rFonts w:ascii="Aptos" w:hAnsi="Aptos" w:cstheme="minorBidi"/>
                <w:bCs/>
                <w:sz w:val="20"/>
                <w:szCs w:val="20"/>
              </w:rPr>
              <w:t xml:space="preserve"> rate of remuneration prior to the commencement of the claim</w:t>
            </w:r>
            <w:r w:rsidRPr="00902B46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200D508D" w14:textId="77777777" w:rsidR="005E47EA" w:rsidRPr="00902B46" w:rsidRDefault="005E47EA" w:rsidP="005E47E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5E47EA" w:rsidRPr="00902B46" w14:paraId="2BE327E3" w14:textId="77777777" w:rsidTr="003B6E43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9D7EE71" w14:textId="08738B9D" w:rsidR="005E47EA" w:rsidRPr="00902B46" w:rsidRDefault="005E47EA" w:rsidP="00A51E2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54697702"/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5E47EA" w:rsidRPr="00902B46" w14:paraId="325A4575" w14:textId="77777777" w:rsidTr="003B6E43">
        <w:trPr>
          <w:trHeight w:val="539"/>
        </w:trPr>
        <w:tc>
          <w:tcPr>
            <w:tcW w:w="5000" w:type="pct"/>
          </w:tcPr>
          <w:p w14:paraId="447E0A34" w14:textId="057C026E" w:rsidR="005E47EA" w:rsidRPr="00902B46" w:rsidRDefault="005E47EA" w:rsidP="00A51E2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claimant is entitled to bring the claim against </w:t>
            </w:r>
            <w:r w:rsidR="000E10D6">
              <w:rPr>
                <w:rFonts w:ascii="Aptos" w:hAnsi="Aptos" w:cstheme="minorBidi"/>
                <w:b/>
                <w:bCs/>
                <w:sz w:val="20"/>
                <w:szCs w:val="20"/>
              </w:rPr>
              <w:t>any</w:t>
            </w:r>
            <w:r w:rsidR="000E10D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defendant who is outside ADGM on the following grounds:</w:t>
            </w:r>
          </w:p>
        </w:tc>
      </w:tr>
      <w:tr w:rsidR="005E47EA" w:rsidRPr="00902B46" w14:paraId="314261CF" w14:textId="77777777" w:rsidTr="00A51E2F">
        <w:trPr>
          <w:trHeight w:val="660"/>
        </w:trPr>
        <w:tc>
          <w:tcPr>
            <w:tcW w:w="5000" w:type="pct"/>
          </w:tcPr>
          <w:p w14:paraId="4C2767CE" w14:textId="77777777" w:rsidR="005E47EA" w:rsidRPr="00902B46" w:rsidRDefault="005E47EA" w:rsidP="00A51E2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"/>
                <w:szCs w:val="2"/>
              </w:rPr>
            </w:pP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1481803662"/>
              <w:placeholder>
                <w:docPart w:val="9A45B75E8E8D49F48B4A2FF29B570D7D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1EC61C8F" w14:textId="77777777" w:rsidR="005E47EA" w:rsidRPr="00902B46" w:rsidRDefault="005E47EA" w:rsidP="00A51E2F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02B46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  <w:bookmarkEnd w:id="0"/>
    </w:tbl>
    <w:p w14:paraId="77EAF0A7" w14:textId="77777777" w:rsidR="00CC2631" w:rsidRPr="00902B46" w:rsidRDefault="00CC2631" w:rsidP="00CC2631">
      <w:pPr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E46ED6" w:rsidRPr="00902B46" w14:paraId="7D7D7D32" w14:textId="77777777" w:rsidTr="003B6E43">
        <w:trPr>
          <w:trHeight w:val="36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73FE4A83" w14:textId="77777777" w:rsidR="00E46ED6" w:rsidRPr="00902B46" w:rsidRDefault="00E46ED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Mediation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41943" w:rsidRPr="00902B46" w14:paraId="015BE5B6" w14:textId="77777777" w:rsidTr="003B6E43">
        <w:trPr>
          <w:trHeight w:val="3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D7D" w14:textId="17C2B3C8" w:rsidR="00441943" w:rsidRPr="00902B46" w:rsidRDefault="00441943" w:rsidP="0044194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claim referred to court-annexed mediation?</w:t>
            </w:r>
          </w:p>
        </w:tc>
      </w:tr>
      <w:tr w:rsidR="00E46ED6" w:rsidRPr="00902B46" w14:paraId="4617D45E" w14:textId="77777777" w:rsidTr="00E46ED6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02571C4257A6452D9EED3B5B64AA8739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01B5C871" w14:textId="3E50D206" w:rsidR="00923C13" w:rsidRPr="00902B46" w:rsidRDefault="00923C13" w:rsidP="00923C13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02B4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35D74FEC" w14:textId="77777777" w:rsidR="00923C13" w:rsidRPr="00902B46" w:rsidRDefault="00923C13" w:rsidP="00923C1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0112B78A" w14:textId="4387DFA1" w:rsidR="00E46ED6" w:rsidRPr="00902B46" w:rsidRDefault="00441943" w:rsidP="003B6E4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="00923C13" w:rsidRPr="00902B46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 w:rsidR="005679E9" w:rsidRPr="00902B46">
              <w:rPr>
                <w:rFonts w:ascii="Aptos" w:hAnsi="Aptos" w:cstheme="minorBidi"/>
                <w:sz w:val="20"/>
                <w:szCs w:val="20"/>
              </w:rPr>
              <w:t>n</w:t>
            </w:r>
            <w:r w:rsidR="00923C13" w:rsidRPr="00902B46">
              <w:rPr>
                <w:rFonts w:ascii="Aptos" w:hAnsi="Aptos" w:cstheme="minorBidi"/>
                <w:sz w:val="20"/>
                <w:szCs w:val="20"/>
              </w:rPr>
              <w:t>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64A76A17" w14:textId="77777777" w:rsidR="00120CC6" w:rsidRPr="00902B46" w:rsidRDefault="00120CC6">
      <w:pPr>
        <w:rPr>
          <w:rFonts w:ascii="Aptos" w:hAnsi="Aptos" w:cstheme="minorBidi"/>
          <w:sz w:val="20"/>
          <w:szCs w:val="20"/>
        </w:rPr>
      </w:pPr>
    </w:p>
    <w:p w14:paraId="059DE1AE" w14:textId="77777777" w:rsidR="00F30B01" w:rsidRDefault="00F30B01">
      <w:pPr>
        <w:rPr>
          <w:rFonts w:ascii="Aptos" w:hAnsi="Aptos" w:cstheme="minorBidi"/>
          <w:sz w:val="20"/>
          <w:szCs w:val="20"/>
        </w:rPr>
      </w:pPr>
    </w:p>
    <w:p w14:paraId="392E7D70" w14:textId="77777777" w:rsidR="007A73E5" w:rsidRPr="007A73E5" w:rsidRDefault="007A73E5" w:rsidP="007A73E5">
      <w:pPr>
        <w:rPr>
          <w:rFonts w:ascii="Aptos" w:hAnsi="Aptos" w:cstheme="minorBidi"/>
          <w:sz w:val="20"/>
          <w:szCs w:val="20"/>
        </w:rPr>
      </w:pPr>
    </w:p>
    <w:p w14:paraId="5380E552" w14:textId="77777777" w:rsidR="007A73E5" w:rsidRPr="007A73E5" w:rsidRDefault="007A73E5" w:rsidP="007A73E5">
      <w:pPr>
        <w:rPr>
          <w:rFonts w:ascii="Aptos" w:hAnsi="Aptos" w:cstheme="minorBidi"/>
          <w:sz w:val="20"/>
          <w:szCs w:val="20"/>
        </w:rPr>
      </w:pPr>
    </w:p>
    <w:p w14:paraId="4438E517" w14:textId="55B975DA" w:rsidR="007A73E5" w:rsidRPr="007A73E5" w:rsidRDefault="007A73E5" w:rsidP="007A73E5">
      <w:pPr>
        <w:tabs>
          <w:tab w:val="left" w:pos="4401"/>
        </w:tabs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700"/>
      </w:tblGrid>
      <w:tr w:rsidR="00203018" w:rsidRPr="00902B46" w14:paraId="7EBA7F74" w14:textId="77777777" w:rsidTr="00326543">
        <w:trPr>
          <w:trHeight w:val="3348"/>
        </w:trPr>
        <w:tc>
          <w:tcPr>
            <w:tcW w:w="5000" w:type="pct"/>
            <w:vAlign w:val="center"/>
          </w:tcPr>
          <w:p w14:paraId="14E78437" w14:textId="77777777" w:rsidR="009B20AC" w:rsidRPr="00902B46" w:rsidRDefault="0027460F" w:rsidP="0027460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lastRenderedPageBreak/>
              <w:t>VERIFICATION</w:t>
            </w:r>
            <w:r w:rsidRPr="00902B4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="00203018" w:rsidRPr="00902B46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A3050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</w:t>
            </w:r>
            <w:r w:rsidR="00A3050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COURTS </w:t>
            </w:r>
            <w:r w:rsidR="00A3050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PLATFORM CAN</w:t>
            </w:r>
            <w:r w:rsidR="00B910D0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READ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CONTENTS OF WORD FORM</w:t>
            </w:r>
            <w:r w:rsidR="009B20AC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CONVERTED TO PDF.  </w:t>
            </w:r>
          </w:p>
          <w:p w14:paraId="10C7E7B5" w14:textId="77777777" w:rsidR="009B20AC" w:rsidRPr="00902B46" w:rsidRDefault="009B20AC" w:rsidP="0027460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</w:t>
            </w:r>
            <w:r w:rsidR="00A30506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PLATFORM.</w:t>
            </w:r>
            <w:r w:rsidR="0027460F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THIS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MEANS THAT IF YOU UPLOAD A SCANNED FORM</w:t>
            </w:r>
            <w:r w:rsidR="0027460F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,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YOU WILL NEED TO RE-ENTER THE INFORMATION </w:t>
            </w:r>
            <w:r w:rsidR="0027460F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INTO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ONLINE FORM. </w:t>
            </w:r>
          </w:p>
          <w:p w14:paraId="6010C74B" w14:textId="77777777" w:rsidR="00036215" w:rsidRPr="00902B46" w:rsidRDefault="009B20AC" w:rsidP="0027460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HE ONLINE FORM WILL PROMPT YOU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FOR YOUR ELECTRONIC SIGNATURE</w:t>
            </w:r>
            <w:r w:rsidR="00036215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</w:tc>
      </w:tr>
    </w:tbl>
    <w:p w14:paraId="53B884F8" w14:textId="77777777" w:rsidR="00367E1D" w:rsidRPr="00902B46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B910D0" w:rsidRPr="00902B46" w14:paraId="3413FF1A" w14:textId="77777777" w:rsidTr="003B6E43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68D1F36F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5974E541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748BD915" w14:textId="4FD357DF" w:rsidR="00B910D0" w:rsidRPr="00902B46" w:rsidRDefault="002418FC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L</w:t>
            </w:r>
            <w:r w:rsidR="00B910D0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itigant in person</w:t>
            </w:r>
          </w:p>
        </w:tc>
      </w:tr>
      <w:tr w:rsidR="00B910D0" w:rsidRPr="00902B46" w14:paraId="65857D5D" w14:textId="77777777" w:rsidTr="003B6E43">
        <w:tc>
          <w:tcPr>
            <w:tcW w:w="5000" w:type="pct"/>
            <w:tcBorders>
              <w:top w:val="nil"/>
              <w:bottom w:val="nil"/>
            </w:tcBorders>
          </w:tcPr>
          <w:p w14:paraId="7E2E67AD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</w:t>
            </w:r>
            <w:r w:rsidR="00DE23EA"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t</w:t>
            </w: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hat the claim in these proceedings has reasonable prospects of success.</w:t>
            </w:r>
          </w:p>
          <w:p w14:paraId="554C52E1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  <w:p w14:paraId="75D424A6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  <w:p w14:paraId="6C146577" w14:textId="2C17AD8A" w:rsidR="002418FC" w:rsidRPr="00902B46" w:rsidRDefault="002418FC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</w:tc>
      </w:tr>
      <w:tr w:rsidR="00B910D0" w:rsidRPr="00902B46" w14:paraId="7879BFFF" w14:textId="77777777" w:rsidTr="003B6E43">
        <w:trPr>
          <w:trHeight w:val="547"/>
        </w:trPr>
        <w:tc>
          <w:tcPr>
            <w:tcW w:w="5000" w:type="pct"/>
            <w:tcBorders>
              <w:top w:val="nil"/>
            </w:tcBorders>
            <w:vAlign w:val="center"/>
          </w:tcPr>
          <w:p w14:paraId="4D2751CB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I am [#the legal representative #an authorised officer] of the Claimant(s)</w:t>
            </w:r>
          </w:p>
        </w:tc>
      </w:tr>
      <w:tr w:rsidR="00B910D0" w:rsidRPr="00902B46" w14:paraId="4C13DCC5" w14:textId="77777777" w:rsidTr="00326543">
        <w:tc>
          <w:tcPr>
            <w:tcW w:w="5000" w:type="pct"/>
            <w:vAlign w:val="center"/>
          </w:tcPr>
          <w:p w14:paraId="71C77F03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    </w:t>
            </w:r>
          </w:p>
          <w:p w14:paraId="0D608D28" w14:textId="77777777" w:rsidR="00B910D0" w:rsidRPr="00902B46" w:rsidRDefault="00B910D0" w:rsidP="00B007EF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</w:tbl>
    <w:p w14:paraId="310955F9" w14:textId="77777777" w:rsidR="00B910D0" w:rsidRPr="00902B46" w:rsidRDefault="00B910D0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6CEAFF1F" w14:textId="2ACC970A" w:rsidR="001F41EF" w:rsidRPr="00902B46" w:rsidRDefault="001F41EF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0D57BB" w:rsidRPr="00902B46" w14:paraId="68B2AEF0" w14:textId="77777777" w:rsidTr="003B6E43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34066C0" w14:textId="213B8ACA" w:rsidR="00784A2A" w:rsidRPr="00902B46" w:rsidRDefault="00784A2A" w:rsidP="00F456E4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9433A4"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laimant</w:t>
            </w:r>
          </w:p>
        </w:tc>
      </w:tr>
    </w:tbl>
    <w:p w14:paraId="1576860F" w14:textId="360999E0" w:rsidR="000D57BB" w:rsidRPr="00902B46" w:rsidRDefault="000D57BB" w:rsidP="003B6E43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70" w:hanging="357"/>
        <w:jc w:val="both"/>
        <w:rPr>
          <w:rFonts w:ascii="Aptos" w:hAnsi="Aptos" w:cstheme="minorBidi"/>
          <w:b/>
          <w:bCs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6712AD53" w14:textId="0937A222" w:rsidR="00D93F85" w:rsidRPr="00902B46" w:rsidRDefault="00D93F85" w:rsidP="003B6E43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70" w:hanging="357"/>
        <w:jc w:val="both"/>
        <w:rPr>
          <w:rFonts w:ascii="Aptos" w:hAnsi="Aptos" w:cstheme="minorBidi"/>
          <w:b/>
          <w:bCs/>
          <w:sz w:val="20"/>
          <w:szCs w:val="20"/>
        </w:rPr>
      </w:pPr>
      <w:r w:rsidRPr="00902B46">
        <w:rPr>
          <w:rFonts w:ascii="Aptos" w:hAnsi="Aptos" w:cstheme="minorBidi"/>
          <w:b/>
          <w:bCs/>
          <w:sz w:val="20"/>
          <w:szCs w:val="20"/>
        </w:rPr>
        <w:t xml:space="preserve">It is the responsibility of the claimant to serve the claim form on any party to this claim who is to be served </w:t>
      </w:r>
      <w:r w:rsidRPr="00902B46">
        <w:rPr>
          <w:rFonts w:ascii="Aptos" w:hAnsi="Aptos" w:cstheme="minorBidi"/>
          <w:b/>
          <w:bCs/>
          <w:sz w:val="20"/>
          <w:szCs w:val="20"/>
          <w:u w:val="single"/>
        </w:rPr>
        <w:t>outside the United Arab Emirates</w:t>
      </w:r>
      <w:r w:rsidRPr="00902B46">
        <w:rPr>
          <w:rFonts w:ascii="Aptos" w:hAnsi="Aptos" w:cstheme="minorBidi"/>
          <w:b/>
          <w:bCs/>
          <w:sz w:val="20"/>
          <w:szCs w:val="20"/>
        </w:rPr>
        <w:t>.</w:t>
      </w:r>
    </w:p>
    <w:p w14:paraId="3513A500" w14:textId="2A25B044" w:rsidR="000D57BB" w:rsidRPr="00902B46" w:rsidRDefault="000D57BB" w:rsidP="003B6E43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470" w:hanging="357"/>
        <w:jc w:val="both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 xml:space="preserve">Your attention is drawn to the methods of service of the claim form set out in Part 4 of the </w:t>
      </w:r>
      <w:r w:rsidRPr="003825BD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902B46">
        <w:rPr>
          <w:rFonts w:ascii="Aptos" w:hAnsi="Aptos" w:cstheme="minorBidi"/>
          <w:sz w:val="20"/>
          <w:szCs w:val="20"/>
        </w:rPr>
        <w:t xml:space="preserve"> and </w:t>
      </w:r>
      <w:r w:rsidRPr="003B6E43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902B46">
        <w:rPr>
          <w:rFonts w:ascii="Aptos" w:hAnsi="Aptos" w:cstheme="minorBidi"/>
          <w:sz w:val="20"/>
          <w:szCs w:val="20"/>
        </w:rPr>
        <w:t>.</w:t>
      </w:r>
    </w:p>
    <w:p w14:paraId="1BF9132F" w14:textId="4BE8CE3E" w:rsidR="00E54929" w:rsidRPr="00902B46" w:rsidRDefault="00E54929" w:rsidP="00E77FD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E54929" w:rsidRPr="00902B46" w14:paraId="4A74355E" w14:textId="77777777" w:rsidTr="003B6E43">
        <w:trPr>
          <w:trHeight w:val="363"/>
          <w:tblHeader/>
        </w:trPr>
        <w:tc>
          <w:tcPr>
            <w:tcW w:w="4873" w:type="pct"/>
            <w:shd w:val="clear" w:color="auto" w:fill="BABBB2"/>
            <w:vAlign w:val="center"/>
          </w:tcPr>
          <w:p w14:paraId="528EC6FA" w14:textId="77777777" w:rsidR="00E54929" w:rsidRPr="00902B46" w:rsidRDefault="00E54929" w:rsidP="000812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Notice to defendant</w:t>
            </w:r>
          </w:p>
        </w:tc>
      </w:tr>
    </w:tbl>
    <w:p w14:paraId="296010C0" w14:textId="77777777" w:rsidR="00CE6C31" w:rsidRPr="00745A36" w:rsidRDefault="00CE6C31" w:rsidP="003B6E43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397" w:hanging="284"/>
        <w:jc w:val="both"/>
        <w:rPr>
          <w:rFonts w:ascii="Aptos" w:hAnsi="Aptos"/>
          <w:sz w:val="20"/>
          <w:szCs w:val="20"/>
        </w:rPr>
      </w:pPr>
      <w:r w:rsidRPr="00745A36">
        <w:rPr>
          <w:rFonts w:ascii="Aptos" w:hAnsi="Aptos"/>
          <w:sz w:val="20"/>
          <w:szCs w:val="20"/>
        </w:rPr>
        <w:t>If you cannot understand the claim or require assistance on how to respond to the claim, you should seek legal advice.</w:t>
      </w:r>
    </w:p>
    <w:p w14:paraId="3F368E35" w14:textId="77777777" w:rsidR="00E05BA8" w:rsidRPr="00902B46" w:rsidRDefault="00E05BA8" w:rsidP="00E05BA8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736"/>
      </w:tblGrid>
      <w:tr w:rsidR="00326543" w:rsidRPr="00902B46" w14:paraId="6529B0FE" w14:textId="77777777" w:rsidTr="003B6E43">
        <w:trPr>
          <w:trHeight w:val="363"/>
        </w:trPr>
        <w:tc>
          <w:tcPr>
            <w:tcW w:w="9736" w:type="dxa"/>
            <w:shd w:val="clear" w:color="auto" w:fill="BABBB2"/>
          </w:tcPr>
          <w:p w14:paraId="0A0461D4" w14:textId="368F65A6" w:rsidR="00326543" w:rsidRPr="00902B46" w:rsidRDefault="00326543" w:rsidP="0032654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</w:p>
        </w:tc>
      </w:tr>
    </w:tbl>
    <w:p w14:paraId="309EE58B" w14:textId="6B6C63EE" w:rsidR="00E05BA8" w:rsidRPr="00902B46" w:rsidRDefault="00E54929" w:rsidP="003B6E43">
      <w:pPr>
        <w:pStyle w:val="ListParagraph"/>
        <w:numPr>
          <w:ilvl w:val="0"/>
          <w:numId w:val="52"/>
        </w:numPr>
        <w:spacing w:before="120" w:after="120"/>
        <w:ind w:left="470" w:hanging="357"/>
        <w:contextualSpacing w:val="0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 xml:space="preserve">If you wish to </w:t>
      </w:r>
      <w:r w:rsidR="00AC7BB4">
        <w:rPr>
          <w:rFonts w:ascii="Aptos" w:hAnsi="Aptos" w:cstheme="minorBidi"/>
          <w:sz w:val="20"/>
          <w:szCs w:val="20"/>
        </w:rPr>
        <w:t>defend</w:t>
      </w:r>
      <w:r w:rsidR="00AC7BB4" w:rsidRPr="00902B46">
        <w:rPr>
          <w:rFonts w:ascii="Aptos" w:hAnsi="Aptos" w:cstheme="minorBidi"/>
          <w:sz w:val="20"/>
          <w:szCs w:val="20"/>
        </w:rPr>
        <w:t xml:space="preserve"> </w:t>
      </w:r>
      <w:r w:rsidRPr="00902B46">
        <w:rPr>
          <w:rFonts w:ascii="Aptos" w:hAnsi="Aptos" w:cstheme="minorBidi"/>
          <w:sz w:val="20"/>
          <w:szCs w:val="20"/>
        </w:rPr>
        <w:t xml:space="preserve">the claim, or the power of the court to deal with it, or </w:t>
      </w:r>
      <w:r w:rsidR="00AC7BB4">
        <w:rPr>
          <w:rFonts w:ascii="Aptos" w:hAnsi="Aptos" w:cstheme="minorBidi"/>
          <w:sz w:val="20"/>
          <w:szCs w:val="20"/>
        </w:rPr>
        <w:t xml:space="preserve">seek </w:t>
      </w:r>
      <w:r w:rsidRPr="00902B46">
        <w:rPr>
          <w:rFonts w:ascii="Aptos" w:hAnsi="Aptos" w:cstheme="minorBidi"/>
          <w:sz w:val="20"/>
          <w:szCs w:val="20"/>
        </w:rPr>
        <w:t>an order for time to pay, you must</w:t>
      </w:r>
      <w:r w:rsidR="00E05BA8" w:rsidRPr="00902B46">
        <w:rPr>
          <w:rFonts w:ascii="Aptos" w:hAnsi="Aptos" w:cstheme="minorBidi"/>
          <w:sz w:val="20"/>
          <w:szCs w:val="20"/>
        </w:rPr>
        <w:t xml:space="preserve"> within 14 days </w:t>
      </w:r>
      <w:r w:rsidR="00AC7BB4">
        <w:rPr>
          <w:rFonts w:ascii="Aptos" w:hAnsi="Aptos" w:cstheme="minorBidi"/>
          <w:sz w:val="20"/>
          <w:szCs w:val="20"/>
        </w:rPr>
        <w:t>of</w:t>
      </w:r>
      <w:r w:rsidR="00AC7BB4" w:rsidRPr="00902B46">
        <w:rPr>
          <w:rFonts w:ascii="Aptos" w:hAnsi="Aptos" w:cstheme="minorBidi"/>
          <w:sz w:val="20"/>
          <w:szCs w:val="20"/>
        </w:rPr>
        <w:t xml:space="preserve"> </w:t>
      </w:r>
      <w:r w:rsidR="00E05BA8" w:rsidRPr="00902B46">
        <w:rPr>
          <w:rFonts w:ascii="Aptos" w:hAnsi="Aptos" w:cstheme="minorBidi"/>
          <w:sz w:val="20"/>
          <w:szCs w:val="20"/>
        </w:rPr>
        <w:t>being served, file:</w:t>
      </w:r>
    </w:p>
    <w:p w14:paraId="5AD8C51C" w14:textId="77777777" w:rsidR="00E05BA8" w:rsidRPr="00902B46" w:rsidRDefault="00E05BA8" w:rsidP="003B6E43">
      <w:pPr>
        <w:numPr>
          <w:ilvl w:val="0"/>
          <w:numId w:val="53"/>
        </w:numPr>
        <w:tabs>
          <w:tab w:val="clear" w:pos="2160"/>
          <w:tab w:val="left" w:pos="1080"/>
        </w:tabs>
        <w:autoSpaceDE w:val="0"/>
        <w:autoSpaceDN w:val="0"/>
        <w:adjustRightInd w:val="0"/>
        <w:spacing w:before="120" w:after="120"/>
        <w:ind w:left="757" w:hanging="360"/>
        <w:jc w:val="both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490EA52E" w14:textId="77777777" w:rsidR="00E05BA8" w:rsidRPr="00902B46" w:rsidRDefault="00E05BA8" w:rsidP="003B6E43">
      <w:pPr>
        <w:numPr>
          <w:ilvl w:val="0"/>
          <w:numId w:val="53"/>
        </w:numPr>
        <w:tabs>
          <w:tab w:val="clear" w:pos="2160"/>
          <w:tab w:val="left" w:pos="1080"/>
        </w:tabs>
        <w:autoSpaceDE w:val="0"/>
        <w:autoSpaceDN w:val="0"/>
        <w:adjustRightInd w:val="0"/>
        <w:spacing w:before="120" w:after="120"/>
        <w:ind w:left="757" w:hanging="360"/>
        <w:jc w:val="both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51E39FAA" w14:textId="77777777" w:rsidR="00E05BA8" w:rsidRPr="00902B46" w:rsidRDefault="00E05BA8" w:rsidP="003B6E43">
      <w:pPr>
        <w:numPr>
          <w:ilvl w:val="0"/>
          <w:numId w:val="53"/>
        </w:numPr>
        <w:tabs>
          <w:tab w:val="clear" w:pos="2160"/>
          <w:tab w:val="left" w:pos="1080"/>
        </w:tabs>
        <w:autoSpaceDE w:val="0"/>
        <w:autoSpaceDN w:val="0"/>
        <w:adjustRightInd w:val="0"/>
        <w:spacing w:before="120" w:after="120"/>
        <w:ind w:left="757" w:hanging="360"/>
        <w:jc w:val="both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24712150" w14:textId="0E8F7450" w:rsidR="00E05BA8" w:rsidRDefault="00E05BA8" w:rsidP="003B6E43">
      <w:pPr>
        <w:numPr>
          <w:ilvl w:val="0"/>
          <w:numId w:val="53"/>
        </w:numPr>
        <w:tabs>
          <w:tab w:val="clear" w:pos="2160"/>
          <w:tab w:val="left" w:pos="1080"/>
        </w:tabs>
        <w:autoSpaceDE w:val="0"/>
        <w:autoSpaceDN w:val="0"/>
        <w:adjustRightInd w:val="0"/>
        <w:spacing w:before="120" w:after="120"/>
        <w:ind w:left="757" w:hanging="360"/>
        <w:jc w:val="both"/>
        <w:rPr>
          <w:rFonts w:ascii="Aptos" w:hAnsi="Aptos" w:cstheme="minorBidi"/>
          <w:sz w:val="20"/>
          <w:szCs w:val="20"/>
        </w:rPr>
      </w:pPr>
      <w:r w:rsidRPr="00902B46">
        <w:rPr>
          <w:rFonts w:ascii="Aptos" w:hAnsi="Aptos" w:cstheme="minorBidi"/>
          <w:sz w:val="20"/>
          <w:szCs w:val="20"/>
        </w:rPr>
        <w:t>an</w:t>
      </w:r>
      <w:r w:rsidR="00AC7BB4">
        <w:rPr>
          <w:rFonts w:ascii="Aptos" w:hAnsi="Aptos" w:cstheme="minorBidi"/>
          <w:sz w:val="20"/>
          <w:szCs w:val="20"/>
        </w:rPr>
        <w:t>y</w:t>
      </w:r>
      <w:r w:rsidRPr="00902B46">
        <w:rPr>
          <w:rFonts w:ascii="Aptos" w:hAnsi="Aptos" w:cstheme="minorBidi"/>
          <w:sz w:val="20"/>
          <w:szCs w:val="20"/>
        </w:rPr>
        <w:t xml:space="preserve"> application to dispute the court’s jurisdiction.</w:t>
      </w:r>
    </w:p>
    <w:tbl>
      <w:tblPr>
        <w:tblW w:w="5040" w:type="pct"/>
        <w:shd w:val="clear" w:color="auto" w:fill="E0E0E0"/>
        <w:tblLook w:val="01E0" w:firstRow="1" w:lastRow="1" w:firstColumn="1" w:lastColumn="1" w:noHBand="0" w:noVBand="0"/>
      </w:tblPr>
      <w:tblGrid>
        <w:gridCol w:w="9824"/>
      </w:tblGrid>
      <w:tr w:rsidR="009833DB" w:rsidRPr="00902B46" w14:paraId="3EFD6F1E" w14:textId="77777777" w:rsidTr="003B6E43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39459F4F" w14:textId="77777777" w:rsidR="00560CF7" w:rsidRPr="00902B46" w:rsidRDefault="00560CF7" w:rsidP="00560CF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Forms</w:t>
            </w:r>
          </w:p>
        </w:tc>
      </w:tr>
      <w:tr w:rsidR="009833DB" w:rsidRPr="00902B46" w14:paraId="7D5AA693" w14:textId="77777777" w:rsidTr="009833DB">
        <w:tblPrEx>
          <w:shd w:val="clear" w:color="auto" w:fill="auto"/>
        </w:tblPrEx>
        <w:trPr>
          <w:trHeight w:val="2554"/>
        </w:trPr>
        <w:tc>
          <w:tcPr>
            <w:tcW w:w="5000" w:type="pct"/>
          </w:tcPr>
          <w:p w14:paraId="64DCBEAD" w14:textId="4BD26C6A" w:rsidR="00560CF7" w:rsidRPr="00902B46" w:rsidRDefault="00916E22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T</w:t>
            </w:r>
            <w:r w:rsidR="00560CF7" w:rsidRPr="00902B46">
              <w:rPr>
                <w:rFonts w:ascii="Aptos" w:hAnsi="Aptos" w:cstheme="minorBidi"/>
                <w:sz w:val="20"/>
                <w:szCs w:val="20"/>
              </w:rPr>
              <w:t>he court’s forms are available on the court’s website.</w:t>
            </w:r>
          </w:p>
          <w:p w14:paraId="3113D849" w14:textId="77777777" w:rsidR="00560CF7" w:rsidRPr="00902B46" w:rsidRDefault="00560CF7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A defence must be filed using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Form CFI 8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615D279C" w14:textId="77777777" w:rsidR="00560CF7" w:rsidRPr="00902B46" w:rsidRDefault="00560CF7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A counterclaim must be filed using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Form CFI 9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  <w:p w14:paraId="4DC56343" w14:textId="5D740A4F" w:rsidR="00560CF7" w:rsidRPr="00902B46" w:rsidRDefault="00560CF7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If you admit liability in whole or in part and seek special arrangements for time to pay you </w:t>
            </w:r>
            <w:r w:rsidR="00AC7BB4">
              <w:rPr>
                <w:rFonts w:ascii="Aptos" w:hAnsi="Aptos" w:cstheme="minorBidi"/>
                <w:sz w:val="20"/>
                <w:szCs w:val="20"/>
              </w:rPr>
              <w:t>must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 file</w:t>
            </w:r>
            <w:r w:rsidR="00AC7BB4">
              <w:rPr>
                <w:rFonts w:ascii="Aptos" w:hAnsi="Aptos" w:cstheme="minorBidi"/>
                <w:sz w:val="20"/>
                <w:szCs w:val="20"/>
              </w:rPr>
              <w:t xml:space="preserve"> a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Form CFI 34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7E5E2912" w14:textId="0A51FA77" w:rsidR="00560CF7" w:rsidRPr="00902B46" w:rsidRDefault="00916E22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 xml:space="preserve">If you dispute the court’s jurisdiction you need to apply to the court using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Form CFI 12C</w:t>
            </w:r>
            <w:r w:rsidRPr="00902B46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  <w:tr w:rsidR="00560CF7" w:rsidRPr="00902B46" w14:paraId="5AC3A762" w14:textId="77777777" w:rsidTr="003B6E43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CF2696F" w14:textId="77777777" w:rsidR="00560CF7" w:rsidRPr="00902B46" w:rsidRDefault="00560CF7" w:rsidP="00560CF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  <w:tr w:rsidR="00560CF7" w:rsidRPr="00902B46" w14:paraId="40489B9D" w14:textId="77777777" w:rsidTr="008E6773">
        <w:tblPrEx>
          <w:shd w:val="clear" w:color="auto" w:fill="auto"/>
        </w:tblPrEx>
        <w:trPr>
          <w:trHeight w:val="1183"/>
        </w:trPr>
        <w:tc>
          <w:tcPr>
            <w:tcW w:w="5000" w:type="pct"/>
            <w:vAlign w:val="center"/>
          </w:tcPr>
          <w:p w14:paraId="660AE237" w14:textId="17D2140A" w:rsidR="003010DF" w:rsidRPr="003010DF" w:rsidRDefault="00560CF7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3010DF">
              <w:rPr>
                <w:rFonts w:ascii="Aptos" w:hAnsi="Aptos" w:cstheme="minorBidi"/>
                <w:sz w:val="20"/>
                <w:szCs w:val="20"/>
              </w:rPr>
              <w:t xml:space="preserve">The procedures of the court are </w:t>
            </w:r>
            <w:r w:rsidR="00AC7BB4" w:rsidRPr="003010DF">
              <w:rPr>
                <w:rFonts w:ascii="Aptos" w:hAnsi="Aptos" w:cstheme="minorBidi"/>
                <w:sz w:val="20"/>
                <w:szCs w:val="20"/>
              </w:rPr>
              <w:t>in</w:t>
            </w:r>
            <w:r w:rsidRPr="003010DF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Pr="003825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Court Procedure Rules </w:t>
            </w:r>
            <w:r w:rsidR="007523F2" w:rsidRPr="003825BD">
              <w:rPr>
                <w:rFonts w:ascii="Aptos" w:hAnsi="Aptos" w:cstheme="minorBidi"/>
                <w:b/>
                <w:bCs/>
                <w:sz w:val="20"/>
                <w:szCs w:val="20"/>
              </w:rPr>
              <w:t>2016</w:t>
            </w:r>
            <w:r w:rsidR="00AC7BB4" w:rsidRPr="003010DF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698CD71B" w14:textId="5F8BDE84" w:rsidR="003010DF" w:rsidRPr="003B6E43" w:rsidRDefault="00560CF7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3B6E43">
              <w:rPr>
                <w:rFonts w:ascii="Aptos" w:hAnsi="Aptos" w:cstheme="minorBidi"/>
                <w:sz w:val="20"/>
                <w:szCs w:val="20"/>
              </w:rPr>
              <w:t xml:space="preserve">The procedure for </w:t>
            </w:r>
            <w:r w:rsidR="00326543" w:rsidRPr="003B6E43">
              <w:rPr>
                <w:rFonts w:ascii="Aptos" w:hAnsi="Aptos" w:cstheme="minorBidi"/>
                <w:sz w:val="20"/>
                <w:szCs w:val="20"/>
              </w:rPr>
              <w:t xml:space="preserve">employment </w:t>
            </w:r>
            <w:r w:rsidRPr="003B6E43">
              <w:rPr>
                <w:rFonts w:ascii="Aptos" w:hAnsi="Aptos" w:cstheme="minorBidi"/>
                <w:sz w:val="20"/>
                <w:szCs w:val="20"/>
              </w:rPr>
              <w:t>claims</w:t>
            </w:r>
            <w:r w:rsidR="00B80660" w:rsidRPr="003B6E43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3B6E43">
              <w:rPr>
                <w:rFonts w:ascii="Aptos" w:hAnsi="Aptos" w:cstheme="minorBidi"/>
                <w:sz w:val="20"/>
                <w:szCs w:val="20"/>
              </w:rPr>
              <w:t xml:space="preserve">is </w:t>
            </w:r>
            <w:r w:rsidR="00AC7BB4" w:rsidRPr="003B6E43">
              <w:rPr>
                <w:rFonts w:ascii="Aptos" w:hAnsi="Aptos" w:cstheme="minorBidi"/>
                <w:sz w:val="20"/>
                <w:szCs w:val="20"/>
              </w:rPr>
              <w:t>in</w:t>
            </w:r>
            <w:r w:rsidRPr="003B6E43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3B6E4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Practice Direction </w:t>
            </w:r>
            <w:r w:rsidR="00326543" w:rsidRPr="003B6E43">
              <w:rPr>
                <w:rFonts w:ascii="Aptos" w:hAnsi="Aptos" w:cstheme="minorBidi"/>
                <w:b/>
                <w:bCs/>
                <w:sz w:val="20"/>
                <w:szCs w:val="20"/>
              </w:rPr>
              <w:t>4</w:t>
            </w:r>
            <w:r w:rsidRPr="003B6E43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4A56D08C" w14:textId="77777777" w:rsidR="00AC7BB4" w:rsidRPr="003B6E43" w:rsidRDefault="00AC7BB4" w:rsidP="003B6E43">
            <w:pPr>
              <w:pStyle w:val="ListParagraph"/>
              <w:numPr>
                <w:ilvl w:val="0"/>
                <w:numId w:val="52"/>
              </w:numPr>
              <w:spacing w:before="120" w:after="120"/>
              <w:ind w:left="313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3B6E43">
              <w:rPr>
                <w:rFonts w:ascii="Aptos" w:hAnsi="Aptos" w:cstheme="minorBidi"/>
                <w:sz w:val="20"/>
                <w:szCs w:val="20"/>
              </w:rPr>
              <w:t>The rules and practice directions are available on the court’s website.</w:t>
            </w:r>
          </w:p>
          <w:p w14:paraId="51443240" w14:textId="6A72AC0A" w:rsidR="00AD29AC" w:rsidRPr="003010DF" w:rsidRDefault="00AD29AC" w:rsidP="00565ED0">
            <w:pPr>
              <w:autoSpaceDE w:val="0"/>
              <w:autoSpaceDN w:val="0"/>
              <w:adjustRightInd w:val="0"/>
              <w:spacing w:beforeLines="40" w:before="96" w:after="12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FCD6C78" w14:textId="77777777" w:rsidR="009C0152" w:rsidRPr="00902B46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6C71110" w14:textId="77777777" w:rsidR="009C0152" w:rsidRPr="003010DF" w:rsidRDefault="009C0152" w:rsidP="003B6E43">
      <w:pPr>
        <w:numPr>
          <w:ilvl w:val="0"/>
          <w:numId w:val="57"/>
        </w:numPr>
        <w:autoSpaceDE w:val="0"/>
        <w:autoSpaceDN w:val="0"/>
        <w:adjustRightInd w:val="0"/>
        <w:spacing w:before="120" w:after="120"/>
        <w:ind w:left="341" w:hanging="284"/>
        <w:jc w:val="both"/>
        <w:rPr>
          <w:rFonts w:ascii="Aptos" w:hAnsi="Aptos"/>
          <w:sz w:val="20"/>
          <w:szCs w:val="20"/>
        </w:rPr>
      </w:pPr>
      <w:r w:rsidRPr="003010DF">
        <w:rPr>
          <w:rFonts w:ascii="Aptos" w:hAnsi="Aptos"/>
          <w:sz w:val="20"/>
          <w:szCs w:val="20"/>
        </w:rPr>
        <w:br w:type="page"/>
      </w:r>
    </w:p>
    <w:p w14:paraId="6DE641A4" w14:textId="77777777" w:rsidR="005B7E27" w:rsidRPr="00902B46" w:rsidRDefault="002A530D" w:rsidP="002A530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902B46">
        <w:rPr>
          <w:rFonts w:ascii="Aptos" w:hAnsi="Aptos" w:cstheme="minorBidi"/>
          <w:i/>
          <w:iCs/>
          <w:sz w:val="20"/>
          <w:szCs w:val="20"/>
        </w:rPr>
        <w:t>[</w:t>
      </w:r>
      <w:r w:rsidR="005B7E27" w:rsidRPr="00902B46">
        <w:rPr>
          <w:rFonts w:ascii="Aptos" w:hAnsi="Aptos" w:cstheme="minorBidi"/>
          <w:i/>
          <w:iCs/>
          <w:sz w:val="20"/>
          <w:szCs w:val="20"/>
        </w:rPr>
        <w:t>separate page]</w:t>
      </w:r>
    </w:p>
    <w:p w14:paraId="35711E93" w14:textId="77777777" w:rsidR="005B7E27" w:rsidRPr="00902B46" w:rsidRDefault="005B7E27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9C0152" w:rsidRPr="00902B46" w14:paraId="7D18FE78" w14:textId="77777777" w:rsidTr="00AF36A8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4FAEB9C1" w14:textId="77777777" w:rsidR="009C0152" w:rsidRPr="00902B46" w:rsidRDefault="009C0152" w:rsidP="003B6E43">
            <w:pPr>
              <w:keepNext/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42E74E3C" w14:textId="77777777" w:rsidR="009C0152" w:rsidRPr="00902B46" w:rsidRDefault="009C0152" w:rsidP="00046E99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E82B93" w:rsidRPr="00902B46" w14:paraId="2C004058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F3193CE" w14:textId="77777777" w:rsidR="00E82B93" w:rsidRPr="00902B46" w:rsidRDefault="00E82B93" w:rsidP="003010D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740FC7" w:rsidRPr="00902B46" w14:paraId="316CCB7C" w14:textId="77777777" w:rsidTr="00301AEC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6AAF7991" w14:textId="4B594147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68D7949A" w14:textId="3A2A1F5A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0FC7" w:rsidRPr="00902B46" w14:paraId="676D7D01" w14:textId="77777777" w:rsidTr="00301AEC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5D006C60" w14:textId="77777777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744A74BD" w14:textId="77777777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0FC7" w:rsidRPr="00902B46" w14:paraId="42669D72" w14:textId="77777777" w:rsidTr="00301AEC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08077873" w14:textId="46084EC2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21A497F7" w14:textId="13E4694A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40FC7" w:rsidRPr="00902B46" w14:paraId="2DFBD44D" w14:textId="77777777" w:rsidTr="00301AEC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1836D" w14:textId="77777777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740FC7" w:rsidRPr="00902B46" w14:paraId="04D345C3" w14:textId="77777777" w:rsidTr="00301AEC">
        <w:tblPrEx>
          <w:shd w:val="clear" w:color="auto" w:fill="auto"/>
        </w:tblPrEx>
        <w:tc>
          <w:tcPr>
            <w:tcW w:w="1644" w:type="pct"/>
          </w:tcPr>
          <w:p w14:paraId="47F40366" w14:textId="77777777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77334461" w14:textId="77777777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0FC7" w:rsidRPr="00902B46" w14:paraId="31145119" w14:textId="77777777" w:rsidTr="00301AEC">
        <w:tblPrEx>
          <w:shd w:val="clear" w:color="auto" w:fill="auto"/>
        </w:tblPrEx>
        <w:tc>
          <w:tcPr>
            <w:tcW w:w="1644" w:type="pct"/>
          </w:tcPr>
          <w:p w14:paraId="3827FB85" w14:textId="77777777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70E8E133" w14:textId="77777777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0FC7" w:rsidRPr="00902B46" w14:paraId="7749EF29" w14:textId="77777777" w:rsidTr="00301AEC">
        <w:tblPrEx>
          <w:shd w:val="clear" w:color="auto" w:fill="auto"/>
        </w:tblPrEx>
        <w:tc>
          <w:tcPr>
            <w:tcW w:w="1644" w:type="pct"/>
          </w:tcPr>
          <w:p w14:paraId="3AE23831" w14:textId="7C578A2D" w:rsidR="00740FC7" w:rsidRPr="00902B46" w:rsidRDefault="00740FC7" w:rsidP="00740FC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139286CC" w14:textId="3CA7EE9C" w:rsidR="00740FC7" w:rsidRPr="00902B46" w:rsidRDefault="00740FC7" w:rsidP="00740FC7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</w:tbl>
    <w:p w14:paraId="323DC6DD" w14:textId="07AEC1E1" w:rsidR="009339EB" w:rsidRDefault="009339E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B00CDD" w:rsidRPr="00A96086" w14:paraId="5CDCFAB0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B1EEFA9" w14:textId="77777777" w:rsidR="00B00CDD" w:rsidRPr="00A96086" w:rsidRDefault="00B00CDD" w:rsidP="003010D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00CDD" w:rsidRPr="00A96086" w14:paraId="28C542AD" w14:textId="77777777" w:rsidTr="000139A2">
        <w:tc>
          <w:tcPr>
            <w:tcW w:w="1644" w:type="pct"/>
          </w:tcPr>
          <w:p w14:paraId="36DB6261" w14:textId="6FC1CEF8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1959E57A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00CDD" w:rsidRPr="00A96086" w14:paraId="6C35F6CA" w14:textId="77777777" w:rsidTr="000139A2">
        <w:tc>
          <w:tcPr>
            <w:tcW w:w="1644" w:type="pct"/>
          </w:tcPr>
          <w:p w14:paraId="329BBA05" w14:textId="1B212032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1B3C1D1F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B00CDD" w:rsidRPr="00A96086" w14:paraId="15243538" w14:textId="77777777" w:rsidTr="000139A2">
        <w:tblPrEx>
          <w:shd w:val="clear" w:color="auto" w:fill="auto"/>
        </w:tblPrEx>
        <w:tc>
          <w:tcPr>
            <w:tcW w:w="1644" w:type="pct"/>
          </w:tcPr>
          <w:p w14:paraId="6D499CFD" w14:textId="34FE318B" w:rsidR="00B00CDD" w:rsidRPr="00A96086" w:rsidRDefault="00B00CDD" w:rsidP="000139A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3C188E9F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708BFAD" w14:textId="77777777" w:rsidR="00B00CDD" w:rsidRDefault="00B00CD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D67084" w:rsidRPr="00A96086" w14:paraId="4C1C5128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53B3992" w14:textId="77777777" w:rsidR="00D67084" w:rsidRPr="00A96086" w:rsidRDefault="00D67084" w:rsidP="003010D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D67084" w:rsidRPr="00A96086" w14:paraId="045DBFF0" w14:textId="77777777" w:rsidTr="003B6E43">
        <w:trPr>
          <w:trHeight w:val="329"/>
        </w:trPr>
        <w:tc>
          <w:tcPr>
            <w:tcW w:w="1644" w:type="pct"/>
            <w:vAlign w:val="center"/>
          </w:tcPr>
          <w:p w14:paraId="7562516E" w14:textId="77777777" w:rsidR="00D67084" w:rsidRPr="00A96086" w:rsidRDefault="00D67084" w:rsidP="00F4614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57DAEA5C" w14:textId="77777777" w:rsidR="00D67084" w:rsidRPr="00A96086" w:rsidRDefault="00D67084" w:rsidP="00F46145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[authorised officer 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67084" w:rsidRPr="00A96086" w14:paraId="05765619" w14:textId="77777777" w:rsidTr="003B6E43">
        <w:trPr>
          <w:trHeight w:val="329"/>
        </w:trPr>
        <w:tc>
          <w:tcPr>
            <w:tcW w:w="1644" w:type="pct"/>
            <w:vAlign w:val="center"/>
          </w:tcPr>
          <w:p w14:paraId="1B991EF9" w14:textId="77777777" w:rsidR="00D67084" w:rsidRPr="00A96086" w:rsidRDefault="00D67084" w:rsidP="003010D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5C46068E" w14:textId="77777777" w:rsidR="00D67084" w:rsidRPr="00A96086" w:rsidRDefault="00D67084" w:rsidP="00F4614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67084" w:rsidRPr="00A96086" w14:paraId="17E8D2C7" w14:textId="77777777" w:rsidTr="003B6E43">
        <w:trPr>
          <w:trHeight w:val="329"/>
        </w:trPr>
        <w:tc>
          <w:tcPr>
            <w:tcW w:w="1644" w:type="pct"/>
            <w:vAlign w:val="center"/>
          </w:tcPr>
          <w:p w14:paraId="27D1AEC3" w14:textId="77777777" w:rsidR="00D67084" w:rsidRPr="00A96086" w:rsidRDefault="00D67084" w:rsidP="003010D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322A32BA" w14:textId="77777777" w:rsidR="00D67084" w:rsidRPr="00A96086" w:rsidRDefault="00D67084" w:rsidP="00F4614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D67084" w:rsidRPr="00A96086" w14:paraId="3EC127A3" w14:textId="77777777" w:rsidTr="003B6E43">
        <w:trPr>
          <w:trHeight w:val="329"/>
        </w:trPr>
        <w:tc>
          <w:tcPr>
            <w:tcW w:w="1644" w:type="pct"/>
            <w:vAlign w:val="center"/>
          </w:tcPr>
          <w:p w14:paraId="59EAE187" w14:textId="77777777" w:rsidR="00D67084" w:rsidRPr="00A96086" w:rsidRDefault="00D67084" w:rsidP="003010D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22DACB97" w14:textId="77777777" w:rsidR="00D67084" w:rsidRPr="00A96086" w:rsidRDefault="00D67084" w:rsidP="00F4614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67084" w:rsidRPr="00A96086" w14:paraId="4FE4EB36" w14:textId="77777777" w:rsidTr="003B6E43">
        <w:tblPrEx>
          <w:shd w:val="clear" w:color="auto" w:fill="auto"/>
        </w:tblPrEx>
        <w:trPr>
          <w:trHeight w:val="329"/>
        </w:trPr>
        <w:tc>
          <w:tcPr>
            <w:tcW w:w="1644" w:type="pct"/>
            <w:vAlign w:val="center"/>
          </w:tcPr>
          <w:p w14:paraId="131A7282" w14:textId="77777777" w:rsidR="00D67084" w:rsidRPr="00A96086" w:rsidRDefault="00D67084" w:rsidP="003010DF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78A793FB" w14:textId="77777777" w:rsidR="00D67084" w:rsidRPr="00A96086" w:rsidRDefault="00D67084" w:rsidP="00F4614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924A0FF" w14:textId="77777777" w:rsidR="00D67084" w:rsidRDefault="00D67084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B00CDD" w:rsidRPr="00A96086" w14:paraId="5B7BE4D6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1516AD2" w14:textId="77777777" w:rsidR="00B00CDD" w:rsidRPr="00A96086" w:rsidRDefault="00B00CDD" w:rsidP="003010D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B00CDD" w:rsidRPr="00A96086" w14:paraId="7C8BD93D" w14:textId="77777777" w:rsidTr="000139A2">
        <w:tblPrEx>
          <w:shd w:val="clear" w:color="auto" w:fill="auto"/>
        </w:tblPrEx>
        <w:tc>
          <w:tcPr>
            <w:tcW w:w="1651" w:type="pct"/>
          </w:tcPr>
          <w:p w14:paraId="3B06CAF9" w14:textId="77777777" w:rsidR="00B00CDD" w:rsidRPr="00A96086" w:rsidRDefault="00B00CDD" w:rsidP="000139A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0EA57526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00CDD" w:rsidRPr="00A96086" w14:paraId="004A77BB" w14:textId="77777777" w:rsidTr="000139A2">
        <w:tblPrEx>
          <w:shd w:val="clear" w:color="auto" w:fill="auto"/>
        </w:tblPrEx>
        <w:tc>
          <w:tcPr>
            <w:tcW w:w="1651" w:type="pct"/>
          </w:tcPr>
          <w:p w14:paraId="1C1A0055" w14:textId="77777777" w:rsidR="00B00CDD" w:rsidRPr="00A96086" w:rsidRDefault="00B00CDD" w:rsidP="000139A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2C8B8A6E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00CDD" w:rsidRPr="00A96086" w14:paraId="5BE478C9" w14:textId="77777777" w:rsidTr="000139A2">
        <w:tblPrEx>
          <w:shd w:val="clear" w:color="auto" w:fill="auto"/>
        </w:tblPrEx>
        <w:tc>
          <w:tcPr>
            <w:tcW w:w="1651" w:type="pct"/>
          </w:tcPr>
          <w:p w14:paraId="43DFE546" w14:textId="77777777" w:rsidR="00B00CDD" w:rsidRPr="00A96086" w:rsidRDefault="00B00CDD" w:rsidP="000139A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7F6B8BF0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00CDD" w:rsidRPr="00A96086" w14:paraId="3A5E1BEF" w14:textId="77777777" w:rsidTr="000139A2">
        <w:tblPrEx>
          <w:shd w:val="clear" w:color="auto" w:fill="auto"/>
        </w:tblPrEx>
        <w:tc>
          <w:tcPr>
            <w:tcW w:w="1651" w:type="pct"/>
          </w:tcPr>
          <w:p w14:paraId="66FAA7EF" w14:textId="77777777" w:rsidR="00B00CDD" w:rsidRPr="00A96086" w:rsidRDefault="00B00CDD" w:rsidP="000139A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390971C3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B00CDD" w:rsidRPr="00A96086" w14:paraId="6C19F883" w14:textId="77777777" w:rsidTr="000139A2">
        <w:tblPrEx>
          <w:shd w:val="clear" w:color="auto" w:fill="auto"/>
        </w:tblPrEx>
        <w:tc>
          <w:tcPr>
            <w:tcW w:w="1651" w:type="pct"/>
          </w:tcPr>
          <w:p w14:paraId="77411D4D" w14:textId="77777777" w:rsidR="00B00CDD" w:rsidRPr="00A96086" w:rsidRDefault="00B00CDD" w:rsidP="000139A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80DFFC5" w14:textId="77777777" w:rsidR="00B00CDD" w:rsidRPr="00A96086" w:rsidRDefault="00B00CDD" w:rsidP="000139A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3010DF" w:rsidRPr="00A96086" w14:paraId="0B4740AE" w14:textId="77777777" w:rsidTr="000139A2">
        <w:tblPrEx>
          <w:shd w:val="clear" w:color="auto" w:fill="auto"/>
        </w:tblPrEx>
        <w:tc>
          <w:tcPr>
            <w:tcW w:w="1651" w:type="pct"/>
          </w:tcPr>
          <w:p w14:paraId="571EBFCC" w14:textId="334EDFDC" w:rsidR="003010DF" w:rsidRPr="00A96086" w:rsidRDefault="003010DF" w:rsidP="003010D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51B0EB7F" w14:textId="73EEB942" w:rsidR="003010DF" w:rsidRPr="00A96086" w:rsidRDefault="003010DF" w:rsidP="003010DF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F2682F9" w14:textId="77777777" w:rsidR="009C0152" w:rsidRPr="00902B46" w:rsidRDefault="009C0152" w:rsidP="009C015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9C0152" w:rsidRPr="00902B46" w14:paraId="6D1D27CD" w14:textId="77777777" w:rsidTr="003B6E4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37B529D" w14:textId="77777777" w:rsidR="009C0152" w:rsidRPr="00902B46" w:rsidRDefault="009C0152" w:rsidP="003010D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6C130A" w:rsidRPr="00902B46" w14:paraId="55235A30" w14:textId="77777777" w:rsidTr="005368A3">
        <w:tblPrEx>
          <w:shd w:val="clear" w:color="auto" w:fill="auto"/>
        </w:tblPrEx>
        <w:tc>
          <w:tcPr>
            <w:tcW w:w="1651" w:type="pct"/>
          </w:tcPr>
          <w:p w14:paraId="32EB2CF8" w14:textId="12EE61CA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0328F3F3" w14:textId="5E2A465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C130A" w:rsidRPr="00902B46" w14:paraId="10A81989" w14:textId="77777777" w:rsidTr="005368A3">
        <w:tblPrEx>
          <w:shd w:val="clear" w:color="auto" w:fill="auto"/>
        </w:tblPrEx>
        <w:tc>
          <w:tcPr>
            <w:tcW w:w="1651" w:type="pct"/>
          </w:tcPr>
          <w:p w14:paraId="128CCA5A" w14:textId="77777777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E3BA14F" w14:textId="7777777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130A" w:rsidRPr="00902B46" w14:paraId="1D304929" w14:textId="77777777" w:rsidTr="005368A3">
        <w:tblPrEx>
          <w:shd w:val="clear" w:color="auto" w:fill="auto"/>
        </w:tblPrEx>
        <w:tc>
          <w:tcPr>
            <w:tcW w:w="1651" w:type="pct"/>
          </w:tcPr>
          <w:p w14:paraId="1BE85B56" w14:textId="77777777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C04BF6B" w14:textId="7777777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C130A" w:rsidRPr="00902B46" w14:paraId="334D317C" w14:textId="77777777" w:rsidTr="00C62A04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607362D7" w14:textId="1179AF64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45A3ADBE" w14:textId="7777777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6C130A" w:rsidRPr="00902B46" w14:paraId="70522C31" w14:textId="77777777" w:rsidTr="00C62A0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02542" w14:textId="77777777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  <w:tr w:rsidR="00151463" w:rsidRPr="00902B46" w14:paraId="2B325675" w14:textId="77777777" w:rsidTr="00C62A04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1B763E20" w14:textId="79CBEF21" w:rsidR="00151463" w:rsidRPr="00902B46" w:rsidRDefault="00151463" w:rsidP="001514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02B4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223A21E0" w14:textId="1A2E1089" w:rsidR="00151463" w:rsidRPr="00902B46" w:rsidRDefault="00151463" w:rsidP="00151463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151463" w:rsidRPr="00902B46" w14:paraId="47C528A1" w14:textId="77777777" w:rsidTr="00C62A04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6A30C75C" w14:textId="32C53B89" w:rsidR="00151463" w:rsidRPr="00902B46" w:rsidRDefault="00151463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6C5D063C" w14:textId="08C52B31" w:rsidR="00151463" w:rsidRPr="00902B46" w:rsidRDefault="00151463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130A" w:rsidRPr="00902B46" w14:paraId="7B42FC9E" w14:textId="77777777" w:rsidTr="0036187F">
        <w:tblPrEx>
          <w:shd w:val="clear" w:color="auto" w:fill="auto"/>
        </w:tblPrEx>
        <w:tc>
          <w:tcPr>
            <w:tcW w:w="1651" w:type="pct"/>
          </w:tcPr>
          <w:p w14:paraId="452B964D" w14:textId="77777777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02B4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431F2F9" w14:textId="7777777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C130A" w:rsidRPr="00902B46" w14:paraId="5ECEC0C0" w14:textId="77777777" w:rsidTr="0036187F">
        <w:tblPrEx>
          <w:shd w:val="clear" w:color="auto" w:fill="auto"/>
        </w:tblPrEx>
        <w:tc>
          <w:tcPr>
            <w:tcW w:w="1651" w:type="pct"/>
          </w:tcPr>
          <w:p w14:paraId="53E22226" w14:textId="044A4535" w:rsidR="006C130A" w:rsidRPr="00902B46" w:rsidRDefault="006C130A" w:rsidP="006C130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2544E33F" w14:textId="77777777" w:rsidR="006C130A" w:rsidRPr="00902B46" w:rsidRDefault="006C130A" w:rsidP="006C130A">
            <w:pPr>
              <w:rPr>
                <w:rFonts w:ascii="Aptos" w:hAnsi="Aptos" w:cstheme="minorBidi"/>
                <w:sz w:val="20"/>
                <w:szCs w:val="20"/>
              </w:rPr>
            </w:pPr>
            <w:r w:rsidRPr="00902B4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CC56FED" w14:textId="77777777" w:rsidR="009C0152" w:rsidRPr="00902B46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9C0152" w:rsidRPr="00902B46" w:rsidSect="003070A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080" w:bottom="568" w:left="1080" w:header="7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F126" w14:textId="77777777" w:rsidR="00CA0258" w:rsidRDefault="00CA0258">
      <w:r>
        <w:separator/>
      </w:r>
    </w:p>
  </w:endnote>
  <w:endnote w:type="continuationSeparator" w:id="0">
    <w:p w14:paraId="2134CD72" w14:textId="77777777" w:rsidR="00CA0258" w:rsidRDefault="00CA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61A6" w14:textId="387F2FCC" w:rsidR="00DC03C7" w:rsidRDefault="00DC03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97729" wp14:editId="0A7E99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73793896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31042" w14:textId="7F73B201" w:rsidR="00DC03C7" w:rsidRPr="00DC03C7" w:rsidRDefault="00DC03C7" w:rsidP="00DC03C7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03C7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97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7C631042" w14:textId="7F73B201" w:rsidR="00DC03C7" w:rsidRPr="00DC03C7" w:rsidRDefault="00DC03C7" w:rsidP="00DC03C7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03C7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53F" w14:textId="53111BAD" w:rsidR="00835ED4" w:rsidRPr="00902B46" w:rsidRDefault="003070A4" w:rsidP="00F456E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 w:rsidRPr="00165727">
      <w:rPr>
        <w:rFonts w:ascii="Aptos" w:hAnsi="Aptos" w:cstheme="minorBidi"/>
        <w:sz w:val="16"/>
        <w:szCs w:val="16"/>
      </w:rPr>
      <w:t>CFI 3</w:t>
    </w:r>
    <w:r w:rsidRPr="00902B46">
      <w:rPr>
        <w:rFonts w:ascii="Aptos" w:hAnsi="Aptos" w:cstheme="minorBidi"/>
        <w:color w:val="AD9961"/>
        <w:sz w:val="16"/>
        <w:szCs w:val="16"/>
      </w:rPr>
      <w:tab/>
    </w:r>
    <w:r w:rsidR="00CC2631" w:rsidRPr="00902B46">
      <w:rPr>
        <w:rFonts w:ascii="Aptos" w:hAnsi="Aptos" w:cstheme="minorBidi"/>
        <w:sz w:val="16"/>
        <w:szCs w:val="16"/>
      </w:rPr>
      <w:t xml:space="preserve">Rev Date: </w:t>
    </w:r>
    <w:r w:rsidR="00B00CDD" w:rsidRPr="00B00CDD">
      <w:rPr>
        <w:rFonts w:ascii="Aptos" w:hAnsi="Aptos" w:cstheme="minorBidi"/>
        <w:sz w:val="16"/>
        <w:szCs w:val="16"/>
      </w:rPr>
      <w:t xml:space="preserve"> </w:t>
    </w:r>
    <w:r w:rsidR="001729C8">
      <w:rPr>
        <w:rFonts w:ascii="Aptos" w:hAnsi="Aptos" w:cstheme="minorBidi"/>
        <w:sz w:val="16"/>
        <w:szCs w:val="16"/>
      </w:rPr>
      <w:t>15 October</w:t>
    </w:r>
    <w:r w:rsidR="001729C8">
      <w:rPr>
        <w:rFonts w:ascii="Aptos" w:hAnsi="Aptos" w:cstheme="minorBidi"/>
        <w:sz w:val="16"/>
        <w:szCs w:val="16"/>
      </w:rPr>
      <w:t xml:space="preserve"> </w:t>
    </w:r>
    <w:r w:rsidR="00B00CDD">
      <w:rPr>
        <w:rFonts w:ascii="Aptos" w:hAnsi="Aptos" w:cstheme="minorBidi"/>
        <w:sz w:val="16"/>
        <w:szCs w:val="16"/>
      </w:rPr>
      <w:t>2025</w:t>
    </w:r>
    <w:r w:rsidRPr="00902B46">
      <w:rPr>
        <w:rFonts w:ascii="Aptos" w:hAnsi="Aptos" w:cstheme="minorBidi"/>
        <w:color w:val="AD9961"/>
        <w:sz w:val="16"/>
        <w:szCs w:val="16"/>
      </w:rPr>
      <w:tab/>
    </w:r>
    <w:r w:rsidRPr="00902B46">
      <w:rPr>
        <w:rFonts w:ascii="Aptos" w:hAnsi="Aptos" w:cstheme="minorBidi"/>
        <w:color w:val="AD9961"/>
        <w:sz w:val="16"/>
        <w:szCs w:val="16"/>
      </w:rPr>
      <w:tab/>
    </w:r>
    <w:r w:rsidRPr="00902B46">
      <w:rPr>
        <w:rFonts w:ascii="Aptos" w:hAnsi="Aptos" w:cstheme="minorBidi"/>
        <w:color w:val="AD9961"/>
        <w:sz w:val="16"/>
        <w:szCs w:val="16"/>
      </w:rPr>
      <w:tab/>
    </w:r>
    <w:r w:rsidR="00F456E4" w:rsidRPr="00902B46">
      <w:rPr>
        <w:rFonts w:ascii="Aptos" w:hAnsi="Aptos" w:cstheme="minorBidi"/>
        <w:sz w:val="16"/>
        <w:szCs w:val="16"/>
      </w:rPr>
      <w:fldChar w:fldCharType="begin"/>
    </w:r>
    <w:r w:rsidR="00F456E4" w:rsidRPr="00902B46">
      <w:rPr>
        <w:rFonts w:ascii="Aptos" w:hAnsi="Aptos" w:cstheme="minorBidi"/>
        <w:sz w:val="16"/>
        <w:szCs w:val="16"/>
      </w:rPr>
      <w:instrText xml:space="preserve"> PAGE   \* MERGEFORMAT </w:instrText>
    </w:r>
    <w:r w:rsidR="00F456E4" w:rsidRPr="00902B46">
      <w:rPr>
        <w:rFonts w:ascii="Aptos" w:hAnsi="Aptos" w:cstheme="minorBidi"/>
        <w:sz w:val="16"/>
        <w:szCs w:val="16"/>
      </w:rPr>
      <w:fldChar w:fldCharType="separate"/>
    </w:r>
    <w:r w:rsidR="00F456E4" w:rsidRPr="00902B46">
      <w:rPr>
        <w:rFonts w:ascii="Aptos" w:hAnsi="Aptos" w:cstheme="minorBidi"/>
        <w:noProof/>
        <w:sz w:val="16"/>
        <w:szCs w:val="16"/>
      </w:rPr>
      <w:t>1</w:t>
    </w:r>
    <w:r w:rsidR="00F456E4" w:rsidRPr="00902B46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069F" w14:textId="7DCB1BF8" w:rsidR="00494E7E" w:rsidRPr="00902B46" w:rsidRDefault="003070A4" w:rsidP="003070A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 w:rsidRPr="00165727">
      <w:rPr>
        <w:rFonts w:ascii="Aptos" w:hAnsi="Aptos" w:cstheme="minorBidi"/>
        <w:sz w:val="16"/>
        <w:szCs w:val="16"/>
      </w:rPr>
      <w:t>CFI 3</w:t>
    </w:r>
    <w:r w:rsidRPr="00902B46">
      <w:rPr>
        <w:rFonts w:ascii="Aptos" w:hAnsi="Aptos" w:cstheme="minorBidi"/>
        <w:color w:val="AD9961"/>
        <w:sz w:val="16"/>
        <w:szCs w:val="16"/>
      </w:rPr>
      <w:tab/>
    </w:r>
    <w:r w:rsidR="00AC35BF" w:rsidRPr="00902B46">
      <w:rPr>
        <w:rFonts w:ascii="Aptos" w:hAnsi="Aptos" w:cstheme="minorBidi"/>
        <w:sz w:val="16"/>
        <w:szCs w:val="16"/>
      </w:rPr>
      <w:t xml:space="preserve"> </w:t>
    </w:r>
    <w:r w:rsidR="00CC2631" w:rsidRPr="00902B46">
      <w:rPr>
        <w:rFonts w:ascii="Aptos" w:hAnsi="Aptos" w:cstheme="minorBidi"/>
        <w:sz w:val="16"/>
        <w:szCs w:val="16"/>
      </w:rPr>
      <w:t xml:space="preserve">Rev Date: </w:t>
    </w:r>
    <w:r w:rsidR="001729C8">
      <w:rPr>
        <w:rFonts w:ascii="Aptos" w:hAnsi="Aptos" w:cstheme="minorBidi"/>
        <w:sz w:val="16"/>
        <w:szCs w:val="16"/>
      </w:rPr>
      <w:t>15 October</w:t>
    </w:r>
    <w:r w:rsidR="001729C8">
      <w:rPr>
        <w:rFonts w:ascii="Aptos" w:hAnsi="Aptos" w:cstheme="minorBidi"/>
        <w:sz w:val="16"/>
        <w:szCs w:val="16"/>
      </w:rPr>
      <w:t xml:space="preserve"> </w:t>
    </w:r>
    <w:r w:rsidR="00B00CDD">
      <w:rPr>
        <w:rFonts w:ascii="Aptos" w:hAnsi="Aptos" w:cstheme="minorBidi"/>
        <w:sz w:val="16"/>
        <w:szCs w:val="16"/>
      </w:rPr>
      <w:t>2025</w:t>
    </w:r>
    <w:r w:rsidRPr="00902B46">
      <w:rPr>
        <w:rFonts w:ascii="Aptos" w:hAnsi="Aptos" w:cstheme="minorBidi"/>
        <w:color w:val="AD9961"/>
        <w:sz w:val="16"/>
        <w:szCs w:val="16"/>
      </w:rPr>
      <w:tab/>
    </w:r>
    <w:r w:rsidRPr="00902B46">
      <w:rPr>
        <w:rFonts w:ascii="Aptos" w:hAnsi="Aptos" w:cstheme="minorBidi"/>
        <w:color w:val="AD9961"/>
        <w:sz w:val="16"/>
        <w:szCs w:val="16"/>
      </w:rPr>
      <w:tab/>
    </w:r>
    <w:r w:rsidRPr="00902B46">
      <w:rPr>
        <w:rFonts w:ascii="Aptos" w:hAnsi="Aptos" w:cstheme="minorBidi"/>
        <w:color w:val="AD9961"/>
        <w:sz w:val="16"/>
        <w:szCs w:val="16"/>
      </w:rPr>
      <w:tab/>
    </w:r>
    <w:r w:rsidR="00F456E4" w:rsidRPr="00902B46">
      <w:rPr>
        <w:rFonts w:ascii="Aptos" w:hAnsi="Aptos" w:cstheme="minorBidi"/>
        <w:sz w:val="16"/>
        <w:szCs w:val="16"/>
      </w:rPr>
      <w:fldChar w:fldCharType="begin"/>
    </w:r>
    <w:r w:rsidR="00F456E4" w:rsidRPr="00902B46">
      <w:rPr>
        <w:rFonts w:ascii="Aptos" w:hAnsi="Aptos" w:cstheme="minorBidi"/>
        <w:sz w:val="16"/>
        <w:szCs w:val="16"/>
      </w:rPr>
      <w:instrText xml:space="preserve"> PAGE   \* MERGEFORMAT </w:instrText>
    </w:r>
    <w:r w:rsidR="00F456E4" w:rsidRPr="00902B46">
      <w:rPr>
        <w:rFonts w:ascii="Aptos" w:hAnsi="Aptos" w:cstheme="minorBidi"/>
        <w:sz w:val="16"/>
        <w:szCs w:val="16"/>
      </w:rPr>
      <w:fldChar w:fldCharType="separate"/>
    </w:r>
    <w:r w:rsidR="00F456E4" w:rsidRPr="00902B46">
      <w:rPr>
        <w:rFonts w:ascii="Aptos" w:hAnsi="Aptos" w:cstheme="minorBidi"/>
        <w:noProof/>
        <w:sz w:val="16"/>
        <w:szCs w:val="16"/>
      </w:rPr>
      <w:t>1</w:t>
    </w:r>
    <w:r w:rsidR="00F456E4" w:rsidRPr="00902B46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C136" w14:textId="77777777" w:rsidR="00CA0258" w:rsidRDefault="00CA0258">
      <w:r>
        <w:separator/>
      </w:r>
    </w:p>
  </w:footnote>
  <w:footnote w:type="continuationSeparator" w:id="0">
    <w:p w14:paraId="65519492" w14:textId="77777777" w:rsidR="00CA0258" w:rsidRDefault="00CA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BA33" w14:textId="49B2AF36" w:rsidR="00495D6E" w:rsidRDefault="00902B46" w:rsidP="00495D6E">
    <w:pPr>
      <w:pStyle w:val="Header"/>
      <w:jc w:val="center"/>
    </w:pPr>
    <w:r w:rsidRPr="005E4C12">
      <w:rPr>
        <w:noProof/>
      </w:rPr>
      <w:drawing>
        <wp:inline distT="0" distB="0" distL="0" distR="0" wp14:anchorId="66F89264" wp14:editId="1D6F2D6C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67A33"/>
    <w:multiLevelType w:val="hybridMultilevel"/>
    <w:tmpl w:val="818A03F8"/>
    <w:lvl w:ilvl="0" w:tplc="89643B0E">
      <w:start w:val="1"/>
      <w:numFmt w:val="bullet"/>
      <w:lvlText w:val=""/>
      <w:lvlJc w:val="left"/>
      <w:pPr>
        <w:tabs>
          <w:tab w:val="num" w:pos="900"/>
        </w:tabs>
        <w:ind w:left="900" w:hanging="180"/>
      </w:pPr>
      <w:rPr>
        <w:rFonts w:ascii="Symbol" w:hAnsi="Symbol" w:hint="default"/>
        <w:b w:val="0"/>
        <w:bCs w:val="0"/>
        <w:i w:val="0"/>
        <w:caps w:val="0"/>
        <w:sz w:val="24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05066AB0"/>
    <w:multiLevelType w:val="hybridMultilevel"/>
    <w:tmpl w:val="50A2A66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6E06"/>
    <w:multiLevelType w:val="hybridMultilevel"/>
    <w:tmpl w:val="A7D65ACA"/>
    <w:lvl w:ilvl="0" w:tplc="5DDAE64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42C"/>
    <w:multiLevelType w:val="hybridMultilevel"/>
    <w:tmpl w:val="C0D2C286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55AFE"/>
    <w:multiLevelType w:val="hybridMultilevel"/>
    <w:tmpl w:val="F8B4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06073"/>
    <w:multiLevelType w:val="hybridMultilevel"/>
    <w:tmpl w:val="2D8E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B761A"/>
    <w:multiLevelType w:val="hybridMultilevel"/>
    <w:tmpl w:val="35F45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02AAC"/>
    <w:multiLevelType w:val="hybridMultilevel"/>
    <w:tmpl w:val="A24E22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12CB3"/>
    <w:multiLevelType w:val="hybridMultilevel"/>
    <w:tmpl w:val="2EBA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43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C5FAA"/>
    <w:multiLevelType w:val="hybridMultilevel"/>
    <w:tmpl w:val="77E4D7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 w15:restartNumberingAfterBreak="0">
    <w:nsid w:val="173913EC"/>
    <w:multiLevelType w:val="hybridMultilevel"/>
    <w:tmpl w:val="1322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550B03"/>
    <w:multiLevelType w:val="hybridMultilevel"/>
    <w:tmpl w:val="2EF83D20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BF5DD3"/>
    <w:multiLevelType w:val="hybridMultilevel"/>
    <w:tmpl w:val="1846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25FE3"/>
    <w:multiLevelType w:val="hybridMultilevel"/>
    <w:tmpl w:val="A216BE50"/>
    <w:lvl w:ilvl="0" w:tplc="7B4C7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252787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7943D2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DE1318"/>
    <w:multiLevelType w:val="hybridMultilevel"/>
    <w:tmpl w:val="4884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B81FBF"/>
    <w:multiLevelType w:val="hybridMultilevel"/>
    <w:tmpl w:val="8D9C0ACE"/>
    <w:lvl w:ilvl="0" w:tplc="EF8C7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2014E2"/>
    <w:multiLevelType w:val="hybridMultilevel"/>
    <w:tmpl w:val="F54E6F16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D5C41"/>
    <w:multiLevelType w:val="hybridMultilevel"/>
    <w:tmpl w:val="B8C8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025307"/>
    <w:multiLevelType w:val="hybridMultilevel"/>
    <w:tmpl w:val="178EEAE0"/>
    <w:lvl w:ilvl="0" w:tplc="7FD0B7E4">
      <w:start w:val="1"/>
      <w:numFmt w:val="lowerLetter"/>
      <w:lvlText w:val="(%1)"/>
      <w:lvlJc w:val="left"/>
      <w:pPr>
        <w:ind w:left="108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DA1192"/>
    <w:multiLevelType w:val="hybridMultilevel"/>
    <w:tmpl w:val="54162BC8"/>
    <w:lvl w:ilvl="0" w:tplc="FD30CADA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ptos" w:hAnsi="Aptos" w:hint="default"/>
        <w:b w:val="0"/>
        <w:bCs w:val="0"/>
        <w:i w:val="0"/>
        <w:sz w:val="22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E64953"/>
    <w:multiLevelType w:val="hybridMultilevel"/>
    <w:tmpl w:val="8FF6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03552FD"/>
    <w:multiLevelType w:val="hybridMultilevel"/>
    <w:tmpl w:val="F990D66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762BC0"/>
    <w:multiLevelType w:val="hybridMultilevel"/>
    <w:tmpl w:val="27DEFD88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FD0B7E4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BC72C77"/>
    <w:multiLevelType w:val="hybridMultilevel"/>
    <w:tmpl w:val="0A98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735FBC"/>
    <w:multiLevelType w:val="hybridMultilevel"/>
    <w:tmpl w:val="0D8C384E"/>
    <w:lvl w:ilvl="0" w:tplc="08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0" w15:restartNumberingAfterBreak="0">
    <w:nsid w:val="68E27CA4"/>
    <w:multiLevelType w:val="hybridMultilevel"/>
    <w:tmpl w:val="CDD84BE4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3249C1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5D02B7"/>
    <w:multiLevelType w:val="hybridMultilevel"/>
    <w:tmpl w:val="AB06A922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3575BC"/>
    <w:multiLevelType w:val="hybridMultilevel"/>
    <w:tmpl w:val="3F44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6" w15:restartNumberingAfterBreak="0">
    <w:nsid w:val="7C3724BE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064943">
    <w:abstractNumId w:val="39"/>
  </w:num>
  <w:num w:numId="2" w16cid:durableId="1710061191">
    <w:abstractNumId w:val="19"/>
  </w:num>
  <w:num w:numId="3" w16cid:durableId="1737052955">
    <w:abstractNumId w:val="40"/>
  </w:num>
  <w:num w:numId="4" w16cid:durableId="1146968061">
    <w:abstractNumId w:val="48"/>
  </w:num>
  <w:num w:numId="5" w16cid:durableId="955478555">
    <w:abstractNumId w:val="27"/>
  </w:num>
  <w:num w:numId="6" w16cid:durableId="1699697910">
    <w:abstractNumId w:val="7"/>
  </w:num>
  <w:num w:numId="7" w16cid:durableId="1054701320">
    <w:abstractNumId w:val="52"/>
  </w:num>
  <w:num w:numId="8" w16cid:durableId="1816096122">
    <w:abstractNumId w:val="45"/>
  </w:num>
  <w:num w:numId="9" w16cid:durableId="686323242">
    <w:abstractNumId w:val="17"/>
  </w:num>
  <w:num w:numId="10" w16cid:durableId="499541156">
    <w:abstractNumId w:val="41"/>
  </w:num>
  <w:num w:numId="11" w16cid:durableId="254637744">
    <w:abstractNumId w:val="0"/>
  </w:num>
  <w:num w:numId="12" w16cid:durableId="275985550">
    <w:abstractNumId w:val="0"/>
  </w:num>
  <w:num w:numId="13" w16cid:durableId="1912621846">
    <w:abstractNumId w:val="5"/>
  </w:num>
  <w:num w:numId="14" w16cid:durableId="421805492">
    <w:abstractNumId w:val="31"/>
  </w:num>
  <w:num w:numId="15" w16cid:durableId="1363093342">
    <w:abstractNumId w:val="11"/>
  </w:num>
  <w:num w:numId="16" w16cid:durableId="1958029042">
    <w:abstractNumId w:val="29"/>
  </w:num>
  <w:num w:numId="17" w16cid:durableId="183977414">
    <w:abstractNumId w:val="12"/>
  </w:num>
  <w:num w:numId="18" w16cid:durableId="253362233">
    <w:abstractNumId w:val="37"/>
  </w:num>
  <w:num w:numId="19" w16cid:durableId="1537501600">
    <w:abstractNumId w:val="55"/>
  </w:num>
  <w:num w:numId="20" w16cid:durableId="397093758">
    <w:abstractNumId w:val="25"/>
  </w:num>
  <w:num w:numId="21" w16cid:durableId="1416629121">
    <w:abstractNumId w:val="13"/>
  </w:num>
  <w:num w:numId="22" w16cid:durableId="408846061">
    <w:abstractNumId w:val="23"/>
  </w:num>
  <w:num w:numId="23" w16cid:durableId="804081800">
    <w:abstractNumId w:val="28"/>
  </w:num>
  <w:num w:numId="24" w16cid:durableId="1606116953">
    <w:abstractNumId w:val="44"/>
  </w:num>
  <w:num w:numId="25" w16cid:durableId="253975353">
    <w:abstractNumId w:val="43"/>
  </w:num>
  <w:num w:numId="26" w16cid:durableId="1286620147">
    <w:abstractNumId w:val="54"/>
  </w:num>
  <w:num w:numId="27" w16cid:durableId="462578668">
    <w:abstractNumId w:val="6"/>
  </w:num>
  <w:num w:numId="28" w16cid:durableId="922759251">
    <w:abstractNumId w:val="26"/>
  </w:num>
  <w:num w:numId="29" w16cid:durableId="425731558">
    <w:abstractNumId w:val="10"/>
  </w:num>
  <w:num w:numId="30" w16cid:durableId="1417938393">
    <w:abstractNumId w:val="34"/>
  </w:num>
  <w:num w:numId="31" w16cid:durableId="9454610">
    <w:abstractNumId w:val="2"/>
  </w:num>
  <w:num w:numId="32" w16cid:durableId="1460566409">
    <w:abstractNumId w:val="42"/>
  </w:num>
  <w:num w:numId="33" w16cid:durableId="1189873311">
    <w:abstractNumId w:val="32"/>
  </w:num>
  <w:num w:numId="34" w16cid:durableId="660079668">
    <w:abstractNumId w:val="50"/>
  </w:num>
  <w:num w:numId="35" w16cid:durableId="132524805">
    <w:abstractNumId w:val="20"/>
  </w:num>
  <w:num w:numId="36" w16cid:durableId="287400716">
    <w:abstractNumId w:val="46"/>
  </w:num>
  <w:num w:numId="37" w16cid:durableId="1908568659">
    <w:abstractNumId w:val="56"/>
  </w:num>
  <w:num w:numId="38" w16cid:durableId="65348047">
    <w:abstractNumId w:val="24"/>
  </w:num>
  <w:num w:numId="39" w16cid:durableId="50615570">
    <w:abstractNumId w:val="22"/>
  </w:num>
  <w:num w:numId="40" w16cid:durableId="59403003">
    <w:abstractNumId w:val="51"/>
  </w:num>
  <w:num w:numId="41" w16cid:durableId="1490487947">
    <w:abstractNumId w:val="16"/>
  </w:num>
  <w:num w:numId="42" w16cid:durableId="734859683">
    <w:abstractNumId w:val="8"/>
  </w:num>
  <w:num w:numId="43" w16cid:durableId="820196231">
    <w:abstractNumId w:val="9"/>
  </w:num>
  <w:num w:numId="44" w16cid:durableId="887256239">
    <w:abstractNumId w:val="14"/>
  </w:num>
  <w:num w:numId="45" w16cid:durableId="697045419">
    <w:abstractNumId w:val="21"/>
  </w:num>
  <w:num w:numId="46" w16cid:durableId="1905674886">
    <w:abstractNumId w:val="1"/>
  </w:num>
  <w:num w:numId="47" w16cid:durableId="971667243">
    <w:abstractNumId w:val="53"/>
  </w:num>
  <w:num w:numId="48" w16cid:durableId="457265792">
    <w:abstractNumId w:val="18"/>
  </w:num>
  <w:num w:numId="49" w16cid:durableId="1467895354">
    <w:abstractNumId w:val="15"/>
  </w:num>
  <w:num w:numId="50" w16cid:durableId="1556045990">
    <w:abstractNumId w:val="49"/>
  </w:num>
  <w:num w:numId="51" w16cid:durableId="1740328860">
    <w:abstractNumId w:val="33"/>
  </w:num>
  <w:num w:numId="52" w16cid:durableId="2034383585">
    <w:abstractNumId w:val="30"/>
  </w:num>
  <w:num w:numId="53" w16cid:durableId="1711684051">
    <w:abstractNumId w:val="36"/>
  </w:num>
  <w:num w:numId="54" w16cid:durableId="1735857443">
    <w:abstractNumId w:val="4"/>
  </w:num>
  <w:num w:numId="55" w16cid:durableId="1658486495">
    <w:abstractNumId w:val="47"/>
  </w:num>
  <w:num w:numId="56" w16cid:durableId="1236014736">
    <w:abstractNumId w:val="38"/>
  </w:num>
  <w:num w:numId="57" w16cid:durableId="2138403466">
    <w:abstractNumId w:val="3"/>
  </w:num>
  <w:num w:numId="58" w16cid:durableId="1931547316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2tDAyNLM0NTMzsTRR0lEKTi0uzszPAykwrAUAxjZZTywAAAA="/>
  </w:docVars>
  <w:rsids>
    <w:rsidRoot w:val="007D1D7E"/>
    <w:rsid w:val="00001638"/>
    <w:rsid w:val="00004A67"/>
    <w:rsid w:val="000139A9"/>
    <w:rsid w:val="000145D1"/>
    <w:rsid w:val="00025033"/>
    <w:rsid w:val="00025B9E"/>
    <w:rsid w:val="00036215"/>
    <w:rsid w:val="000430A9"/>
    <w:rsid w:val="000458BF"/>
    <w:rsid w:val="00046E99"/>
    <w:rsid w:val="0004701D"/>
    <w:rsid w:val="00057330"/>
    <w:rsid w:val="00062AAB"/>
    <w:rsid w:val="00075884"/>
    <w:rsid w:val="00080855"/>
    <w:rsid w:val="0008094F"/>
    <w:rsid w:val="00082A50"/>
    <w:rsid w:val="00082C55"/>
    <w:rsid w:val="00090789"/>
    <w:rsid w:val="00090821"/>
    <w:rsid w:val="000A0741"/>
    <w:rsid w:val="000A5535"/>
    <w:rsid w:val="000A7126"/>
    <w:rsid w:val="000B180F"/>
    <w:rsid w:val="000B6878"/>
    <w:rsid w:val="000C44A3"/>
    <w:rsid w:val="000C57FF"/>
    <w:rsid w:val="000C6E25"/>
    <w:rsid w:val="000D1134"/>
    <w:rsid w:val="000D4BA1"/>
    <w:rsid w:val="000D57BB"/>
    <w:rsid w:val="000E05AC"/>
    <w:rsid w:val="000E10D6"/>
    <w:rsid w:val="000E4177"/>
    <w:rsid w:val="000E781E"/>
    <w:rsid w:val="000F4658"/>
    <w:rsid w:val="000F5C60"/>
    <w:rsid w:val="00100C52"/>
    <w:rsid w:val="00111A2D"/>
    <w:rsid w:val="00120781"/>
    <w:rsid w:val="00120CC6"/>
    <w:rsid w:val="001268C4"/>
    <w:rsid w:val="00132410"/>
    <w:rsid w:val="00134523"/>
    <w:rsid w:val="00135E1D"/>
    <w:rsid w:val="00142907"/>
    <w:rsid w:val="00146E6E"/>
    <w:rsid w:val="00147859"/>
    <w:rsid w:val="00151463"/>
    <w:rsid w:val="0015219A"/>
    <w:rsid w:val="001605DE"/>
    <w:rsid w:val="00165727"/>
    <w:rsid w:val="00171DB8"/>
    <w:rsid w:val="001729C8"/>
    <w:rsid w:val="00173DE3"/>
    <w:rsid w:val="00180568"/>
    <w:rsid w:val="00191E7A"/>
    <w:rsid w:val="00193509"/>
    <w:rsid w:val="001A58EA"/>
    <w:rsid w:val="001C11B8"/>
    <w:rsid w:val="001C1EAB"/>
    <w:rsid w:val="001C722D"/>
    <w:rsid w:val="001D4BE9"/>
    <w:rsid w:val="001E1FAB"/>
    <w:rsid w:val="001E2BA0"/>
    <w:rsid w:val="001E6CF2"/>
    <w:rsid w:val="001F41EF"/>
    <w:rsid w:val="001F4562"/>
    <w:rsid w:val="001F5243"/>
    <w:rsid w:val="001F552D"/>
    <w:rsid w:val="00203018"/>
    <w:rsid w:val="002065E4"/>
    <w:rsid w:val="00207411"/>
    <w:rsid w:val="00214288"/>
    <w:rsid w:val="002153EC"/>
    <w:rsid w:val="002173B6"/>
    <w:rsid w:val="00227890"/>
    <w:rsid w:val="00234EA8"/>
    <w:rsid w:val="0024123C"/>
    <w:rsid w:val="002418FC"/>
    <w:rsid w:val="00244C65"/>
    <w:rsid w:val="0025046A"/>
    <w:rsid w:val="00250CE6"/>
    <w:rsid w:val="00255FEF"/>
    <w:rsid w:val="00260860"/>
    <w:rsid w:val="00261421"/>
    <w:rsid w:val="0027460F"/>
    <w:rsid w:val="00275DFF"/>
    <w:rsid w:val="0027757C"/>
    <w:rsid w:val="0027780B"/>
    <w:rsid w:val="00280676"/>
    <w:rsid w:val="00282621"/>
    <w:rsid w:val="0029014A"/>
    <w:rsid w:val="0029177A"/>
    <w:rsid w:val="002A530D"/>
    <w:rsid w:val="002A5999"/>
    <w:rsid w:val="002B33B6"/>
    <w:rsid w:val="002B4103"/>
    <w:rsid w:val="002B4F84"/>
    <w:rsid w:val="002B5C05"/>
    <w:rsid w:val="002B7C42"/>
    <w:rsid w:val="002C0FCC"/>
    <w:rsid w:val="002D2F20"/>
    <w:rsid w:val="002D3268"/>
    <w:rsid w:val="002D62AF"/>
    <w:rsid w:val="002D660D"/>
    <w:rsid w:val="002D7157"/>
    <w:rsid w:val="002E093B"/>
    <w:rsid w:val="002E2667"/>
    <w:rsid w:val="002E3256"/>
    <w:rsid w:val="002E34F0"/>
    <w:rsid w:val="002E59A8"/>
    <w:rsid w:val="002E69BC"/>
    <w:rsid w:val="002F3934"/>
    <w:rsid w:val="002F64ED"/>
    <w:rsid w:val="002F6B90"/>
    <w:rsid w:val="003010DF"/>
    <w:rsid w:val="00301AC9"/>
    <w:rsid w:val="003070A4"/>
    <w:rsid w:val="00316CCD"/>
    <w:rsid w:val="00316EFB"/>
    <w:rsid w:val="003232AC"/>
    <w:rsid w:val="00323625"/>
    <w:rsid w:val="00326543"/>
    <w:rsid w:val="00331770"/>
    <w:rsid w:val="00336BDB"/>
    <w:rsid w:val="00340754"/>
    <w:rsid w:val="00352F4F"/>
    <w:rsid w:val="00355C98"/>
    <w:rsid w:val="0036187F"/>
    <w:rsid w:val="00367E1D"/>
    <w:rsid w:val="00372230"/>
    <w:rsid w:val="00372DF4"/>
    <w:rsid w:val="0037443B"/>
    <w:rsid w:val="003777A3"/>
    <w:rsid w:val="0038083D"/>
    <w:rsid w:val="003825BD"/>
    <w:rsid w:val="003903D9"/>
    <w:rsid w:val="003950CD"/>
    <w:rsid w:val="003A05A3"/>
    <w:rsid w:val="003A0AE1"/>
    <w:rsid w:val="003A7222"/>
    <w:rsid w:val="003A7D74"/>
    <w:rsid w:val="003B2FBB"/>
    <w:rsid w:val="003B6E43"/>
    <w:rsid w:val="003D0603"/>
    <w:rsid w:val="003D0ACC"/>
    <w:rsid w:val="003E21DC"/>
    <w:rsid w:val="003E7CB1"/>
    <w:rsid w:val="003F0CE9"/>
    <w:rsid w:val="003F579C"/>
    <w:rsid w:val="00400E6A"/>
    <w:rsid w:val="00407690"/>
    <w:rsid w:val="004126BF"/>
    <w:rsid w:val="0041768D"/>
    <w:rsid w:val="0042071D"/>
    <w:rsid w:val="00435D62"/>
    <w:rsid w:val="004365F5"/>
    <w:rsid w:val="00436B73"/>
    <w:rsid w:val="00441063"/>
    <w:rsid w:val="00441943"/>
    <w:rsid w:val="00442343"/>
    <w:rsid w:val="0044712F"/>
    <w:rsid w:val="00450D08"/>
    <w:rsid w:val="0045439B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123C"/>
    <w:rsid w:val="004B1617"/>
    <w:rsid w:val="004B6186"/>
    <w:rsid w:val="004B63CC"/>
    <w:rsid w:val="004B79B4"/>
    <w:rsid w:val="004C27FD"/>
    <w:rsid w:val="004C3439"/>
    <w:rsid w:val="004C4386"/>
    <w:rsid w:val="004C7733"/>
    <w:rsid w:val="004D130C"/>
    <w:rsid w:val="004D6333"/>
    <w:rsid w:val="004E2F03"/>
    <w:rsid w:val="004E2F51"/>
    <w:rsid w:val="004E33D1"/>
    <w:rsid w:val="004F4E74"/>
    <w:rsid w:val="004F7392"/>
    <w:rsid w:val="005003B4"/>
    <w:rsid w:val="00500E21"/>
    <w:rsid w:val="00503AC6"/>
    <w:rsid w:val="00504332"/>
    <w:rsid w:val="00505D5D"/>
    <w:rsid w:val="00512E86"/>
    <w:rsid w:val="0051491C"/>
    <w:rsid w:val="00521318"/>
    <w:rsid w:val="0052195A"/>
    <w:rsid w:val="00525265"/>
    <w:rsid w:val="00532F58"/>
    <w:rsid w:val="00534FB7"/>
    <w:rsid w:val="005368A3"/>
    <w:rsid w:val="00541384"/>
    <w:rsid w:val="00543987"/>
    <w:rsid w:val="005449C0"/>
    <w:rsid w:val="00560CF7"/>
    <w:rsid w:val="005650C6"/>
    <w:rsid w:val="00565E51"/>
    <w:rsid w:val="00565ED0"/>
    <w:rsid w:val="00566EBC"/>
    <w:rsid w:val="005679E9"/>
    <w:rsid w:val="005752CF"/>
    <w:rsid w:val="00581CFF"/>
    <w:rsid w:val="00583F4B"/>
    <w:rsid w:val="00585562"/>
    <w:rsid w:val="00585FAA"/>
    <w:rsid w:val="00590BE8"/>
    <w:rsid w:val="00592009"/>
    <w:rsid w:val="00592C72"/>
    <w:rsid w:val="005A304E"/>
    <w:rsid w:val="005A4DA6"/>
    <w:rsid w:val="005A570B"/>
    <w:rsid w:val="005B63DA"/>
    <w:rsid w:val="005B7189"/>
    <w:rsid w:val="005B7E27"/>
    <w:rsid w:val="005C2447"/>
    <w:rsid w:val="005C4EE4"/>
    <w:rsid w:val="005C61CC"/>
    <w:rsid w:val="005D1690"/>
    <w:rsid w:val="005D315C"/>
    <w:rsid w:val="005D5B22"/>
    <w:rsid w:val="005E0258"/>
    <w:rsid w:val="005E47EA"/>
    <w:rsid w:val="005F6AB4"/>
    <w:rsid w:val="00603FD8"/>
    <w:rsid w:val="006134B3"/>
    <w:rsid w:val="00616EC4"/>
    <w:rsid w:val="006200B3"/>
    <w:rsid w:val="006234E5"/>
    <w:rsid w:val="00627B09"/>
    <w:rsid w:val="00631D2A"/>
    <w:rsid w:val="00631EF6"/>
    <w:rsid w:val="00633823"/>
    <w:rsid w:val="00635250"/>
    <w:rsid w:val="00636CEF"/>
    <w:rsid w:val="00637F09"/>
    <w:rsid w:val="006452BC"/>
    <w:rsid w:val="006454BF"/>
    <w:rsid w:val="00645A33"/>
    <w:rsid w:val="00645D19"/>
    <w:rsid w:val="00651ECC"/>
    <w:rsid w:val="0065489E"/>
    <w:rsid w:val="00656215"/>
    <w:rsid w:val="006602AD"/>
    <w:rsid w:val="00670FF2"/>
    <w:rsid w:val="006713B3"/>
    <w:rsid w:val="00671DE4"/>
    <w:rsid w:val="0067655E"/>
    <w:rsid w:val="00676F0F"/>
    <w:rsid w:val="00685E5A"/>
    <w:rsid w:val="006909CA"/>
    <w:rsid w:val="006922E1"/>
    <w:rsid w:val="00693AA1"/>
    <w:rsid w:val="006A0A7F"/>
    <w:rsid w:val="006A5E82"/>
    <w:rsid w:val="006B0D7E"/>
    <w:rsid w:val="006C130A"/>
    <w:rsid w:val="006C3AEB"/>
    <w:rsid w:val="006C646A"/>
    <w:rsid w:val="006C6672"/>
    <w:rsid w:val="006D231D"/>
    <w:rsid w:val="006D5E9B"/>
    <w:rsid w:val="006D77A3"/>
    <w:rsid w:val="006E0F61"/>
    <w:rsid w:val="00701611"/>
    <w:rsid w:val="00701AE8"/>
    <w:rsid w:val="007072A6"/>
    <w:rsid w:val="0072098B"/>
    <w:rsid w:val="0072190B"/>
    <w:rsid w:val="0072532E"/>
    <w:rsid w:val="007323CD"/>
    <w:rsid w:val="00740032"/>
    <w:rsid w:val="00740FC7"/>
    <w:rsid w:val="00747615"/>
    <w:rsid w:val="00747696"/>
    <w:rsid w:val="00747C85"/>
    <w:rsid w:val="00752309"/>
    <w:rsid w:val="007523F2"/>
    <w:rsid w:val="00752EEB"/>
    <w:rsid w:val="00756465"/>
    <w:rsid w:val="007612FC"/>
    <w:rsid w:val="00761999"/>
    <w:rsid w:val="00770743"/>
    <w:rsid w:val="00771757"/>
    <w:rsid w:val="00784A2A"/>
    <w:rsid w:val="007934D3"/>
    <w:rsid w:val="007A1986"/>
    <w:rsid w:val="007A73E5"/>
    <w:rsid w:val="007B2BD6"/>
    <w:rsid w:val="007B46CB"/>
    <w:rsid w:val="007B5151"/>
    <w:rsid w:val="007B5CA9"/>
    <w:rsid w:val="007B7BD1"/>
    <w:rsid w:val="007B7F9B"/>
    <w:rsid w:val="007C0921"/>
    <w:rsid w:val="007C154F"/>
    <w:rsid w:val="007C3D72"/>
    <w:rsid w:val="007C7641"/>
    <w:rsid w:val="007D1D7E"/>
    <w:rsid w:val="007D2D3D"/>
    <w:rsid w:val="007D720A"/>
    <w:rsid w:val="007D78EB"/>
    <w:rsid w:val="007E088B"/>
    <w:rsid w:val="007E09DB"/>
    <w:rsid w:val="007E1063"/>
    <w:rsid w:val="007E6856"/>
    <w:rsid w:val="007E7472"/>
    <w:rsid w:val="007F2208"/>
    <w:rsid w:val="007F53EA"/>
    <w:rsid w:val="008056B2"/>
    <w:rsid w:val="00812166"/>
    <w:rsid w:val="00812755"/>
    <w:rsid w:val="00817D46"/>
    <w:rsid w:val="00823B7F"/>
    <w:rsid w:val="008273CF"/>
    <w:rsid w:val="00833180"/>
    <w:rsid w:val="00835ED4"/>
    <w:rsid w:val="0084041D"/>
    <w:rsid w:val="00840E35"/>
    <w:rsid w:val="008419B6"/>
    <w:rsid w:val="00842799"/>
    <w:rsid w:val="008446B1"/>
    <w:rsid w:val="00845728"/>
    <w:rsid w:val="008460B0"/>
    <w:rsid w:val="00851C31"/>
    <w:rsid w:val="008536EE"/>
    <w:rsid w:val="00870583"/>
    <w:rsid w:val="00873074"/>
    <w:rsid w:val="00873823"/>
    <w:rsid w:val="00874EB6"/>
    <w:rsid w:val="0088184D"/>
    <w:rsid w:val="008865A5"/>
    <w:rsid w:val="0089012E"/>
    <w:rsid w:val="008902EE"/>
    <w:rsid w:val="00890D12"/>
    <w:rsid w:val="008918D5"/>
    <w:rsid w:val="00892A3E"/>
    <w:rsid w:val="008951B5"/>
    <w:rsid w:val="008972A9"/>
    <w:rsid w:val="008A0C5B"/>
    <w:rsid w:val="008A3AF3"/>
    <w:rsid w:val="008A459D"/>
    <w:rsid w:val="008A7674"/>
    <w:rsid w:val="008B1068"/>
    <w:rsid w:val="008C175F"/>
    <w:rsid w:val="008C37E8"/>
    <w:rsid w:val="008C5D17"/>
    <w:rsid w:val="008D481D"/>
    <w:rsid w:val="008D5328"/>
    <w:rsid w:val="008D62BE"/>
    <w:rsid w:val="008E16C0"/>
    <w:rsid w:val="008E34E0"/>
    <w:rsid w:val="008E6773"/>
    <w:rsid w:val="008E7D3C"/>
    <w:rsid w:val="008F26A6"/>
    <w:rsid w:val="008F400B"/>
    <w:rsid w:val="008F5218"/>
    <w:rsid w:val="008F653F"/>
    <w:rsid w:val="008F7A1D"/>
    <w:rsid w:val="00900E43"/>
    <w:rsid w:val="00902732"/>
    <w:rsid w:val="00902B46"/>
    <w:rsid w:val="00910B38"/>
    <w:rsid w:val="00910BF8"/>
    <w:rsid w:val="0091172A"/>
    <w:rsid w:val="00911C1C"/>
    <w:rsid w:val="00913003"/>
    <w:rsid w:val="009149FA"/>
    <w:rsid w:val="00915801"/>
    <w:rsid w:val="00916E22"/>
    <w:rsid w:val="00920304"/>
    <w:rsid w:val="00923C13"/>
    <w:rsid w:val="00926990"/>
    <w:rsid w:val="00931318"/>
    <w:rsid w:val="009317C4"/>
    <w:rsid w:val="009339EB"/>
    <w:rsid w:val="00933A36"/>
    <w:rsid w:val="00936AB1"/>
    <w:rsid w:val="009433A4"/>
    <w:rsid w:val="00946672"/>
    <w:rsid w:val="009507A6"/>
    <w:rsid w:val="009512F5"/>
    <w:rsid w:val="00963AE3"/>
    <w:rsid w:val="009674BF"/>
    <w:rsid w:val="009679F8"/>
    <w:rsid w:val="0097511E"/>
    <w:rsid w:val="00982973"/>
    <w:rsid w:val="00982F4F"/>
    <w:rsid w:val="009833DB"/>
    <w:rsid w:val="009862A3"/>
    <w:rsid w:val="0098695E"/>
    <w:rsid w:val="00990833"/>
    <w:rsid w:val="009938CF"/>
    <w:rsid w:val="009A2BE5"/>
    <w:rsid w:val="009A5F4C"/>
    <w:rsid w:val="009B20AC"/>
    <w:rsid w:val="009B3732"/>
    <w:rsid w:val="009B4586"/>
    <w:rsid w:val="009B4CB2"/>
    <w:rsid w:val="009B5171"/>
    <w:rsid w:val="009B70E7"/>
    <w:rsid w:val="009C0152"/>
    <w:rsid w:val="009C0495"/>
    <w:rsid w:val="009D5422"/>
    <w:rsid w:val="009E203F"/>
    <w:rsid w:val="009E5B66"/>
    <w:rsid w:val="009E7FAD"/>
    <w:rsid w:val="009F3F0B"/>
    <w:rsid w:val="00A0179A"/>
    <w:rsid w:val="00A06AE8"/>
    <w:rsid w:val="00A071D1"/>
    <w:rsid w:val="00A076FA"/>
    <w:rsid w:val="00A10ECC"/>
    <w:rsid w:val="00A13541"/>
    <w:rsid w:val="00A229D9"/>
    <w:rsid w:val="00A236D9"/>
    <w:rsid w:val="00A30506"/>
    <w:rsid w:val="00A33C33"/>
    <w:rsid w:val="00A36E65"/>
    <w:rsid w:val="00A447EF"/>
    <w:rsid w:val="00A44810"/>
    <w:rsid w:val="00A56FB3"/>
    <w:rsid w:val="00A6092B"/>
    <w:rsid w:val="00A637FE"/>
    <w:rsid w:val="00A63D0C"/>
    <w:rsid w:val="00A66769"/>
    <w:rsid w:val="00A670FF"/>
    <w:rsid w:val="00A67912"/>
    <w:rsid w:val="00A71431"/>
    <w:rsid w:val="00A73CD5"/>
    <w:rsid w:val="00A76A12"/>
    <w:rsid w:val="00A7710F"/>
    <w:rsid w:val="00A857C7"/>
    <w:rsid w:val="00A86491"/>
    <w:rsid w:val="00A878C9"/>
    <w:rsid w:val="00A95998"/>
    <w:rsid w:val="00A95F8D"/>
    <w:rsid w:val="00AA22B4"/>
    <w:rsid w:val="00AA70E7"/>
    <w:rsid w:val="00AA7CBB"/>
    <w:rsid w:val="00AA7F7B"/>
    <w:rsid w:val="00AB7980"/>
    <w:rsid w:val="00AC0481"/>
    <w:rsid w:val="00AC24EB"/>
    <w:rsid w:val="00AC35BF"/>
    <w:rsid w:val="00AC35FE"/>
    <w:rsid w:val="00AC4B01"/>
    <w:rsid w:val="00AC7BB4"/>
    <w:rsid w:val="00AD1C14"/>
    <w:rsid w:val="00AD29AC"/>
    <w:rsid w:val="00AD4BB5"/>
    <w:rsid w:val="00AF1D5B"/>
    <w:rsid w:val="00AF36A8"/>
    <w:rsid w:val="00B007EF"/>
    <w:rsid w:val="00B00CDD"/>
    <w:rsid w:val="00B06D43"/>
    <w:rsid w:val="00B07236"/>
    <w:rsid w:val="00B107FF"/>
    <w:rsid w:val="00B10C7F"/>
    <w:rsid w:val="00B175D6"/>
    <w:rsid w:val="00B339CE"/>
    <w:rsid w:val="00B36C48"/>
    <w:rsid w:val="00B41C73"/>
    <w:rsid w:val="00B434D5"/>
    <w:rsid w:val="00B43AA6"/>
    <w:rsid w:val="00B46C49"/>
    <w:rsid w:val="00B52902"/>
    <w:rsid w:val="00B531FA"/>
    <w:rsid w:val="00B561B9"/>
    <w:rsid w:val="00B57BB3"/>
    <w:rsid w:val="00B652FC"/>
    <w:rsid w:val="00B72D29"/>
    <w:rsid w:val="00B80660"/>
    <w:rsid w:val="00B833F2"/>
    <w:rsid w:val="00B8764F"/>
    <w:rsid w:val="00B910D0"/>
    <w:rsid w:val="00B92EA7"/>
    <w:rsid w:val="00B96079"/>
    <w:rsid w:val="00BA0FC6"/>
    <w:rsid w:val="00BA2644"/>
    <w:rsid w:val="00BA4A39"/>
    <w:rsid w:val="00BC285A"/>
    <w:rsid w:val="00BC2F25"/>
    <w:rsid w:val="00BD3561"/>
    <w:rsid w:val="00BE2FD8"/>
    <w:rsid w:val="00BE3320"/>
    <w:rsid w:val="00BE38EA"/>
    <w:rsid w:val="00BF0F13"/>
    <w:rsid w:val="00C04EB7"/>
    <w:rsid w:val="00C06660"/>
    <w:rsid w:val="00C07942"/>
    <w:rsid w:val="00C10D5D"/>
    <w:rsid w:val="00C10E3D"/>
    <w:rsid w:val="00C11C53"/>
    <w:rsid w:val="00C12839"/>
    <w:rsid w:val="00C20707"/>
    <w:rsid w:val="00C21AD4"/>
    <w:rsid w:val="00C23D0B"/>
    <w:rsid w:val="00C24A55"/>
    <w:rsid w:val="00C310B8"/>
    <w:rsid w:val="00C32776"/>
    <w:rsid w:val="00C34BA1"/>
    <w:rsid w:val="00C34BE8"/>
    <w:rsid w:val="00C34EC8"/>
    <w:rsid w:val="00C37881"/>
    <w:rsid w:val="00C5418E"/>
    <w:rsid w:val="00C57F52"/>
    <w:rsid w:val="00C61EF7"/>
    <w:rsid w:val="00C62A04"/>
    <w:rsid w:val="00C67F93"/>
    <w:rsid w:val="00C70F24"/>
    <w:rsid w:val="00C75FA2"/>
    <w:rsid w:val="00C77E57"/>
    <w:rsid w:val="00C801D9"/>
    <w:rsid w:val="00C82244"/>
    <w:rsid w:val="00C903CC"/>
    <w:rsid w:val="00C92827"/>
    <w:rsid w:val="00C955AF"/>
    <w:rsid w:val="00C97C93"/>
    <w:rsid w:val="00CA0258"/>
    <w:rsid w:val="00CA3002"/>
    <w:rsid w:val="00CA31E9"/>
    <w:rsid w:val="00CA6823"/>
    <w:rsid w:val="00CB0841"/>
    <w:rsid w:val="00CB1218"/>
    <w:rsid w:val="00CB19C2"/>
    <w:rsid w:val="00CB511C"/>
    <w:rsid w:val="00CC10B8"/>
    <w:rsid w:val="00CC2631"/>
    <w:rsid w:val="00CC3752"/>
    <w:rsid w:val="00CC39D8"/>
    <w:rsid w:val="00CD0F35"/>
    <w:rsid w:val="00CD4F91"/>
    <w:rsid w:val="00CD6AB9"/>
    <w:rsid w:val="00CE3E3C"/>
    <w:rsid w:val="00CE3F59"/>
    <w:rsid w:val="00CE489E"/>
    <w:rsid w:val="00CE4EA1"/>
    <w:rsid w:val="00CE6C31"/>
    <w:rsid w:val="00CF52E1"/>
    <w:rsid w:val="00CF6B39"/>
    <w:rsid w:val="00D0048D"/>
    <w:rsid w:val="00D0094F"/>
    <w:rsid w:val="00D052A3"/>
    <w:rsid w:val="00D33182"/>
    <w:rsid w:val="00D410D1"/>
    <w:rsid w:val="00D45C1D"/>
    <w:rsid w:val="00D52FD3"/>
    <w:rsid w:val="00D54D34"/>
    <w:rsid w:val="00D5555C"/>
    <w:rsid w:val="00D57EE7"/>
    <w:rsid w:val="00D602EB"/>
    <w:rsid w:val="00D67084"/>
    <w:rsid w:val="00D76132"/>
    <w:rsid w:val="00D773C2"/>
    <w:rsid w:val="00D80FB6"/>
    <w:rsid w:val="00D91959"/>
    <w:rsid w:val="00D93F4A"/>
    <w:rsid w:val="00D93F85"/>
    <w:rsid w:val="00D946AF"/>
    <w:rsid w:val="00DA1969"/>
    <w:rsid w:val="00DA3AC5"/>
    <w:rsid w:val="00DB3969"/>
    <w:rsid w:val="00DC03C7"/>
    <w:rsid w:val="00DC1F72"/>
    <w:rsid w:val="00DC2412"/>
    <w:rsid w:val="00DD0D85"/>
    <w:rsid w:val="00DD2397"/>
    <w:rsid w:val="00DE0850"/>
    <w:rsid w:val="00DE23EA"/>
    <w:rsid w:val="00DE731A"/>
    <w:rsid w:val="00DF0FB4"/>
    <w:rsid w:val="00DF34A8"/>
    <w:rsid w:val="00E05BA8"/>
    <w:rsid w:val="00E105C5"/>
    <w:rsid w:val="00E11736"/>
    <w:rsid w:val="00E140C7"/>
    <w:rsid w:val="00E1443B"/>
    <w:rsid w:val="00E14EFC"/>
    <w:rsid w:val="00E17D56"/>
    <w:rsid w:val="00E21EBC"/>
    <w:rsid w:val="00E24065"/>
    <w:rsid w:val="00E40B02"/>
    <w:rsid w:val="00E44674"/>
    <w:rsid w:val="00E46ED6"/>
    <w:rsid w:val="00E47B8F"/>
    <w:rsid w:val="00E53D2E"/>
    <w:rsid w:val="00E54929"/>
    <w:rsid w:val="00E61B70"/>
    <w:rsid w:val="00E63B7C"/>
    <w:rsid w:val="00E65585"/>
    <w:rsid w:val="00E6680B"/>
    <w:rsid w:val="00E714A7"/>
    <w:rsid w:val="00E7245C"/>
    <w:rsid w:val="00E72B0F"/>
    <w:rsid w:val="00E75E83"/>
    <w:rsid w:val="00E7656D"/>
    <w:rsid w:val="00E770C7"/>
    <w:rsid w:val="00E77FDB"/>
    <w:rsid w:val="00E82B93"/>
    <w:rsid w:val="00E90FB9"/>
    <w:rsid w:val="00E948A8"/>
    <w:rsid w:val="00EA4935"/>
    <w:rsid w:val="00EC0CA1"/>
    <w:rsid w:val="00EC22A5"/>
    <w:rsid w:val="00EC75BF"/>
    <w:rsid w:val="00ED07E3"/>
    <w:rsid w:val="00ED6859"/>
    <w:rsid w:val="00ED6BB5"/>
    <w:rsid w:val="00EE0EED"/>
    <w:rsid w:val="00EE1481"/>
    <w:rsid w:val="00EF441B"/>
    <w:rsid w:val="00EF661D"/>
    <w:rsid w:val="00EF7215"/>
    <w:rsid w:val="00F005BD"/>
    <w:rsid w:val="00F112F2"/>
    <w:rsid w:val="00F1131C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1457"/>
    <w:rsid w:val="00F456E4"/>
    <w:rsid w:val="00F45D5F"/>
    <w:rsid w:val="00F51CB7"/>
    <w:rsid w:val="00F5361B"/>
    <w:rsid w:val="00F560C2"/>
    <w:rsid w:val="00F5760D"/>
    <w:rsid w:val="00F57BD4"/>
    <w:rsid w:val="00F60E3A"/>
    <w:rsid w:val="00F63B93"/>
    <w:rsid w:val="00F665D3"/>
    <w:rsid w:val="00F7031A"/>
    <w:rsid w:val="00F71291"/>
    <w:rsid w:val="00F745EA"/>
    <w:rsid w:val="00F83372"/>
    <w:rsid w:val="00F900CE"/>
    <w:rsid w:val="00F92EF7"/>
    <w:rsid w:val="00F97B40"/>
    <w:rsid w:val="00FA0AE6"/>
    <w:rsid w:val="00FA4464"/>
    <w:rsid w:val="00FA524F"/>
    <w:rsid w:val="00FB0EC6"/>
    <w:rsid w:val="00FB6203"/>
    <w:rsid w:val="00FC075F"/>
    <w:rsid w:val="00FD2663"/>
    <w:rsid w:val="00FD7D52"/>
    <w:rsid w:val="00FE6604"/>
    <w:rsid w:val="00FF337E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  <w:style w:type="table" w:styleId="TableGrid">
    <w:name w:val="Table Grid"/>
    <w:basedOn w:val="TableNormal"/>
    <w:uiPriority w:val="59"/>
    <w:rsid w:val="0032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5B75E8E8D49F48B4A2FF29B57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A9AD-F765-431F-8976-EEB53409014F}"/>
      </w:docPartPr>
      <w:docPartBody>
        <w:p w:rsidR="004D6293" w:rsidRDefault="00C73C5A" w:rsidP="00C73C5A">
          <w:pPr>
            <w:pStyle w:val="9A45B75E8E8D49F48B4A2FF29B570D7D2"/>
          </w:pPr>
          <w:r>
            <w:rPr>
              <w:rFonts w:asciiTheme="minorBidi" w:hAnsiTheme="minorBidi" w:cstheme="minorBidi"/>
              <w:sz w:val="20"/>
              <w:szCs w:val="20"/>
            </w:rPr>
            <w:t>[select from list]</w:t>
          </w:r>
        </w:p>
      </w:docPartBody>
    </w:docPart>
    <w:docPart>
      <w:docPartPr>
        <w:name w:val="02571C4257A6452D9EED3B5B64AA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7005-EBFC-4AE6-9D8C-57BC5115A655}"/>
      </w:docPartPr>
      <w:docPartBody>
        <w:p w:rsidR="00232744" w:rsidRDefault="00C73C5A" w:rsidP="00C73C5A">
          <w:pPr>
            <w:pStyle w:val="02571C4257A6452D9EED3B5B64AA87393"/>
          </w:pPr>
          <w:r w:rsidRPr="00277AB5">
            <w:rPr>
              <w:rFonts w:asciiTheme="minorBidi" w:hAnsiTheme="minorBidi" w:cstheme="minorBidi"/>
              <w:sz w:val="20"/>
              <w:szCs w:val="20"/>
            </w:rPr>
            <w:t>[select]</w:t>
          </w:r>
        </w:p>
      </w:docPartBody>
    </w:docPart>
    <w:docPart>
      <w:docPartPr>
        <w:name w:val="C4B16C7A21B143DCA62B55BD7356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1976-8FD9-4580-94B9-70AB16FAD3C6}"/>
      </w:docPartPr>
      <w:docPartBody>
        <w:p w:rsidR="00C73C5A" w:rsidRDefault="00C73C5A" w:rsidP="00C73C5A">
          <w:pPr>
            <w:pStyle w:val="C4B16C7A21B143DCA62B55BD7356272B1"/>
          </w:pPr>
          <w:r w:rsidRPr="00636CEF">
            <w:rPr>
              <w:rStyle w:val="PlaceholderText"/>
              <w:rFonts w:ascii="Arial" w:hAnsi="Arial" w:cs="Arial"/>
              <w:sz w:val="20"/>
              <w:szCs w:val="20"/>
            </w:rPr>
            <w:t>[select nature of claim]</w:t>
          </w:r>
        </w:p>
      </w:docPartBody>
    </w:docPart>
    <w:docPart>
      <w:docPartPr>
        <w:name w:val="B0DDE5849C83487F93712865CEA0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31C5B-1DB0-4783-B0D4-52C2CC10FB3D}"/>
      </w:docPartPr>
      <w:docPartBody>
        <w:p w:rsidR="00367BE8" w:rsidRDefault="00367BE8" w:rsidP="00367BE8">
          <w:pPr>
            <w:pStyle w:val="B0DDE5849C83487F93712865CEA03B86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82C55"/>
    <w:rsid w:val="000A7126"/>
    <w:rsid w:val="000D1134"/>
    <w:rsid w:val="000E22FE"/>
    <w:rsid w:val="00142907"/>
    <w:rsid w:val="00232744"/>
    <w:rsid w:val="00367BE8"/>
    <w:rsid w:val="003D0603"/>
    <w:rsid w:val="003D0D73"/>
    <w:rsid w:val="0041768D"/>
    <w:rsid w:val="004676FF"/>
    <w:rsid w:val="004769DA"/>
    <w:rsid w:val="0048126E"/>
    <w:rsid w:val="004D6293"/>
    <w:rsid w:val="005003B4"/>
    <w:rsid w:val="00566FB3"/>
    <w:rsid w:val="005B63DA"/>
    <w:rsid w:val="006102AC"/>
    <w:rsid w:val="006C5AA9"/>
    <w:rsid w:val="006E7FA6"/>
    <w:rsid w:val="00724F0C"/>
    <w:rsid w:val="00745576"/>
    <w:rsid w:val="007612FC"/>
    <w:rsid w:val="007C5D23"/>
    <w:rsid w:val="007D74F4"/>
    <w:rsid w:val="007E6602"/>
    <w:rsid w:val="00811B84"/>
    <w:rsid w:val="00842799"/>
    <w:rsid w:val="00871C8D"/>
    <w:rsid w:val="008A3AF3"/>
    <w:rsid w:val="00957A6E"/>
    <w:rsid w:val="0098695E"/>
    <w:rsid w:val="009A5F4C"/>
    <w:rsid w:val="009E5B66"/>
    <w:rsid w:val="00A36CBE"/>
    <w:rsid w:val="00A67912"/>
    <w:rsid w:val="00B9504D"/>
    <w:rsid w:val="00BA625E"/>
    <w:rsid w:val="00C73C5A"/>
    <w:rsid w:val="00C755CC"/>
    <w:rsid w:val="00CE7CB0"/>
    <w:rsid w:val="00CF52E1"/>
    <w:rsid w:val="00D72333"/>
    <w:rsid w:val="00D91959"/>
    <w:rsid w:val="00DE5B42"/>
    <w:rsid w:val="00DE7323"/>
    <w:rsid w:val="00E105C5"/>
    <w:rsid w:val="00E44164"/>
    <w:rsid w:val="00EE0EED"/>
    <w:rsid w:val="00EF661D"/>
    <w:rsid w:val="00F1131C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BE8"/>
    <w:rPr>
      <w:color w:val="808080"/>
    </w:rPr>
  </w:style>
  <w:style w:type="paragraph" w:customStyle="1" w:styleId="C4B16C7A21B143DCA62B55BD7356272B1">
    <w:name w:val="C4B16C7A21B143DCA62B55BD7356272B1"/>
    <w:rsid w:val="00C73C5A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9A45B75E8E8D49F48B4A2FF29B570D7D2">
    <w:name w:val="9A45B75E8E8D49F48B4A2FF29B570D7D2"/>
    <w:rsid w:val="00C73C5A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02571C4257A6452D9EED3B5B64AA87393">
    <w:name w:val="02571C4257A6452D9EED3B5B64AA87393"/>
    <w:rsid w:val="00C73C5A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B0DDE5849C83487F93712865CEA03B86">
    <w:name w:val="B0DDE5849C83487F93712865CEA03B86"/>
    <w:rsid w:val="00367BE8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BB5E-EBA8-42F9-B2EB-D9097B7E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5249</Characters>
  <Application>Microsoft Office Word</Application>
  <DocSecurity>0</DocSecurity>
  <Lines>228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2025-03-14T09:23:00Z</dcterms:created>
  <dcterms:modified xsi:type="dcterms:W3CDTF">2025-10-13T10:57:00Z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62135add,2bfc0e19,70231475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2024-12-13T07:46:30Z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3d29f83b-7bf2-4898-82e2-b4dc7a045aec</vt:lpwstr>
  </property>
  <property fmtid="{D5CDD505-2E9C-101B-9397-08002B2CF9AE}" pid="11" name="MSIP_Label_ff56cc6b-8e91-4f6b-ad73-14cd611c8a06_ContentBits">
    <vt:lpwstr>2</vt:lpwstr>
  </property>
</Properties>
</file>