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B9FC" w14:textId="517DA28C" w:rsidR="004900BE" w:rsidRPr="00F95EB7" w:rsidRDefault="004900BE" w:rsidP="00FF43CE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sz w:val="20"/>
          <w:szCs w:val="20"/>
        </w:rPr>
      </w:pPr>
      <w:proofErr w:type="gramStart"/>
      <w:r w:rsidRPr="00F95EB7">
        <w:rPr>
          <w:rFonts w:ascii="Aptos" w:hAnsi="Aptos" w:cstheme="minorBidi"/>
          <w:b/>
          <w:bCs/>
          <w:sz w:val="20"/>
          <w:szCs w:val="20"/>
        </w:rPr>
        <w:t>Form</w:t>
      </w:r>
      <w:proofErr w:type="gramEnd"/>
      <w:r w:rsidR="00AF416A" w:rsidRPr="00F95EB7">
        <w:rPr>
          <w:rFonts w:ascii="Aptos" w:hAnsi="Aptos" w:cstheme="minorBidi"/>
          <w:b/>
          <w:bCs/>
          <w:sz w:val="20"/>
          <w:szCs w:val="20"/>
        </w:rPr>
        <w:t xml:space="preserve"> </w:t>
      </w:r>
      <w:r w:rsidR="0052563D" w:rsidRPr="00F95EB7">
        <w:rPr>
          <w:rFonts w:ascii="Aptos" w:hAnsi="Aptos" w:cstheme="minorBidi"/>
          <w:b/>
          <w:bCs/>
          <w:sz w:val="20"/>
          <w:szCs w:val="20"/>
        </w:rPr>
        <w:t xml:space="preserve">CFI </w:t>
      </w:r>
      <w:r w:rsidR="0076293D" w:rsidRPr="00F95EB7">
        <w:rPr>
          <w:rFonts w:ascii="Aptos" w:hAnsi="Aptos" w:cstheme="minorBidi"/>
          <w:b/>
          <w:bCs/>
          <w:sz w:val="20"/>
          <w:szCs w:val="20"/>
        </w:rPr>
        <w:t>3</w:t>
      </w:r>
      <w:r w:rsidR="00186D34" w:rsidRPr="00F95EB7">
        <w:rPr>
          <w:rFonts w:ascii="Aptos" w:hAnsi="Aptos" w:cstheme="minorBidi"/>
          <w:b/>
          <w:bCs/>
          <w:sz w:val="20"/>
          <w:szCs w:val="20"/>
        </w:rPr>
        <w:t>6</w:t>
      </w:r>
    </w:p>
    <w:p w14:paraId="7AD0B696" w14:textId="77777777" w:rsidR="004900BE" w:rsidRPr="00F95EB7" w:rsidRDefault="004900BE" w:rsidP="004900BE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33F9819E" w14:textId="77777777" w:rsidR="004900BE" w:rsidRPr="00F95EB7" w:rsidRDefault="002D43F5" w:rsidP="004900BE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F95EB7">
        <w:rPr>
          <w:rFonts w:ascii="Aptos" w:hAnsi="Aptos" w:cstheme="minorBidi"/>
          <w:b/>
          <w:sz w:val="32"/>
          <w:szCs w:val="32"/>
        </w:rPr>
        <w:t xml:space="preserve">General Form </w:t>
      </w:r>
    </w:p>
    <w:p w14:paraId="05EE5E3F" w14:textId="77777777" w:rsidR="004900BE" w:rsidRPr="00F95EB7" w:rsidRDefault="004900BE" w:rsidP="004900BE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96"/>
        <w:gridCol w:w="6140"/>
      </w:tblGrid>
      <w:tr w:rsidR="004900BE" w:rsidRPr="00F95EB7" w14:paraId="02843285" w14:textId="77777777" w:rsidTr="00282977">
        <w:tc>
          <w:tcPr>
            <w:tcW w:w="5000" w:type="pct"/>
            <w:gridSpan w:val="2"/>
            <w:shd w:val="clear" w:color="auto" w:fill="BABBB2"/>
          </w:tcPr>
          <w:p w14:paraId="24A2542E" w14:textId="77777777" w:rsidR="004900BE" w:rsidRPr="00F95EB7" w:rsidRDefault="004900BE" w:rsidP="00644DE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Case Details </w:t>
            </w:r>
          </w:p>
        </w:tc>
      </w:tr>
      <w:tr w:rsidR="009E2EBF" w:rsidRPr="00F95EB7" w14:paraId="6B2CBBF6" w14:textId="77777777" w:rsidTr="00430A3C">
        <w:tblPrEx>
          <w:shd w:val="clear" w:color="auto" w:fill="auto"/>
        </w:tblPrEx>
        <w:tc>
          <w:tcPr>
            <w:tcW w:w="1847" w:type="pct"/>
          </w:tcPr>
          <w:p w14:paraId="2492C892" w14:textId="4834BA88" w:rsidR="009E2EBF" w:rsidRPr="00F95EB7" w:rsidRDefault="009E2EBF" w:rsidP="009E2EB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773A24"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BB32DF9C8BFB489DA199DE14683A98CE"/>
            </w:placeholder>
            <w:showingPlcHdr/>
            <w:dropDownList>
              <w:listItem w:value="[select court]"/>
              <w:listItem w:displayText="Court of Appeal" w:value="Court of Appeal"/>
              <w:listItem w:displayText="Commercial and Civil Division" w:value="Commercial and Civil Division"/>
              <w:listItem w:displayText="Real Property Division" w:value="Real Property Division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153" w:type="pct"/>
                <w:vAlign w:val="center"/>
              </w:tcPr>
              <w:p w14:paraId="2E2561FC" w14:textId="30D802D1" w:rsidR="009E2EBF" w:rsidRPr="00F95EB7" w:rsidRDefault="009E2EBF" w:rsidP="009E2EBF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F95EB7">
                  <w:rPr>
                    <w:rFonts w:ascii="Aptos" w:hAnsi="Aptos" w:cstheme="minorBidi"/>
                    <w:sz w:val="20"/>
                    <w:szCs w:val="20"/>
                  </w:rPr>
                  <w:t xml:space="preserve">[select </w:t>
                </w:r>
                <w:r w:rsidR="00AF3EA5" w:rsidRPr="00F95EB7">
                  <w:rPr>
                    <w:rFonts w:ascii="Aptos" w:hAnsi="Aptos" w:cstheme="minorBidi"/>
                    <w:sz w:val="20"/>
                    <w:szCs w:val="20"/>
                  </w:rPr>
                  <w:t>court</w:t>
                </w:r>
                <w:r w:rsidR="00773A24" w:rsidRPr="00F95EB7">
                  <w:rPr>
                    <w:rFonts w:ascii="Aptos" w:hAnsi="Aptos" w:cstheme="minorBidi"/>
                    <w:sz w:val="20"/>
                    <w:szCs w:val="20"/>
                  </w:rPr>
                  <w:t>/division</w:t>
                </w:r>
                <w:r w:rsidRPr="00F95EB7">
                  <w:rPr>
                    <w:rFonts w:ascii="Aptos" w:hAnsi="Aptos" w:cstheme="minorBidi"/>
                    <w:sz w:val="20"/>
                    <w:szCs w:val="20"/>
                  </w:rPr>
                  <w:t xml:space="preserve">] </w:t>
                </w:r>
              </w:p>
            </w:tc>
          </w:sdtContent>
        </w:sdt>
      </w:tr>
      <w:tr w:rsidR="009E2EBF" w:rsidRPr="00F95EB7" w14:paraId="613CA535" w14:textId="77777777" w:rsidTr="00B57BF9">
        <w:tblPrEx>
          <w:shd w:val="clear" w:color="auto" w:fill="auto"/>
        </w:tblPrEx>
        <w:tc>
          <w:tcPr>
            <w:tcW w:w="1847" w:type="pct"/>
          </w:tcPr>
          <w:p w14:paraId="2E33CE25" w14:textId="77777777" w:rsidR="009E2EBF" w:rsidRPr="00F95EB7" w:rsidRDefault="009E2EBF" w:rsidP="009E2EB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14782BFF" w14:textId="5175963F" w:rsidR="009E2EBF" w:rsidRPr="00F95EB7" w:rsidRDefault="00E91387" w:rsidP="009E2EBF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6E9ADEB5" w14:textId="77777777" w:rsidR="004900BE" w:rsidRPr="00F95EB7" w:rsidRDefault="004900BE" w:rsidP="004900BE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96"/>
        <w:gridCol w:w="6140"/>
      </w:tblGrid>
      <w:tr w:rsidR="004900BE" w:rsidRPr="00F95EB7" w14:paraId="3B2B0D34" w14:textId="77777777" w:rsidTr="00282977">
        <w:tc>
          <w:tcPr>
            <w:tcW w:w="5000" w:type="pct"/>
            <w:gridSpan w:val="2"/>
            <w:shd w:val="clear" w:color="auto" w:fill="BABBB2"/>
          </w:tcPr>
          <w:p w14:paraId="465EBAA4" w14:textId="77777777" w:rsidR="004900BE" w:rsidRPr="00F95EB7" w:rsidRDefault="004900BE" w:rsidP="00644DE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E91387" w:rsidRPr="00F95EB7" w14:paraId="7D9A7612" w14:textId="77777777" w:rsidTr="00B57BF9">
        <w:tc>
          <w:tcPr>
            <w:tcW w:w="1847" w:type="pct"/>
          </w:tcPr>
          <w:p w14:paraId="7DA665BE" w14:textId="29125847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Claimant/ Appellant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739A32C4" w14:textId="35F0A2DA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91387" w:rsidRPr="00F95EB7" w14:paraId="41A3A014" w14:textId="77777777" w:rsidTr="00B57BF9">
        <w:trPr>
          <w:trHeight w:val="468"/>
        </w:trPr>
        <w:tc>
          <w:tcPr>
            <w:tcW w:w="1847" w:type="pct"/>
          </w:tcPr>
          <w:p w14:paraId="29B08DE5" w14:textId="13299A7D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[Second Claimant/ Appellant] [number of Claimants/ Appellants (if more than two)]</w:t>
            </w:r>
          </w:p>
        </w:tc>
        <w:tc>
          <w:tcPr>
            <w:tcW w:w="3153" w:type="pct"/>
          </w:tcPr>
          <w:p w14:paraId="75405FAF" w14:textId="279DB180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E91387" w:rsidRPr="00F95EB7" w14:paraId="06B465D5" w14:textId="77777777" w:rsidTr="00B57BF9">
        <w:tc>
          <w:tcPr>
            <w:tcW w:w="1847" w:type="pct"/>
          </w:tcPr>
          <w:p w14:paraId="3D41017F" w14:textId="6B0D5F4A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Defendant/ Respondent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01E34400" w14:textId="0C95A3CF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E91387" w:rsidRPr="00F95EB7" w14:paraId="24FBC8CF" w14:textId="77777777" w:rsidTr="00B57BF9">
        <w:tc>
          <w:tcPr>
            <w:tcW w:w="1847" w:type="pct"/>
          </w:tcPr>
          <w:p w14:paraId="51B347D7" w14:textId="7CB0F144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[Second Defendant/ Respondent] [number of Defendants/ Respondents (if more than two)]</w:t>
            </w:r>
          </w:p>
        </w:tc>
        <w:tc>
          <w:tcPr>
            <w:tcW w:w="3153" w:type="pct"/>
          </w:tcPr>
          <w:p w14:paraId="65D7DB0F" w14:textId="5FE2AC37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6A53786D" w14:textId="77777777" w:rsidR="004900BE" w:rsidRPr="00F95EB7" w:rsidRDefault="004900BE" w:rsidP="004900BE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96"/>
        <w:gridCol w:w="6140"/>
      </w:tblGrid>
      <w:tr w:rsidR="004900BE" w:rsidRPr="00F95EB7" w14:paraId="6EEF4D0B" w14:textId="77777777" w:rsidTr="00282977">
        <w:tc>
          <w:tcPr>
            <w:tcW w:w="5000" w:type="pct"/>
            <w:gridSpan w:val="2"/>
            <w:shd w:val="clear" w:color="auto" w:fill="BABBB2"/>
            <w:vAlign w:val="center"/>
          </w:tcPr>
          <w:p w14:paraId="1F3FD587" w14:textId="77777777" w:rsidR="004900BE" w:rsidRPr="00F95EB7" w:rsidRDefault="00945A73" w:rsidP="00644DE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Filing</w:t>
            </w:r>
            <w:r w:rsidR="004900BE"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 </w:t>
            </w:r>
          </w:p>
        </w:tc>
      </w:tr>
      <w:tr w:rsidR="00E91387" w:rsidRPr="00F95EB7" w14:paraId="50C53A74" w14:textId="77777777" w:rsidTr="00C13647">
        <w:tc>
          <w:tcPr>
            <w:tcW w:w="1847" w:type="pct"/>
            <w:vAlign w:val="center"/>
          </w:tcPr>
          <w:p w14:paraId="6D6B9741" w14:textId="77777777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539686FB" w14:textId="540F21DD" w:rsidR="00E91387" w:rsidRPr="00F95EB7" w:rsidRDefault="00E91387" w:rsidP="00E9138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[name]</w:t>
            </w:r>
            <w:r w:rsidR="002A7692" w:rsidRPr="00F95EB7">
              <w:rPr>
                <w:rFonts w:ascii="Aptos" w:hAnsi="Aptos" w:cstheme="minorBidi"/>
                <w:sz w:val="20"/>
                <w:szCs w:val="20"/>
              </w:rPr>
              <w:t>,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="007605F5" w:rsidRPr="00F95EB7">
              <w:rPr>
                <w:rFonts w:ascii="Aptos" w:hAnsi="Aptos" w:cstheme="minorBidi"/>
                <w:sz w:val="20"/>
                <w:szCs w:val="20"/>
              </w:rPr>
              <w:t xml:space="preserve">[role of party,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>e.g. claimant]</w:t>
            </w:r>
          </w:p>
        </w:tc>
      </w:tr>
      <w:tr w:rsidR="008E0FEA" w:rsidRPr="00F95EB7" w14:paraId="5AA0980E" w14:textId="77777777" w:rsidTr="009B76CC">
        <w:tc>
          <w:tcPr>
            <w:tcW w:w="1847" w:type="pct"/>
            <w:vAlign w:val="center"/>
          </w:tcPr>
          <w:p w14:paraId="640755FB" w14:textId="4A69B312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5E64BD1342104FF991ADB1BF410E617F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153" w:type="pct"/>
              </w:tcPr>
              <w:p w14:paraId="087A65D0" w14:textId="540797CC" w:rsidR="008E0FEA" w:rsidRPr="00F95EB7" w:rsidRDefault="008E0FEA" w:rsidP="008E0FEA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8E0FEA" w:rsidRPr="00F95EB7" w14:paraId="42753202" w14:textId="77777777" w:rsidTr="009B76CC">
        <w:tc>
          <w:tcPr>
            <w:tcW w:w="1847" w:type="pct"/>
            <w:vAlign w:val="center"/>
          </w:tcPr>
          <w:p w14:paraId="7E9D8E20" w14:textId="77777777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153" w:type="pct"/>
          </w:tcPr>
          <w:p w14:paraId="7D6262CC" w14:textId="09C79D55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E0FEA" w:rsidRPr="00F95EB7" w14:paraId="5BF3D276" w14:textId="77777777" w:rsidTr="009B76CC">
        <w:tc>
          <w:tcPr>
            <w:tcW w:w="1847" w:type="pct"/>
            <w:vAlign w:val="center"/>
          </w:tcPr>
          <w:p w14:paraId="250C40FC" w14:textId="77777777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Firm </w:t>
            </w:r>
          </w:p>
        </w:tc>
        <w:tc>
          <w:tcPr>
            <w:tcW w:w="3153" w:type="pct"/>
          </w:tcPr>
          <w:p w14:paraId="6225B73F" w14:textId="49EB8678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8E0FEA" w:rsidRPr="00F95EB7" w14:paraId="64B4F189" w14:textId="77777777" w:rsidTr="00E026CD">
        <w:tc>
          <w:tcPr>
            <w:tcW w:w="1847" w:type="pct"/>
          </w:tcPr>
          <w:p w14:paraId="31F59648" w14:textId="35A8A9BE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3593085F" w14:textId="6C566730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E0FEA" w:rsidRPr="00F95EB7" w14:paraId="5CA0F0AF" w14:textId="77777777" w:rsidTr="00E026CD">
        <w:tc>
          <w:tcPr>
            <w:tcW w:w="1847" w:type="pct"/>
          </w:tcPr>
          <w:p w14:paraId="0CA30A7C" w14:textId="789558E3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65D5F83C" w14:textId="49C185DD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E0FEA" w:rsidRPr="00F95EB7" w14:paraId="6B0AC15D" w14:textId="77777777" w:rsidTr="00E026CD">
        <w:tc>
          <w:tcPr>
            <w:tcW w:w="1847" w:type="pct"/>
          </w:tcPr>
          <w:p w14:paraId="27B262CD" w14:textId="3330EB28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153" w:type="pct"/>
          </w:tcPr>
          <w:p w14:paraId="01851F34" w14:textId="203938A4" w:rsidR="008E0FEA" w:rsidRPr="00F95EB7" w:rsidRDefault="008E0FEA" w:rsidP="008E0FE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53E5014" w14:textId="77777777" w:rsidR="004900BE" w:rsidRPr="00F95EB7" w:rsidRDefault="004900BE" w:rsidP="004900BE">
      <w:pPr>
        <w:spacing w:before="40" w:after="4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4900BE" w:rsidRPr="00F95EB7" w14:paraId="360EA4A0" w14:textId="77777777" w:rsidTr="00282977">
        <w:trPr>
          <w:tblHeader/>
        </w:trPr>
        <w:tc>
          <w:tcPr>
            <w:tcW w:w="5000" w:type="pct"/>
            <w:shd w:val="clear" w:color="auto" w:fill="BABBB2"/>
            <w:vAlign w:val="center"/>
          </w:tcPr>
          <w:p w14:paraId="6292D552" w14:textId="77777777" w:rsidR="004900BE" w:rsidRPr="00F95EB7" w:rsidRDefault="002D43F5" w:rsidP="00922120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  <w:r w:rsidR="00922120"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900BE" w:rsidRPr="00F95EB7" w14:paraId="07B72B9A" w14:textId="77777777" w:rsidTr="009E2EBF">
        <w:trPr>
          <w:trHeight w:val="908"/>
        </w:trPr>
        <w:tc>
          <w:tcPr>
            <w:tcW w:w="5000" w:type="pct"/>
          </w:tcPr>
          <w:p w14:paraId="6ACE4EF0" w14:textId="6E440960" w:rsidR="004900BE" w:rsidRPr="00F95EB7" w:rsidRDefault="00E91387" w:rsidP="00654DF5">
            <w:pPr>
              <w:autoSpaceDE w:val="0"/>
              <w:autoSpaceDN w:val="0"/>
              <w:adjustRightInd w:val="0"/>
              <w:spacing w:before="80" w:after="8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[insert the name of the document(s) attached to this form and identify the particular order or direction of the </w:t>
            </w:r>
            <w:r w:rsidR="008320A6" w:rsidRPr="00F95EB7">
              <w:rPr>
                <w:rFonts w:ascii="Aptos" w:hAnsi="Aptos" w:cstheme="minorBidi"/>
                <w:sz w:val="20"/>
                <w:szCs w:val="20"/>
              </w:rPr>
              <w:t>c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ourt or relevant </w:t>
            </w:r>
            <w:r w:rsidR="008320A6" w:rsidRPr="00F95EB7">
              <w:rPr>
                <w:rFonts w:ascii="Aptos" w:hAnsi="Aptos" w:cstheme="minorBidi"/>
                <w:sz w:val="20"/>
                <w:szCs w:val="20"/>
              </w:rPr>
              <w:t>p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ractice </w:t>
            </w:r>
            <w:r w:rsidR="008320A6" w:rsidRPr="00F95EB7">
              <w:rPr>
                <w:rFonts w:ascii="Aptos" w:hAnsi="Aptos" w:cstheme="minorBidi"/>
                <w:sz w:val="20"/>
                <w:szCs w:val="20"/>
              </w:rPr>
              <w:t>d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>irection pursuant to which it is filed]</w:t>
            </w:r>
          </w:p>
        </w:tc>
      </w:tr>
    </w:tbl>
    <w:p w14:paraId="19106154" w14:textId="77777777" w:rsidR="004900BE" w:rsidRPr="00F95EB7" w:rsidRDefault="004900BE" w:rsidP="004900BE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247297B4" w14:textId="77777777" w:rsidR="004900BE" w:rsidRPr="00F95EB7" w:rsidRDefault="004900BE" w:rsidP="004900BE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5B32931B" w14:textId="77777777" w:rsidR="004900BE" w:rsidRPr="00F95EB7" w:rsidRDefault="004900BE" w:rsidP="004900BE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p w14:paraId="3E424DEC" w14:textId="77777777" w:rsidR="004900BE" w:rsidRPr="00F95EB7" w:rsidRDefault="004900BE" w:rsidP="004900BE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EF45B7" w:rsidRPr="00F95EB7" w14:paraId="6B005159" w14:textId="77777777" w:rsidTr="00282977">
        <w:trPr>
          <w:trHeight w:val="522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0B42BC8" w14:textId="71513FCC" w:rsidR="00EF45B7" w:rsidRPr="00F95EB7" w:rsidRDefault="00EF45B7" w:rsidP="001050E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C81ADE" w:rsidRPr="00F95EB7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21B12" w:rsidRPr="00F95EB7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9E2EBF" w:rsidRPr="00F95EB7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021B12" w:rsidRPr="00F95EB7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F45B7" w:rsidRPr="00F95EB7" w14:paraId="3EA823F7" w14:textId="77777777" w:rsidTr="00021B12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063DBE4B" w14:textId="77777777" w:rsidR="00EF45B7" w:rsidRPr="00F95EB7" w:rsidRDefault="00EF45B7" w:rsidP="001050E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274" w:type="pct"/>
            <w:vAlign w:val="bottom"/>
          </w:tcPr>
          <w:p w14:paraId="09B9F993" w14:textId="77777777" w:rsidR="00EF45B7" w:rsidRPr="00F95EB7" w:rsidRDefault="00EF45B7" w:rsidP="001050E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F45B7" w:rsidRPr="00F95EB7" w14:paraId="6AEB22C1" w14:textId="77777777" w:rsidTr="00D761FF">
        <w:tblPrEx>
          <w:shd w:val="clear" w:color="auto" w:fill="auto"/>
        </w:tblPrEx>
        <w:trPr>
          <w:trHeight w:val="1047"/>
        </w:trPr>
        <w:tc>
          <w:tcPr>
            <w:tcW w:w="1726" w:type="pct"/>
            <w:vAlign w:val="center"/>
          </w:tcPr>
          <w:p w14:paraId="537890F9" w14:textId="4E4BBA9E" w:rsidR="00EF45B7" w:rsidRPr="00F95EB7" w:rsidRDefault="00EF45B7" w:rsidP="001050E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party if not </w:t>
            </w:r>
            <w:r w:rsidR="006C3F44"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legally represented</w:t>
            </w:r>
          </w:p>
        </w:tc>
        <w:tc>
          <w:tcPr>
            <w:tcW w:w="3274" w:type="pct"/>
            <w:vAlign w:val="bottom"/>
          </w:tcPr>
          <w:p w14:paraId="535E7CEB" w14:textId="77777777" w:rsidR="00EF45B7" w:rsidRPr="00F95EB7" w:rsidRDefault="00EF45B7" w:rsidP="001050EE">
            <w:pPr>
              <w:keepNext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F45B7" w:rsidRPr="00F95EB7" w14:paraId="2B282CA9" w14:textId="77777777" w:rsidTr="00644DE0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4B5849E4" w14:textId="77777777" w:rsidR="00EF45B7" w:rsidRPr="00F95EB7" w:rsidRDefault="00EF45B7" w:rsidP="00644DE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  <w:p w14:paraId="59A128B8" w14:textId="15179A3B" w:rsidR="00D761FF" w:rsidRPr="00F95EB7" w:rsidRDefault="00D761FF" w:rsidP="00644DE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[e.g. </w:t>
            </w:r>
            <w:proofErr w:type="spellStart"/>
            <w:r w:rsidRPr="00F95EB7">
              <w:rPr>
                <w:rFonts w:ascii="Aptos" w:hAnsi="Aptos" w:cstheme="minorBidi"/>
                <w:sz w:val="20"/>
                <w:szCs w:val="20"/>
              </w:rPr>
              <w:t>authorised</w:t>
            </w:r>
            <w:proofErr w:type="spellEnd"/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 officer]</w:t>
            </w:r>
          </w:p>
        </w:tc>
        <w:tc>
          <w:tcPr>
            <w:tcW w:w="3274" w:type="pct"/>
            <w:vAlign w:val="center"/>
          </w:tcPr>
          <w:p w14:paraId="5A07FFFD" w14:textId="77777777" w:rsidR="00D761FF" w:rsidRPr="00F95EB7" w:rsidRDefault="00D761FF" w:rsidP="00FB37A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</w:p>
          <w:p w14:paraId="16A3F62F" w14:textId="5D27C6F1" w:rsidR="00EF45B7" w:rsidRPr="00F95EB7" w:rsidRDefault="00D761FF" w:rsidP="00FB37A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EF45B7" w:rsidRPr="00F95EB7" w14:paraId="6D924DF2" w14:textId="77777777" w:rsidTr="006C3F44">
        <w:tblPrEx>
          <w:shd w:val="clear" w:color="auto" w:fill="auto"/>
        </w:tblPrEx>
        <w:trPr>
          <w:trHeight w:val="962"/>
        </w:trPr>
        <w:tc>
          <w:tcPr>
            <w:tcW w:w="1726" w:type="pct"/>
            <w:vAlign w:val="bottom"/>
          </w:tcPr>
          <w:p w14:paraId="3F462317" w14:textId="2D5760E8" w:rsidR="00EF45B7" w:rsidRPr="00F95EB7" w:rsidRDefault="00EF45B7" w:rsidP="00644DE0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00BCFF14" w14:textId="20B272D0" w:rsidR="00EF45B7" w:rsidRPr="00F95EB7" w:rsidRDefault="00654DF5" w:rsidP="00644DE0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20C53926" w14:textId="77777777" w:rsidR="004900BE" w:rsidRPr="00F95EB7" w:rsidRDefault="004900BE" w:rsidP="004900BE">
      <w:pPr>
        <w:autoSpaceDE w:val="0"/>
        <w:autoSpaceDN w:val="0"/>
        <w:adjustRightInd w:val="0"/>
        <w:spacing w:before="40" w:after="40"/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EF45B7" w:rsidRPr="00F95EB7" w14:paraId="0B596F50" w14:textId="77777777" w:rsidTr="00282977">
        <w:trPr>
          <w:trHeight w:val="513"/>
          <w:tblHeader/>
        </w:trPr>
        <w:tc>
          <w:tcPr>
            <w:tcW w:w="5000" w:type="pct"/>
            <w:shd w:val="clear" w:color="auto" w:fill="BABBB2"/>
            <w:vAlign w:val="center"/>
          </w:tcPr>
          <w:p w14:paraId="492E2BF7" w14:textId="77777777" w:rsidR="00EF45B7" w:rsidRPr="00F95EB7" w:rsidRDefault="00EF45B7" w:rsidP="00945A73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Notice to </w:t>
            </w:r>
            <w:r w:rsidR="00945A73" w:rsidRPr="00F95EB7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filing party </w:t>
            </w:r>
          </w:p>
        </w:tc>
      </w:tr>
      <w:tr w:rsidR="00EF45B7" w:rsidRPr="00F95EB7" w14:paraId="5B8CE30B" w14:textId="77777777" w:rsidTr="00644DE0">
        <w:tblPrEx>
          <w:shd w:val="clear" w:color="auto" w:fill="auto"/>
        </w:tblPrEx>
        <w:trPr>
          <w:trHeight w:val="2122"/>
        </w:trPr>
        <w:tc>
          <w:tcPr>
            <w:tcW w:w="5000" w:type="pct"/>
            <w:vAlign w:val="center"/>
          </w:tcPr>
          <w:p w14:paraId="010FF59B" w14:textId="77777777" w:rsidR="00945A73" w:rsidRPr="00F95EB7" w:rsidRDefault="00945A73" w:rsidP="00FF43CE">
            <w:pPr>
              <w:keepNext/>
              <w:keepLines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8" w:hanging="318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You must use the </w:t>
            </w:r>
            <w:r w:rsidR="006A7D76" w:rsidRPr="00F95EB7">
              <w:rPr>
                <w:rFonts w:ascii="Aptos" w:hAnsi="Aptos" w:cstheme="minorBidi"/>
                <w:sz w:val="20"/>
                <w:szCs w:val="20"/>
              </w:rPr>
              <w:t xml:space="preserve">form that relates to the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step </w:t>
            </w:r>
            <w:r w:rsidR="00A7583F" w:rsidRPr="00F95EB7">
              <w:rPr>
                <w:rFonts w:ascii="Aptos" w:hAnsi="Aptos" w:cstheme="minorBidi"/>
                <w:sz w:val="20"/>
                <w:szCs w:val="20"/>
              </w:rPr>
              <w:t xml:space="preserve">that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you are taking in the proceedings. A list </w:t>
            </w:r>
            <w:r w:rsidR="00D45366" w:rsidRPr="00F95EB7">
              <w:rPr>
                <w:rFonts w:ascii="Aptos" w:hAnsi="Aptos" w:cstheme="minorBidi"/>
                <w:sz w:val="20"/>
                <w:szCs w:val="20"/>
              </w:rPr>
              <w:t xml:space="preserve">of </w:t>
            </w:r>
            <w:r w:rsidR="008D44A3" w:rsidRPr="00F95EB7">
              <w:rPr>
                <w:rFonts w:ascii="Aptos" w:hAnsi="Aptos" w:cstheme="minorBidi"/>
                <w:sz w:val="20"/>
                <w:szCs w:val="20"/>
              </w:rPr>
              <w:t xml:space="preserve">the </w:t>
            </w:r>
            <w:r w:rsidR="00D45366" w:rsidRPr="00F95EB7">
              <w:rPr>
                <w:rFonts w:ascii="Aptos" w:hAnsi="Aptos" w:cstheme="minorBidi"/>
                <w:sz w:val="20"/>
                <w:szCs w:val="20"/>
              </w:rPr>
              <w:t xml:space="preserve">prescribed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forms is </w:t>
            </w:r>
            <w:r w:rsidR="008D44A3" w:rsidRPr="00F95EB7">
              <w:rPr>
                <w:rFonts w:ascii="Aptos" w:hAnsi="Aptos" w:cstheme="minorBidi"/>
                <w:sz w:val="20"/>
                <w:szCs w:val="20"/>
              </w:rPr>
              <w:t>set out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 in </w:t>
            </w:r>
            <w:r w:rsidRPr="00F95EB7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12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>.</w:t>
            </w:r>
          </w:p>
          <w:p w14:paraId="5C4DEEDC" w14:textId="43289712" w:rsidR="00A7583F" w:rsidRPr="00F95EB7" w:rsidRDefault="00A7583F" w:rsidP="00FF43CE">
            <w:pPr>
              <w:keepNext/>
              <w:keepLines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8" w:hanging="318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This form must not be used to circumvent any rule or practice direction regarding the filing of pleadings or documents with the </w:t>
            </w:r>
            <w:r w:rsidR="008320A6" w:rsidRPr="00F95EB7">
              <w:rPr>
                <w:rFonts w:ascii="Aptos" w:hAnsi="Aptos" w:cstheme="minorBidi"/>
                <w:sz w:val="20"/>
                <w:szCs w:val="20"/>
              </w:rPr>
              <w:t>c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>ourt.</w:t>
            </w:r>
          </w:p>
          <w:p w14:paraId="34D14690" w14:textId="0738564C" w:rsidR="00EF45B7" w:rsidRPr="00F95EB7" w:rsidRDefault="00945A73" w:rsidP="00FF43CE">
            <w:pPr>
              <w:keepNext/>
              <w:keepLines/>
              <w:numPr>
                <w:ilvl w:val="1"/>
                <w:numId w:val="4"/>
              </w:numPr>
              <w:autoSpaceDE w:val="0"/>
              <w:autoSpaceDN w:val="0"/>
              <w:adjustRightInd w:val="0"/>
              <w:spacing w:before="120" w:after="120" w:line="259" w:lineRule="auto"/>
              <w:ind w:left="318" w:hanging="318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If there is no </w:t>
            </w:r>
            <w:r w:rsidR="00D45366" w:rsidRPr="00F95EB7">
              <w:rPr>
                <w:rFonts w:ascii="Aptos" w:hAnsi="Aptos" w:cstheme="minorBidi"/>
                <w:sz w:val="20"/>
                <w:szCs w:val="20"/>
              </w:rPr>
              <w:t xml:space="preserve">prescribed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>form for the step that you are taking in the proceedings, you can use this</w:t>
            </w:r>
            <w:r w:rsidR="00A7583F" w:rsidRPr="00F95EB7">
              <w:rPr>
                <w:rFonts w:ascii="Aptos" w:hAnsi="Aptos" w:cstheme="minorBidi"/>
                <w:sz w:val="20"/>
                <w:szCs w:val="20"/>
              </w:rPr>
              <w:t xml:space="preserve">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form and </w:t>
            </w:r>
            <w:r w:rsidR="00A7583F" w:rsidRPr="00F95EB7">
              <w:rPr>
                <w:rFonts w:ascii="Aptos" w:hAnsi="Aptos" w:cstheme="minorBidi"/>
                <w:sz w:val="20"/>
                <w:szCs w:val="20"/>
              </w:rPr>
              <w:t xml:space="preserve">identify 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the document you wish to file in accordance with </w:t>
            </w:r>
            <w:r w:rsidR="00C778F2" w:rsidRPr="00F95EB7">
              <w:rPr>
                <w:rFonts w:ascii="Aptos" w:hAnsi="Aptos" w:cstheme="minorBidi"/>
                <w:sz w:val="20"/>
                <w:szCs w:val="20"/>
              </w:rPr>
              <w:t>an order</w:t>
            </w:r>
            <w:r w:rsidR="00A7583F" w:rsidRPr="00F95EB7">
              <w:rPr>
                <w:rFonts w:ascii="Aptos" w:hAnsi="Aptos" w:cstheme="minorBidi"/>
                <w:sz w:val="20"/>
                <w:szCs w:val="20"/>
              </w:rPr>
              <w:t xml:space="preserve"> or a direction of the </w:t>
            </w:r>
            <w:r w:rsidR="008320A6" w:rsidRPr="00F95EB7">
              <w:rPr>
                <w:rFonts w:ascii="Aptos" w:hAnsi="Aptos" w:cstheme="minorBidi"/>
                <w:sz w:val="20"/>
                <w:szCs w:val="20"/>
              </w:rPr>
              <w:t>c</w:t>
            </w:r>
            <w:r w:rsidR="00A7583F" w:rsidRPr="00F95EB7">
              <w:rPr>
                <w:rFonts w:ascii="Aptos" w:hAnsi="Aptos" w:cstheme="minorBidi"/>
                <w:sz w:val="20"/>
                <w:szCs w:val="20"/>
              </w:rPr>
              <w:t>ourt</w:t>
            </w:r>
            <w:r w:rsidRPr="00F95EB7">
              <w:rPr>
                <w:rFonts w:ascii="Aptos" w:hAnsi="Aptos" w:cstheme="minorBidi"/>
                <w:sz w:val="20"/>
                <w:szCs w:val="20"/>
              </w:rPr>
              <w:t xml:space="preserve">. </w:t>
            </w:r>
          </w:p>
        </w:tc>
      </w:tr>
    </w:tbl>
    <w:p w14:paraId="46EF09F1" w14:textId="77777777" w:rsidR="0095715A" w:rsidRPr="00F95EB7" w:rsidRDefault="0095715A">
      <w:pPr>
        <w:rPr>
          <w:rFonts w:ascii="Aptos" w:hAnsi="Aptos" w:cstheme="minorBidi"/>
          <w:sz w:val="20"/>
          <w:szCs w:val="20"/>
        </w:rPr>
      </w:pPr>
    </w:p>
    <w:sectPr w:rsidR="0095715A" w:rsidRPr="00F95EB7" w:rsidSect="0028297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117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7775" w14:textId="77777777" w:rsidR="00494F83" w:rsidRDefault="00D45366">
      <w:r>
        <w:separator/>
      </w:r>
    </w:p>
  </w:endnote>
  <w:endnote w:type="continuationSeparator" w:id="0">
    <w:p w14:paraId="5E29532D" w14:textId="77777777" w:rsidR="00494F83" w:rsidRDefault="00D4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2F6E" w14:textId="5AB7B9AF" w:rsidR="00F95EB7" w:rsidRPr="00D609C1" w:rsidRDefault="008E358D" w:rsidP="00D609C1">
    <w:pPr>
      <w:pStyle w:val="Footer"/>
      <w:jc w:val="center"/>
      <w:rPr>
        <w:rFonts w:ascii="Aptos" w:hAnsi="Aptos" w:cs="Aparajita"/>
        <w:sz w:val="16"/>
        <w:szCs w:val="16"/>
      </w:rPr>
    </w:pPr>
    <w:r w:rsidRPr="00D609C1">
      <w:rPr>
        <w:rFonts w:ascii="Aptos" w:hAnsi="Aptos" w:cs="Aparajita"/>
        <w:sz w:val="16"/>
        <w:szCs w:val="16"/>
      </w:rPr>
      <w:t>CFI 36</w:t>
    </w:r>
    <w:r w:rsidRPr="00D609C1">
      <w:rPr>
        <w:rFonts w:ascii="Aptos" w:hAnsi="Aptos" w:cs="Aparajita"/>
        <w:sz w:val="16"/>
        <w:szCs w:val="16"/>
      </w:rPr>
      <w:tab/>
    </w:r>
    <w:r w:rsidR="00FF43CE" w:rsidRPr="00F95EB7">
      <w:rPr>
        <w:rFonts w:ascii="Aptos" w:hAnsi="Aptos" w:cstheme="minorBidi"/>
        <w:sz w:val="16"/>
        <w:szCs w:val="16"/>
      </w:rPr>
      <w:t xml:space="preserve">Rev Date: </w:t>
    </w:r>
    <w:r w:rsidR="00D211DD">
      <w:rPr>
        <w:rFonts w:ascii="Aptos" w:hAnsi="Aptos" w:cstheme="minorBidi"/>
        <w:sz w:val="16"/>
        <w:szCs w:val="16"/>
      </w:rPr>
      <w:t>15 October</w:t>
    </w:r>
    <w:r w:rsidR="00D211DD">
      <w:rPr>
        <w:rFonts w:ascii="Aptos" w:hAnsi="Aptos" w:cstheme="minorBidi"/>
        <w:sz w:val="16"/>
        <w:szCs w:val="16"/>
      </w:rPr>
      <w:t xml:space="preserve"> </w:t>
    </w:r>
    <w:r w:rsidR="00FF43CE">
      <w:rPr>
        <w:rFonts w:ascii="Aptos" w:hAnsi="Aptos" w:cstheme="minorBidi"/>
        <w:sz w:val="16"/>
        <w:szCs w:val="16"/>
      </w:rPr>
      <w:t>2025</w:t>
    </w:r>
    <w:r w:rsidRPr="00D609C1">
      <w:rPr>
        <w:rFonts w:ascii="Aptos" w:hAnsi="Aptos" w:cs="Aparajita"/>
        <w:sz w:val="16"/>
        <w:szCs w:val="16"/>
      </w:rPr>
      <w:tab/>
    </w:r>
    <w:r w:rsidRPr="00D609C1">
      <w:rPr>
        <w:rFonts w:ascii="Aptos" w:hAnsi="Aptos" w:cs="Aparajita"/>
        <w:sz w:val="16"/>
        <w:szCs w:val="16"/>
      </w:rPr>
      <w:tab/>
    </w:r>
    <w:r w:rsidR="00217DC6" w:rsidRPr="00D609C1">
      <w:rPr>
        <w:rFonts w:ascii="Aptos" w:hAnsi="Aptos" w:cs="Aparajita"/>
        <w:sz w:val="16"/>
        <w:szCs w:val="16"/>
      </w:rPr>
      <w:fldChar w:fldCharType="begin"/>
    </w:r>
    <w:r w:rsidR="00217DC6" w:rsidRPr="00D609C1">
      <w:rPr>
        <w:rFonts w:ascii="Aptos" w:hAnsi="Aptos" w:cs="Aparajita"/>
        <w:sz w:val="16"/>
        <w:szCs w:val="16"/>
      </w:rPr>
      <w:instrText xml:space="preserve"> PAGE   \* MERGEFORMAT </w:instrText>
    </w:r>
    <w:r w:rsidR="00217DC6" w:rsidRPr="00D609C1">
      <w:rPr>
        <w:rFonts w:ascii="Aptos" w:hAnsi="Aptos" w:cs="Aparajita"/>
        <w:sz w:val="16"/>
        <w:szCs w:val="16"/>
      </w:rPr>
      <w:fldChar w:fldCharType="separate"/>
    </w:r>
    <w:r w:rsidR="008320A6" w:rsidRPr="00D609C1">
      <w:rPr>
        <w:rFonts w:ascii="Aptos" w:hAnsi="Aptos" w:cs="Aparajita"/>
        <w:noProof/>
        <w:sz w:val="16"/>
        <w:szCs w:val="16"/>
      </w:rPr>
      <w:t>2</w:t>
    </w:r>
    <w:r w:rsidR="00217DC6" w:rsidRPr="00D609C1">
      <w:rPr>
        <w:rFonts w:ascii="Aptos" w:hAnsi="Aptos" w:cs="Aparajita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20"/>
        <w:szCs w:val="20"/>
      </w:rPr>
      <w:id w:val="-1706475835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6"/>
        <w:szCs w:val="16"/>
      </w:rPr>
    </w:sdtEndPr>
    <w:sdtContent>
      <w:p w14:paraId="1749159F" w14:textId="0EDAD175" w:rsidR="008E358D" w:rsidRPr="00F95EB7" w:rsidRDefault="008E358D" w:rsidP="008E358D">
        <w:pPr>
          <w:pStyle w:val="Footer"/>
          <w:jc w:val="right"/>
          <w:rPr>
            <w:rFonts w:ascii="Aptos" w:hAnsi="Aptos" w:cstheme="minorBidi"/>
            <w:sz w:val="16"/>
            <w:szCs w:val="16"/>
          </w:rPr>
        </w:pPr>
        <w:r w:rsidRPr="00F95EB7">
          <w:rPr>
            <w:rFonts w:ascii="Aptos" w:hAnsi="Aptos" w:cstheme="minorBidi"/>
            <w:sz w:val="16"/>
            <w:szCs w:val="16"/>
          </w:rPr>
          <w:t>CFI 36</w:t>
        </w:r>
        <w:r w:rsidRPr="00F95EB7">
          <w:rPr>
            <w:rFonts w:ascii="Aptos" w:hAnsi="Aptos" w:cstheme="minorBidi"/>
            <w:sz w:val="16"/>
            <w:szCs w:val="16"/>
          </w:rPr>
          <w:tab/>
        </w:r>
        <w:r w:rsidR="001D66E0" w:rsidRPr="00F95EB7">
          <w:rPr>
            <w:rFonts w:ascii="Aptos" w:hAnsi="Aptos" w:cstheme="minorBidi"/>
            <w:sz w:val="16"/>
            <w:szCs w:val="16"/>
          </w:rPr>
          <w:t xml:space="preserve">Rev Date: </w:t>
        </w:r>
        <w:r w:rsidR="00D211DD">
          <w:rPr>
            <w:rFonts w:ascii="Aptos" w:hAnsi="Aptos" w:cstheme="minorBidi"/>
            <w:sz w:val="16"/>
            <w:szCs w:val="16"/>
          </w:rPr>
          <w:t>15 October</w:t>
        </w:r>
        <w:r w:rsidR="00D211DD">
          <w:rPr>
            <w:rFonts w:ascii="Aptos" w:hAnsi="Aptos" w:cstheme="minorBidi"/>
            <w:sz w:val="16"/>
            <w:szCs w:val="16"/>
          </w:rPr>
          <w:t xml:space="preserve"> </w:t>
        </w:r>
        <w:r w:rsidR="008E0FEA">
          <w:rPr>
            <w:rFonts w:ascii="Aptos" w:hAnsi="Aptos" w:cstheme="minorBidi"/>
            <w:sz w:val="16"/>
            <w:szCs w:val="16"/>
          </w:rPr>
          <w:t>2025</w:t>
        </w:r>
        <w:r w:rsidRPr="00F95EB7">
          <w:rPr>
            <w:rFonts w:ascii="Aptos" w:hAnsi="Aptos" w:cstheme="minorBidi"/>
            <w:sz w:val="16"/>
            <w:szCs w:val="16"/>
          </w:rPr>
          <w:tab/>
        </w:r>
        <w:r w:rsidRPr="00F95EB7">
          <w:rPr>
            <w:rFonts w:ascii="Aptos" w:hAnsi="Aptos" w:cstheme="minorBidi"/>
            <w:sz w:val="16"/>
            <w:szCs w:val="16"/>
          </w:rPr>
          <w:tab/>
        </w:r>
        <w:r w:rsidRPr="00F95EB7">
          <w:rPr>
            <w:rFonts w:ascii="Aptos" w:hAnsi="Aptos" w:cstheme="minorBidi"/>
            <w:sz w:val="16"/>
            <w:szCs w:val="16"/>
          </w:rPr>
          <w:tab/>
        </w:r>
        <w:r w:rsidRPr="00F95EB7">
          <w:rPr>
            <w:rFonts w:ascii="Aptos" w:hAnsi="Aptos" w:cstheme="minorBidi"/>
            <w:sz w:val="16"/>
            <w:szCs w:val="16"/>
          </w:rPr>
          <w:fldChar w:fldCharType="begin"/>
        </w:r>
        <w:r w:rsidRPr="00F95EB7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F95EB7">
          <w:rPr>
            <w:rFonts w:ascii="Aptos" w:hAnsi="Aptos" w:cstheme="minorBidi"/>
            <w:sz w:val="16"/>
            <w:szCs w:val="16"/>
          </w:rPr>
          <w:fldChar w:fldCharType="separate"/>
        </w:r>
        <w:r w:rsidR="008320A6" w:rsidRPr="00F95EB7">
          <w:rPr>
            <w:rFonts w:ascii="Aptos" w:hAnsi="Aptos" w:cstheme="minorBidi"/>
            <w:noProof/>
            <w:sz w:val="16"/>
            <w:szCs w:val="16"/>
          </w:rPr>
          <w:t>1</w:t>
        </w:r>
        <w:r w:rsidRPr="00F95EB7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7481" w14:textId="77777777" w:rsidR="00494F83" w:rsidRDefault="00D45366">
      <w:r>
        <w:separator/>
      </w:r>
    </w:p>
  </w:footnote>
  <w:footnote w:type="continuationSeparator" w:id="0">
    <w:p w14:paraId="20906A88" w14:textId="77777777" w:rsidR="00494F83" w:rsidRDefault="00D4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60F0" w14:textId="77777777" w:rsidR="00F95EB7" w:rsidRPr="00FF3AD0" w:rsidRDefault="00F95EB7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8D9" w14:textId="097FC7B9" w:rsidR="00F95EB7" w:rsidRDefault="00F95EB7" w:rsidP="00D22B51">
    <w:pPr>
      <w:pStyle w:val="Header"/>
      <w:jc w:val="center"/>
    </w:pPr>
    <w:r w:rsidRPr="005E4C12">
      <w:rPr>
        <w:noProof/>
      </w:rPr>
      <w:drawing>
        <wp:inline distT="0" distB="0" distL="0" distR="0" wp14:anchorId="061DC9E5" wp14:editId="3DB0AA85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743D"/>
    <w:multiLevelType w:val="hybridMultilevel"/>
    <w:tmpl w:val="1D62BCD4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365B11"/>
    <w:multiLevelType w:val="hybridMultilevel"/>
    <w:tmpl w:val="B5A02C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C6E45"/>
    <w:multiLevelType w:val="hybridMultilevel"/>
    <w:tmpl w:val="4DD0AA0E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8090001">
      <w:start w:val="1"/>
      <w:numFmt w:val="bullet"/>
      <w:lvlText w:val=""/>
      <w:lvlJc w:val="left"/>
      <w:pPr>
        <w:ind w:left="1470" w:hanging="39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48699">
    <w:abstractNumId w:val="2"/>
  </w:num>
  <w:num w:numId="2" w16cid:durableId="858272446">
    <w:abstractNumId w:val="1"/>
  </w:num>
  <w:num w:numId="3" w16cid:durableId="1234973479">
    <w:abstractNumId w:val="0"/>
  </w:num>
  <w:num w:numId="4" w16cid:durableId="1664233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AF"/>
    <w:rsid w:val="00020AB9"/>
    <w:rsid w:val="00021B12"/>
    <w:rsid w:val="00041018"/>
    <w:rsid w:val="0004450B"/>
    <w:rsid w:val="00092691"/>
    <w:rsid w:val="000F05CB"/>
    <w:rsid w:val="001050EE"/>
    <w:rsid w:val="00124D7F"/>
    <w:rsid w:val="001555DA"/>
    <w:rsid w:val="00186D34"/>
    <w:rsid w:val="00187476"/>
    <w:rsid w:val="001B78C8"/>
    <w:rsid w:val="001D66E0"/>
    <w:rsid w:val="001F25AF"/>
    <w:rsid w:val="001F3FAA"/>
    <w:rsid w:val="00217DC6"/>
    <w:rsid w:val="0026310D"/>
    <w:rsid w:val="00282977"/>
    <w:rsid w:val="002A1FC6"/>
    <w:rsid w:val="002A7692"/>
    <w:rsid w:val="002C7E8F"/>
    <w:rsid w:val="002D43F5"/>
    <w:rsid w:val="002E0BBE"/>
    <w:rsid w:val="002E6319"/>
    <w:rsid w:val="003A3D10"/>
    <w:rsid w:val="003E2E71"/>
    <w:rsid w:val="003E71CF"/>
    <w:rsid w:val="0042289B"/>
    <w:rsid w:val="00473B80"/>
    <w:rsid w:val="00482860"/>
    <w:rsid w:val="004900BE"/>
    <w:rsid w:val="00494F83"/>
    <w:rsid w:val="004B21BD"/>
    <w:rsid w:val="004D6086"/>
    <w:rsid w:val="005214A4"/>
    <w:rsid w:val="0052563D"/>
    <w:rsid w:val="00560E38"/>
    <w:rsid w:val="00562E93"/>
    <w:rsid w:val="005979E6"/>
    <w:rsid w:val="005D31FC"/>
    <w:rsid w:val="006130E9"/>
    <w:rsid w:val="00613133"/>
    <w:rsid w:val="00654DF5"/>
    <w:rsid w:val="006A556B"/>
    <w:rsid w:val="006A7D76"/>
    <w:rsid w:val="006C3F44"/>
    <w:rsid w:val="007203BC"/>
    <w:rsid w:val="00727922"/>
    <w:rsid w:val="0073175E"/>
    <w:rsid w:val="007605F5"/>
    <w:rsid w:val="0076293D"/>
    <w:rsid w:val="00773A24"/>
    <w:rsid w:val="00791099"/>
    <w:rsid w:val="007926BA"/>
    <w:rsid w:val="007E4BBA"/>
    <w:rsid w:val="00801E7B"/>
    <w:rsid w:val="008146E4"/>
    <w:rsid w:val="00815A4F"/>
    <w:rsid w:val="008320A6"/>
    <w:rsid w:val="008375B6"/>
    <w:rsid w:val="00860A82"/>
    <w:rsid w:val="008A3AF3"/>
    <w:rsid w:val="008D44A3"/>
    <w:rsid w:val="008E0FEA"/>
    <w:rsid w:val="008E358D"/>
    <w:rsid w:val="00922120"/>
    <w:rsid w:val="00945A73"/>
    <w:rsid w:val="0095715A"/>
    <w:rsid w:val="009A73DB"/>
    <w:rsid w:val="009B64A9"/>
    <w:rsid w:val="009C01DA"/>
    <w:rsid w:val="009E2EBF"/>
    <w:rsid w:val="00A27FE2"/>
    <w:rsid w:val="00A7583F"/>
    <w:rsid w:val="00A9198C"/>
    <w:rsid w:val="00AF3EA5"/>
    <w:rsid w:val="00AF416A"/>
    <w:rsid w:val="00B152FF"/>
    <w:rsid w:val="00B57BF9"/>
    <w:rsid w:val="00B7109F"/>
    <w:rsid w:val="00C342DB"/>
    <w:rsid w:val="00C45EE0"/>
    <w:rsid w:val="00C778F2"/>
    <w:rsid w:val="00C81ADE"/>
    <w:rsid w:val="00CF0059"/>
    <w:rsid w:val="00D211DD"/>
    <w:rsid w:val="00D45366"/>
    <w:rsid w:val="00D609C1"/>
    <w:rsid w:val="00D761FF"/>
    <w:rsid w:val="00DE4444"/>
    <w:rsid w:val="00DF422B"/>
    <w:rsid w:val="00E06074"/>
    <w:rsid w:val="00E111DA"/>
    <w:rsid w:val="00E46BDE"/>
    <w:rsid w:val="00E5043B"/>
    <w:rsid w:val="00E608F5"/>
    <w:rsid w:val="00E91387"/>
    <w:rsid w:val="00E97E01"/>
    <w:rsid w:val="00EE7D8E"/>
    <w:rsid w:val="00EF45B7"/>
    <w:rsid w:val="00F1131C"/>
    <w:rsid w:val="00F51B06"/>
    <w:rsid w:val="00F622AC"/>
    <w:rsid w:val="00F73BD5"/>
    <w:rsid w:val="00F829C7"/>
    <w:rsid w:val="00F86A80"/>
    <w:rsid w:val="00F94EF5"/>
    <w:rsid w:val="00F95EB7"/>
    <w:rsid w:val="00F96052"/>
    <w:rsid w:val="00FB37AA"/>
    <w:rsid w:val="00FD0F75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844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900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900BE"/>
    <w:rPr>
      <w:rFonts w:ascii="Arial" w:eastAsia="Times New Roman" w:hAnsi="Arial" w:cs="Times New Roman"/>
      <w:szCs w:val="21"/>
      <w:lang w:val="en-AU" w:eastAsia="en-AU"/>
    </w:rPr>
  </w:style>
  <w:style w:type="paragraph" w:styleId="Footer">
    <w:name w:val="footer"/>
    <w:basedOn w:val="Normal"/>
    <w:link w:val="FooterChar"/>
    <w:uiPriority w:val="99"/>
    <w:rsid w:val="004900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BE"/>
    <w:rPr>
      <w:rFonts w:ascii="Arial" w:eastAsia="Times New Roman" w:hAnsi="Arial" w:cs="Times New Roman"/>
      <w:szCs w:val="21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099"/>
    <w:rPr>
      <w:rFonts w:ascii="Segoe UI" w:eastAsia="Times New Roman" w:hAnsi="Segoe UI" w:cs="Segoe UI"/>
      <w:sz w:val="18"/>
      <w:szCs w:val="18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2AC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AC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character" w:customStyle="1" w:styleId="FormStyle">
    <w:name w:val="FormStyle"/>
    <w:rsid w:val="009E2EBF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9E2EBF"/>
    <w:rPr>
      <w:color w:val="808080"/>
    </w:rPr>
  </w:style>
  <w:style w:type="paragraph" w:styleId="Revision">
    <w:name w:val="Revision"/>
    <w:hidden/>
    <w:uiPriority w:val="99"/>
    <w:semiHidden/>
    <w:rsid w:val="008E0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32DF9C8BFB489DA199DE14683A9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F43C-6048-44CC-BBB6-C9C0A6309FEB}"/>
      </w:docPartPr>
      <w:docPartBody>
        <w:p w:rsidR="00D009F9" w:rsidRDefault="00503172" w:rsidP="00503172">
          <w:pPr>
            <w:pStyle w:val="BB32DF9C8BFB489DA199DE14683A98CE3"/>
          </w:pPr>
          <w:r w:rsidRPr="005979E6">
            <w:rPr>
              <w:rFonts w:asciiTheme="minorBidi" w:hAnsiTheme="minorBidi" w:cstheme="minorBidi"/>
              <w:sz w:val="20"/>
              <w:szCs w:val="20"/>
            </w:rPr>
            <w:t xml:space="preserve">[select court/division] </w:t>
          </w:r>
        </w:p>
      </w:docPartBody>
    </w:docPart>
    <w:docPart>
      <w:docPartPr>
        <w:name w:val="5E64BD1342104FF991ADB1BF410E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AE085-D447-4BFC-B74B-50254969EE41}"/>
      </w:docPartPr>
      <w:docPartBody>
        <w:p w:rsidR="00990C3A" w:rsidRDefault="00990C3A" w:rsidP="00990C3A">
          <w:pPr>
            <w:pStyle w:val="5E64BD1342104FF991ADB1BF410E617F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3E"/>
    <w:rsid w:val="00503172"/>
    <w:rsid w:val="005D31FC"/>
    <w:rsid w:val="007203BC"/>
    <w:rsid w:val="0073175E"/>
    <w:rsid w:val="00815A4F"/>
    <w:rsid w:val="008A3AF3"/>
    <w:rsid w:val="00990C3A"/>
    <w:rsid w:val="00CE533E"/>
    <w:rsid w:val="00D009F9"/>
    <w:rsid w:val="00E608F5"/>
    <w:rsid w:val="00F1131C"/>
    <w:rsid w:val="00F4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C3A"/>
    <w:rPr>
      <w:color w:val="808080"/>
    </w:rPr>
  </w:style>
  <w:style w:type="paragraph" w:customStyle="1" w:styleId="BB32DF9C8BFB489DA199DE14683A98CE3">
    <w:name w:val="BB32DF9C8BFB489DA199DE14683A98CE3"/>
    <w:rsid w:val="00503172"/>
    <w:pPr>
      <w:spacing w:after="0" w:line="240" w:lineRule="auto"/>
    </w:pPr>
    <w:rPr>
      <w:rFonts w:ascii="Calibri" w:eastAsiaTheme="minorHAnsi" w:hAnsi="Calibri" w:cs="Calibri"/>
      <w:sz w:val="24"/>
      <w:szCs w:val="24"/>
      <w:lang w:val="en-US" w:eastAsia="en-US"/>
    </w:rPr>
  </w:style>
  <w:style w:type="paragraph" w:customStyle="1" w:styleId="5E64BD1342104FF991ADB1BF410E617F">
    <w:name w:val="5E64BD1342104FF991ADB1BF410E617F"/>
    <w:rsid w:val="00990C3A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1526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2025-08-19T12:16:00Z</dcterms:created>
  <dcterms:modified xsi:type="dcterms:W3CDTF">2025-10-13T10:47:00Z</dcterms:modified>
</cp:coreProperties>
</file>