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9319D" w14:textId="5C208A4D" w:rsidR="005B5CD2"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RESOLUTION OF</w:t>
      </w:r>
      <w:r w:rsidR="005B5CD2">
        <w:rPr>
          <w:rFonts w:eastAsia="Times New Roman" w:cstheme="minorHAnsi"/>
          <w:b/>
        </w:rPr>
        <w:t xml:space="preserve"> THE</w:t>
      </w:r>
    </w:p>
    <w:p w14:paraId="39CD3C3C" w14:textId="176BB060" w:rsidR="00267A4C" w:rsidRDefault="005B5CD2" w:rsidP="00267A4C">
      <w:pPr>
        <w:pBdr>
          <w:bottom w:val="single" w:sz="12" w:space="1" w:color="auto"/>
        </w:pBdr>
        <w:autoSpaceDE w:val="0"/>
        <w:autoSpaceDN w:val="0"/>
        <w:spacing w:after="0" w:line="240" w:lineRule="auto"/>
        <w:jc w:val="center"/>
        <w:rPr>
          <w:rFonts w:eastAsia="Times New Roman" w:cstheme="minorHAnsi"/>
          <w:b/>
        </w:rPr>
      </w:pPr>
      <w:r w:rsidRPr="005B5CD2">
        <w:rPr>
          <w:rFonts w:eastAsia="Times New Roman" w:cstheme="minorHAnsi"/>
          <w:b/>
        </w:rPr>
        <w:t>SHAREHOLDER(S)</w:t>
      </w:r>
    </w:p>
    <w:p w14:paraId="2EF72E5F" w14:textId="3E2F5B45" w:rsidR="00B87135" w:rsidRPr="00267A4C" w:rsidRDefault="00267A4C" w:rsidP="00B87135">
      <w:pPr>
        <w:pBdr>
          <w:bottom w:val="single" w:sz="12" w:space="1" w:color="auto"/>
        </w:pBdr>
        <w:autoSpaceDE w:val="0"/>
        <w:autoSpaceDN w:val="0"/>
        <w:spacing w:after="0" w:line="240" w:lineRule="auto"/>
        <w:jc w:val="center"/>
        <w:rPr>
          <w:rFonts w:eastAsia="Times New Roman" w:cstheme="minorHAnsi"/>
          <w:b/>
          <w:i/>
          <w:iCs/>
        </w:rPr>
      </w:pPr>
      <w:r w:rsidRPr="00267A4C">
        <w:rPr>
          <w:rFonts w:eastAsia="Times New Roman" w:cstheme="minorHAnsi"/>
          <w:b/>
          <w:i/>
          <w:iCs/>
          <w:highlight w:val="cyan"/>
        </w:rPr>
        <w:t>(</w:t>
      </w:r>
      <w:r w:rsidR="005B5CD2" w:rsidRPr="00267A4C">
        <w:rPr>
          <w:rFonts w:eastAsia="Times New Roman" w:cstheme="minorHAnsi"/>
          <w:b/>
          <w:i/>
          <w:iCs/>
          <w:highlight w:val="cyan"/>
        </w:rPr>
        <w:t>PARTNER(S)/MEMBER(S)/OWNER(S)</w:t>
      </w:r>
      <w:r w:rsidRPr="00267A4C">
        <w:rPr>
          <w:rFonts w:eastAsia="Times New Roman" w:cstheme="minorHAnsi"/>
          <w:b/>
          <w:i/>
          <w:iCs/>
          <w:highlight w:val="cyan"/>
        </w:rPr>
        <w:t>)</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77777777" w:rsidR="00B87135" w:rsidRDefault="00B87135" w:rsidP="00B87135">
      <w:pPr>
        <w:pBdr>
          <w:bottom w:val="single" w:sz="12" w:space="1" w:color="auto"/>
        </w:pBdr>
        <w:autoSpaceDE w:val="0"/>
        <w:autoSpaceDN w:val="0"/>
        <w:spacing w:after="0" w:line="240" w:lineRule="auto"/>
        <w:jc w:val="center"/>
        <w:rPr>
          <w:rFonts w:eastAsia="Times New Roman" w:cstheme="minorHAnsi"/>
          <w:b/>
          <w:shd w:val="clear" w:color="auto" w:fill="D9D9D9" w:themeFill="background1" w:themeFillShade="D9"/>
        </w:rPr>
      </w:pPr>
      <w:r w:rsidRPr="003E593A">
        <w:rPr>
          <w:rFonts w:eastAsia="Times New Roman" w:cstheme="minorHAnsi"/>
          <w:b/>
          <w:highlight w:val="yellow"/>
          <w:shd w:val="clear" w:color="auto" w:fill="D9D9D9" w:themeFill="background1" w:themeFillShade="D9"/>
        </w:rPr>
        <w:t>[Insert proposed company name</w:t>
      </w:r>
      <w:r w:rsidRPr="003E593A">
        <w:rPr>
          <w:rFonts w:eastAsia="Times New Roman" w:cstheme="minorHAnsi"/>
          <w:b/>
          <w:shd w:val="clear" w:color="auto" w:fill="D9D9D9" w:themeFill="background1" w:themeFillShade="D9"/>
        </w:rPr>
        <w:t>]</w:t>
      </w:r>
    </w:p>
    <w:p w14:paraId="3F0D695C" w14:textId="07B67015" w:rsidR="00267A4C" w:rsidRPr="003E593A" w:rsidRDefault="00267A4C" w:rsidP="00B87135">
      <w:pPr>
        <w:pBdr>
          <w:bottom w:val="single" w:sz="12" w:space="1" w:color="auto"/>
        </w:pBdr>
        <w:autoSpaceDE w:val="0"/>
        <w:autoSpaceDN w:val="0"/>
        <w:spacing w:after="0" w:line="240" w:lineRule="auto"/>
        <w:jc w:val="center"/>
        <w:rPr>
          <w:rFonts w:eastAsia="Times New Roman" w:cstheme="minorHAnsi"/>
          <w:b/>
        </w:rPr>
      </w:pPr>
      <w:r w:rsidRPr="00267A4C">
        <w:rPr>
          <w:rFonts w:eastAsia="Times New Roman" w:cstheme="minorHAnsi"/>
          <w:color w:val="000000"/>
          <w:highlight w:val="cyan"/>
          <w:shd w:val="clear" w:color="auto" w:fill="A6A6A6" w:themeFill="background1" w:themeFillShade="A6"/>
        </w:rPr>
        <w:t>(</w:t>
      </w:r>
      <w:r w:rsidRPr="00267A4C">
        <w:rPr>
          <w:rFonts w:eastAsia="Times New Roman" w:cstheme="minorHAnsi"/>
          <w:color w:val="000000"/>
          <w:highlight w:val="cyan"/>
          <w:shd w:val="clear" w:color="auto" w:fill="A6A6A6" w:themeFill="background1" w:themeFillShade="A6"/>
        </w:rPr>
        <w:t>as per Abu Dhabi DED License</w:t>
      </w:r>
      <w:r w:rsidRPr="00267A4C">
        <w:rPr>
          <w:rFonts w:eastAsia="Times New Roman" w:cstheme="minorHAnsi"/>
          <w:color w:val="000000"/>
          <w:highlight w:val="cyan"/>
          <w:shd w:val="clear" w:color="auto" w:fill="A6A6A6" w:themeFill="background1" w:themeFillShade="A6"/>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74974621" w14:textId="6E0D03E3" w:rsidR="00DB0CBF" w:rsidRDefault="00242B69" w:rsidP="003B70D9">
      <w:pPr>
        <w:spacing w:after="0" w:line="240" w:lineRule="auto"/>
        <w:jc w:val="both"/>
        <w:rPr>
          <w:rFonts w:eastAsia="Times New Roman" w:cstheme="minorHAnsi"/>
        </w:rPr>
      </w:pPr>
      <w:r>
        <w:rPr>
          <w:rFonts w:eastAsia="Times New Roman" w:cstheme="minorHAnsi"/>
        </w:rPr>
        <w:t>I/</w:t>
      </w:r>
      <w:r w:rsidR="00B87135" w:rsidRPr="005729FA">
        <w:rPr>
          <w:rFonts w:eastAsia="Times New Roman" w:cstheme="minorHAnsi"/>
        </w:rPr>
        <w:t xml:space="preserve">We, </w:t>
      </w:r>
      <w:r w:rsidR="006378DF" w:rsidRPr="005729FA">
        <w:rPr>
          <w:rFonts w:eastAsia="Times New Roman" w:cstheme="minorHAnsi"/>
        </w:rPr>
        <w:t xml:space="preserve">the undersigned, </w:t>
      </w:r>
      <w:r w:rsidR="00B87135" w:rsidRPr="005729FA">
        <w:rPr>
          <w:rFonts w:eastAsia="Times New Roman" w:cstheme="minorHAnsi"/>
        </w:rPr>
        <w:t xml:space="preserve">being the </w:t>
      </w:r>
      <w:r w:rsidR="005B5CD2">
        <w:rPr>
          <w:rFonts w:eastAsia="Times New Roman" w:cstheme="minorHAnsi"/>
        </w:rPr>
        <w:t>S</w:t>
      </w:r>
      <w:r w:rsidR="00B87135" w:rsidRPr="005729FA">
        <w:rPr>
          <w:rFonts w:eastAsia="Times New Roman" w:cstheme="minorHAnsi"/>
        </w:rPr>
        <w:t>hareholder</w:t>
      </w:r>
      <w:r>
        <w:rPr>
          <w:rFonts w:eastAsia="Times New Roman" w:cstheme="minorHAnsi"/>
        </w:rPr>
        <w:t>(</w:t>
      </w:r>
      <w:r w:rsidR="007C5009" w:rsidRPr="005729FA">
        <w:rPr>
          <w:rFonts w:eastAsia="Times New Roman" w:cstheme="minorHAnsi"/>
        </w:rPr>
        <w:t>s</w:t>
      </w:r>
      <w:r>
        <w:rPr>
          <w:rFonts w:eastAsia="Times New Roman" w:cstheme="minorHAnsi"/>
        </w:rPr>
        <w:t>)</w:t>
      </w:r>
      <w:r w:rsidR="00815E88">
        <w:rPr>
          <w:rFonts w:eastAsia="Times New Roman" w:cstheme="minorHAnsi"/>
        </w:rPr>
        <w:t>/</w:t>
      </w:r>
      <w:r>
        <w:rPr>
          <w:rFonts w:eastAsia="Times New Roman" w:cstheme="minorHAnsi"/>
        </w:rPr>
        <w:t>Partner</w:t>
      </w:r>
      <w:r w:rsidR="00647468">
        <w:rPr>
          <w:rFonts w:eastAsia="Times New Roman" w:cstheme="minorHAnsi"/>
        </w:rPr>
        <w:t>(</w:t>
      </w:r>
      <w:r>
        <w:rPr>
          <w:rFonts w:eastAsia="Times New Roman" w:cstheme="minorHAnsi"/>
        </w:rPr>
        <w:t>s</w:t>
      </w:r>
      <w:r w:rsidR="00647468">
        <w:rPr>
          <w:rFonts w:eastAsia="Times New Roman" w:cstheme="minorHAnsi"/>
        </w:rPr>
        <w:t>)/Member(s)/Owner(s)</w:t>
      </w:r>
      <w:r w:rsidR="007C5009" w:rsidRPr="005729FA">
        <w:rPr>
          <w:rFonts w:eastAsia="Times New Roman" w:cstheme="minorHAnsi"/>
        </w:rPr>
        <w:t>,</w:t>
      </w:r>
      <w:r w:rsidR="00815E88">
        <w:rPr>
          <w:rFonts w:eastAsia="Times New Roman" w:cstheme="minorHAnsi"/>
        </w:rPr>
        <w:t xml:space="preserve"> </w:t>
      </w:r>
      <w:r w:rsidR="007C5009" w:rsidRPr="005729FA">
        <w:rPr>
          <w:rFonts w:eastAsia="Times New Roman" w:cstheme="minorHAnsi"/>
        </w:rPr>
        <w:t xml:space="preserve">of </w:t>
      </w:r>
      <w:r w:rsidR="00B87135" w:rsidRPr="005729FA">
        <w:rPr>
          <w:rFonts w:eastAsia="Times New Roman" w:cstheme="minorHAnsi"/>
          <w:color w:val="000000"/>
          <w:highlight w:val="yellow"/>
          <w:shd w:val="clear" w:color="auto" w:fill="A6A6A6" w:themeFill="background1" w:themeFillShade="A6"/>
        </w:rPr>
        <w:t>[</w:t>
      </w:r>
      <w:r w:rsidR="00B87135" w:rsidRPr="00B47721">
        <w:rPr>
          <w:rFonts w:eastAsia="Times New Roman" w:cstheme="minorHAnsi"/>
          <w:i/>
          <w:iCs/>
          <w:color w:val="000000"/>
          <w:highlight w:val="yellow"/>
          <w:shd w:val="clear" w:color="auto" w:fill="A6A6A6" w:themeFill="background1" w:themeFillShade="A6"/>
        </w:rPr>
        <w:t xml:space="preserve">insert </w:t>
      </w:r>
      <w:r w:rsidR="007C5009" w:rsidRPr="00B47721">
        <w:rPr>
          <w:rFonts w:eastAsia="Times New Roman" w:cstheme="minorHAnsi"/>
          <w:i/>
          <w:iCs/>
          <w:color w:val="000000"/>
          <w:highlight w:val="yellow"/>
          <w:shd w:val="clear" w:color="auto" w:fill="A6A6A6" w:themeFill="background1" w:themeFillShade="A6"/>
        </w:rPr>
        <w:t xml:space="preserve">proposed </w:t>
      </w:r>
      <w:r w:rsidR="00B87135" w:rsidRPr="00B47721">
        <w:rPr>
          <w:rFonts w:eastAsia="Times New Roman" w:cstheme="minorHAnsi"/>
          <w:i/>
          <w:iCs/>
          <w:color w:val="000000"/>
          <w:highlight w:val="yellow"/>
          <w:shd w:val="clear" w:color="auto" w:fill="A6A6A6" w:themeFill="background1" w:themeFillShade="A6"/>
        </w:rPr>
        <w:t>company</w:t>
      </w:r>
      <w:r w:rsidR="00D861B0" w:rsidRPr="00B47721">
        <w:rPr>
          <w:rFonts w:eastAsia="Times New Roman" w:cstheme="minorHAnsi"/>
          <w:i/>
          <w:iCs/>
          <w:color w:val="000000"/>
          <w:highlight w:val="yellow"/>
          <w:shd w:val="clear" w:color="auto" w:fill="A6A6A6" w:themeFill="background1" w:themeFillShade="A6"/>
        </w:rPr>
        <w:t>/Establishment</w:t>
      </w:r>
      <w:r w:rsidR="00B87135" w:rsidRPr="00B47721">
        <w:rPr>
          <w:rFonts w:eastAsia="Times New Roman" w:cstheme="minorHAnsi"/>
          <w:i/>
          <w:iCs/>
          <w:color w:val="000000"/>
          <w:highlight w:val="yellow"/>
          <w:shd w:val="clear" w:color="auto" w:fill="A6A6A6" w:themeFill="background1" w:themeFillShade="A6"/>
        </w:rPr>
        <w:t xml:space="preserve"> name</w:t>
      </w:r>
      <w:r w:rsidR="00815E88" w:rsidRPr="00B47721">
        <w:rPr>
          <w:rFonts w:eastAsia="Times New Roman" w:cstheme="minorHAnsi"/>
          <w:i/>
          <w:iCs/>
          <w:color w:val="000000"/>
          <w:highlight w:val="yellow"/>
          <w:shd w:val="clear" w:color="auto" w:fill="A6A6A6" w:themeFill="background1" w:themeFillShade="A6"/>
        </w:rPr>
        <w:t xml:space="preserve"> as per Abu Dhabi DED License</w:t>
      </w:r>
      <w:r w:rsidR="00B87135" w:rsidRPr="005729FA">
        <w:rPr>
          <w:rFonts w:eastAsia="Times New Roman" w:cstheme="minorHAnsi"/>
          <w:color w:val="000000"/>
          <w:highlight w:val="yellow"/>
          <w:shd w:val="clear" w:color="auto" w:fill="A6A6A6" w:themeFill="background1" w:themeFillShade="A6"/>
        </w:rPr>
        <w:t>]</w:t>
      </w:r>
      <w:r w:rsidR="004364CC">
        <w:rPr>
          <w:rFonts w:eastAsia="Times New Roman" w:cstheme="minorHAnsi"/>
          <w:color w:val="000000"/>
          <w:shd w:val="clear" w:color="auto" w:fill="FFFFFF"/>
        </w:rPr>
        <w:t xml:space="preserve">, </w:t>
      </w:r>
      <w:r w:rsidR="004364CC" w:rsidRPr="004364CC">
        <w:rPr>
          <w:rFonts w:eastAsia="Times New Roman" w:cstheme="minorHAnsi"/>
          <w:color w:val="000000"/>
          <w:shd w:val="clear" w:color="auto" w:fill="FFFFFF"/>
          <w:lang w:val="en-US"/>
        </w:rPr>
        <w:t xml:space="preserve">registered and licensed under the law of Emirate of Abu Dhabi with the Abu Dhabi Department of Economic Development under License </w:t>
      </w:r>
      <w:r w:rsidR="004364CC" w:rsidRPr="008956C1">
        <w:rPr>
          <w:rFonts w:eastAsia="Times New Roman" w:cstheme="minorHAnsi"/>
          <w:color w:val="000000"/>
          <w:highlight w:val="yellow"/>
          <w:shd w:val="clear" w:color="auto" w:fill="FFFFFF"/>
          <w:lang w:val="en-US"/>
        </w:rPr>
        <w:t>CN – 0000000000</w:t>
      </w:r>
      <w:r w:rsidR="004364CC">
        <w:rPr>
          <w:rFonts w:eastAsia="Times New Roman" w:cstheme="minorHAnsi"/>
          <w:color w:val="000000"/>
          <w:shd w:val="clear" w:color="auto" w:fill="FFFFFF"/>
          <w:lang w:val="en-US"/>
        </w:rPr>
        <w:t xml:space="preserve"> </w:t>
      </w:r>
      <w:r w:rsidR="00B87135" w:rsidRPr="003E593A">
        <w:rPr>
          <w:rFonts w:eastAsia="Times New Roman" w:cstheme="minorHAnsi"/>
        </w:rPr>
        <w:t>(the “Company”)</w:t>
      </w:r>
      <w:r w:rsidR="007C5009" w:rsidRPr="005729FA">
        <w:rPr>
          <w:rFonts w:eastAsia="Times New Roman" w:cstheme="minorHAnsi"/>
        </w:rPr>
        <w:t xml:space="preserve">. </w:t>
      </w:r>
    </w:p>
    <w:p w14:paraId="0BCE4296" w14:textId="77777777" w:rsidR="00DB0CBF" w:rsidRDefault="00DB0CBF" w:rsidP="004364CC">
      <w:pPr>
        <w:spacing w:after="0" w:line="240" w:lineRule="auto"/>
        <w:jc w:val="both"/>
        <w:rPr>
          <w:rFonts w:eastAsia="Times New Roman" w:cstheme="minorHAnsi"/>
        </w:rPr>
      </w:pPr>
    </w:p>
    <w:p w14:paraId="21C46208" w14:textId="4D703D33" w:rsidR="00B87135" w:rsidRPr="004364CC" w:rsidRDefault="00DB0CBF" w:rsidP="004364CC">
      <w:pPr>
        <w:spacing w:after="0" w:line="240" w:lineRule="auto"/>
        <w:jc w:val="both"/>
        <w:rPr>
          <w:rFonts w:eastAsia="Times New Roman" w:cstheme="minorHAnsi"/>
          <w:color w:val="000000"/>
          <w:shd w:val="clear" w:color="auto" w:fill="FFFFFF"/>
          <w:lang w:val="en-US"/>
        </w:rPr>
      </w:pPr>
      <w:r>
        <w:rPr>
          <w:rFonts w:eastAsia="Times New Roman" w:cstheme="minorHAnsi"/>
        </w:rPr>
        <w:t>T</w:t>
      </w:r>
      <w:r w:rsidRPr="005729FA">
        <w:rPr>
          <w:rFonts w:eastAsia="Times New Roman" w:cstheme="minorHAnsi"/>
        </w:rPr>
        <w:t xml:space="preserve">he </w:t>
      </w:r>
      <w:r>
        <w:rPr>
          <w:rFonts w:eastAsia="Times New Roman" w:cstheme="minorHAnsi"/>
        </w:rPr>
        <w:t>S</w:t>
      </w:r>
      <w:r w:rsidRPr="005729FA">
        <w:rPr>
          <w:rFonts w:eastAsia="Times New Roman" w:cstheme="minorHAnsi"/>
        </w:rPr>
        <w:t>hareholder</w:t>
      </w:r>
      <w:r>
        <w:rPr>
          <w:rFonts w:eastAsia="Times New Roman" w:cstheme="minorHAnsi"/>
        </w:rPr>
        <w:t>(</w:t>
      </w:r>
      <w:r w:rsidRPr="005729FA">
        <w:rPr>
          <w:rFonts w:eastAsia="Times New Roman" w:cstheme="minorHAnsi"/>
        </w:rPr>
        <w:t>s</w:t>
      </w:r>
      <w:r>
        <w:rPr>
          <w:rFonts w:eastAsia="Times New Roman" w:cstheme="minorHAnsi"/>
        </w:rPr>
        <w:t>), Partner(s)/Member(s)/Owner(s)</w:t>
      </w:r>
      <w:r w:rsidRPr="005729FA">
        <w:rPr>
          <w:rFonts w:eastAsia="Times New Roman" w:cstheme="minorHAnsi"/>
        </w:rPr>
        <w:t>,</w:t>
      </w:r>
      <w:r>
        <w:rPr>
          <w:rFonts w:eastAsia="Times New Roman" w:cstheme="minorHAnsi"/>
        </w:rPr>
        <w:t xml:space="preserve"> </w:t>
      </w:r>
      <w:r w:rsidR="007C5009" w:rsidRPr="005729FA">
        <w:rPr>
          <w:rFonts w:eastAsia="Times New Roman" w:cstheme="minorHAnsi"/>
        </w:rPr>
        <w:t>duly adopted the resolution set forth below</w:t>
      </w:r>
      <w:r w:rsidR="00B87135" w:rsidRPr="005729FA">
        <w:rPr>
          <w:rFonts w:eastAsia="Times New Roman" w:cstheme="minorHAnsi"/>
        </w:rPr>
        <w:t xml:space="preserve"> on </w:t>
      </w:r>
      <w:r w:rsidR="00B87135" w:rsidRPr="005729FA">
        <w:rPr>
          <w:rFonts w:eastAsia="Times New Roman" w:cstheme="minorHAnsi"/>
          <w:highlight w:val="yellow"/>
          <w:shd w:val="clear" w:color="auto" w:fill="A6A6A6" w:themeFill="background1" w:themeFillShade="A6"/>
        </w:rPr>
        <w:t>[</w:t>
      </w:r>
      <w:r w:rsidR="00B87135" w:rsidRPr="00B47721">
        <w:rPr>
          <w:rFonts w:eastAsia="Times New Roman" w:cstheme="minorHAnsi"/>
          <w:i/>
          <w:iCs/>
          <w:highlight w:val="yellow"/>
          <w:shd w:val="clear" w:color="auto" w:fill="A6A6A6" w:themeFill="background1" w:themeFillShade="A6"/>
        </w:rPr>
        <w:t>insert date</w:t>
      </w:r>
      <w:r w:rsidR="00B87135" w:rsidRPr="005729FA">
        <w:rPr>
          <w:rFonts w:eastAsia="Times New Roman" w:cstheme="minorHAnsi"/>
          <w:highlight w:val="yellow"/>
          <w:shd w:val="clear" w:color="auto" w:fill="A6A6A6" w:themeFill="background1" w:themeFillShade="A6"/>
        </w:rPr>
        <w:t>]:</w:t>
      </w:r>
      <w:r w:rsidR="00B87135" w:rsidRPr="005729FA">
        <w:rPr>
          <w:rFonts w:eastAsia="Times New Roman" w:cstheme="minorHAnsi"/>
        </w:rPr>
        <w:t xml:space="preserve"> </w:t>
      </w:r>
    </w:p>
    <w:p w14:paraId="1AAD8F98" w14:textId="77777777" w:rsidR="00AA0B32" w:rsidRDefault="00AA0B32" w:rsidP="00D861B0">
      <w:pPr>
        <w:spacing w:after="0" w:line="240" w:lineRule="auto"/>
        <w:jc w:val="both"/>
        <w:rPr>
          <w:rFonts w:eastAsia="Times New Roman" w:cstheme="minorHAnsi"/>
        </w:rPr>
      </w:pPr>
    </w:p>
    <w:p w14:paraId="7A0CB37C" w14:textId="73C45845" w:rsidR="00AA0B32" w:rsidRPr="008956C1" w:rsidRDefault="008956C1" w:rsidP="00AA0B32">
      <w:pPr>
        <w:pStyle w:val="Head1"/>
        <w:numPr>
          <w:ilvl w:val="0"/>
          <w:numId w:val="0"/>
        </w:numPr>
        <w:ind w:left="720" w:hanging="720"/>
        <w:rPr>
          <w:rFonts w:asciiTheme="minorHAnsi" w:hAnsiTheme="minorHAnsi" w:cstheme="minorHAnsi"/>
          <w:bCs/>
          <w:caps w:val="0"/>
          <w:kern w:val="0"/>
          <w:sz w:val="22"/>
          <w:szCs w:val="22"/>
          <w:lang w:eastAsia="en-US"/>
        </w:rPr>
      </w:pPr>
      <w:r w:rsidRPr="008956C1">
        <w:rPr>
          <w:rFonts w:asciiTheme="minorHAnsi" w:hAnsiTheme="minorHAnsi" w:cstheme="minorHAnsi"/>
          <w:bCs/>
          <w:caps w:val="0"/>
          <w:kern w:val="0"/>
          <w:sz w:val="22"/>
          <w:szCs w:val="22"/>
          <w:lang w:eastAsia="en-US"/>
        </w:rPr>
        <w:t>Continuation of the Company under Foreign Law:</w:t>
      </w:r>
    </w:p>
    <w:p w14:paraId="544E8BB0" w14:textId="77777777" w:rsidR="00AA0B32" w:rsidRPr="00315721" w:rsidRDefault="00AA0B32" w:rsidP="00AA0B32">
      <w:pPr>
        <w:pStyle w:val="Head2"/>
        <w:numPr>
          <w:ilvl w:val="0"/>
          <w:numId w:val="0"/>
        </w:numPr>
        <w:ind w:left="720" w:hanging="720"/>
        <w:rPr>
          <w:rFonts w:asciiTheme="minorHAnsi" w:hAnsiTheme="minorHAnsi" w:cstheme="minorHAnsi"/>
          <w:sz w:val="22"/>
          <w:szCs w:val="22"/>
          <w:lang w:eastAsia="en-US"/>
        </w:rPr>
      </w:pPr>
      <w:r w:rsidRPr="00315721">
        <w:rPr>
          <w:rFonts w:asciiTheme="minorHAnsi" w:hAnsiTheme="minorHAnsi" w:cstheme="minorHAnsi"/>
          <w:b/>
          <w:sz w:val="22"/>
          <w:szCs w:val="22"/>
          <w:lang w:eastAsia="en-US"/>
        </w:rPr>
        <w:t>IT IS NOTED</w:t>
      </w:r>
      <w:r w:rsidRPr="00315721">
        <w:rPr>
          <w:rFonts w:asciiTheme="minorHAnsi" w:hAnsiTheme="minorHAnsi" w:cstheme="minorHAnsi"/>
          <w:sz w:val="22"/>
          <w:szCs w:val="22"/>
          <w:lang w:eastAsia="en-US"/>
        </w:rPr>
        <w:t xml:space="preserve"> that:</w:t>
      </w:r>
    </w:p>
    <w:p w14:paraId="723FEBE9" w14:textId="1D6BD297" w:rsidR="00A11FE8" w:rsidRDefault="00A11FE8" w:rsidP="00637372">
      <w:pPr>
        <w:pStyle w:val="Head3"/>
        <w:numPr>
          <w:ilvl w:val="0"/>
          <w:numId w:val="10"/>
        </w:numPr>
        <w:rPr>
          <w:rFonts w:asciiTheme="minorHAnsi" w:hAnsiTheme="minorHAnsi" w:cstheme="minorHAnsi"/>
          <w:sz w:val="22"/>
          <w:szCs w:val="22"/>
          <w:lang w:eastAsia="en-US"/>
        </w:rPr>
      </w:pPr>
      <w:r>
        <w:rPr>
          <w:rFonts w:asciiTheme="minorHAnsi" w:hAnsiTheme="minorHAnsi" w:cstheme="minorHAnsi"/>
          <w:sz w:val="22"/>
          <w:szCs w:val="22"/>
          <w:lang w:eastAsia="en-US"/>
        </w:rPr>
        <w:t>t</w:t>
      </w:r>
      <w:r w:rsidRPr="00A11FE8">
        <w:rPr>
          <w:rFonts w:asciiTheme="minorHAnsi" w:hAnsiTheme="minorHAnsi" w:cstheme="minorHAnsi"/>
          <w:sz w:val="22"/>
          <w:szCs w:val="22"/>
          <w:lang w:eastAsia="en-US"/>
        </w:rPr>
        <w:t xml:space="preserve">o align with the implementation of UAE Cabinet Resolution No. 41 of 2023, which expands the jurisdiction of the ADGM to include Al Reem Island. </w:t>
      </w:r>
      <w:r w:rsidR="004D4A2C" w:rsidRPr="00315721">
        <w:rPr>
          <w:rFonts w:asciiTheme="minorHAnsi" w:hAnsiTheme="minorHAnsi" w:cstheme="minorHAnsi"/>
          <w:sz w:val="22"/>
          <w:szCs w:val="22"/>
          <w:lang w:eastAsia="en-US"/>
        </w:rPr>
        <w:t>the Company be registered by way of continuation under the laws of the Abu Dhabi Global Market (the "ADGM"), pursuant to Part 7 of the ADGM Companies Regulations 2020 (as amended</w:t>
      </w:r>
      <w:proofErr w:type="gramStart"/>
      <w:r w:rsidR="004D4A2C" w:rsidRPr="00315721">
        <w:rPr>
          <w:rFonts w:asciiTheme="minorHAnsi" w:hAnsiTheme="minorHAnsi" w:cstheme="minorHAnsi"/>
          <w:sz w:val="22"/>
          <w:szCs w:val="22"/>
          <w:lang w:eastAsia="en-US"/>
        </w:rPr>
        <w:t>);</w:t>
      </w:r>
      <w:proofErr w:type="gramEnd"/>
    </w:p>
    <w:p w14:paraId="05F19810" w14:textId="525CE062" w:rsidR="00B87135" w:rsidRPr="00637372" w:rsidRDefault="002A3A9A" w:rsidP="00637372">
      <w:pPr>
        <w:pStyle w:val="Head1"/>
        <w:numPr>
          <w:ilvl w:val="0"/>
          <w:numId w:val="10"/>
        </w:numPr>
        <w:rPr>
          <w:rFonts w:asciiTheme="minorHAnsi" w:hAnsiTheme="minorHAnsi" w:cstheme="minorHAnsi"/>
          <w:b w:val="0"/>
          <w:caps w:val="0"/>
          <w:kern w:val="0"/>
          <w:sz w:val="22"/>
          <w:szCs w:val="22"/>
          <w:lang w:eastAsia="en-US"/>
        </w:rPr>
      </w:pPr>
      <w:r w:rsidRPr="00637372">
        <w:rPr>
          <w:rFonts w:asciiTheme="minorHAnsi" w:hAnsiTheme="minorHAnsi" w:cstheme="minorHAnsi"/>
          <w:b w:val="0"/>
          <w:caps w:val="0"/>
          <w:kern w:val="0"/>
          <w:sz w:val="22"/>
          <w:szCs w:val="22"/>
          <w:lang w:eastAsia="en-US"/>
        </w:rPr>
        <w:t xml:space="preserve">the Company deregister in the Emirate of Abu Dhabi with the Department of Economic Development – Abu Dhabi and be registered by way of continuation under the laws of the </w:t>
      </w:r>
      <w:proofErr w:type="gramStart"/>
      <w:r w:rsidRPr="00637372">
        <w:rPr>
          <w:rFonts w:asciiTheme="minorHAnsi" w:hAnsiTheme="minorHAnsi" w:cstheme="minorHAnsi"/>
          <w:b w:val="0"/>
          <w:caps w:val="0"/>
          <w:kern w:val="0"/>
          <w:sz w:val="22"/>
          <w:szCs w:val="22"/>
          <w:lang w:eastAsia="en-US"/>
        </w:rPr>
        <w:t>ADGM;</w:t>
      </w:r>
      <w:proofErr w:type="gramEnd"/>
    </w:p>
    <w:p w14:paraId="206363E9" w14:textId="39726BAE" w:rsidR="00B87135" w:rsidRPr="005729FA" w:rsidRDefault="006378DF" w:rsidP="00DE5ABD">
      <w:pPr>
        <w:spacing w:after="0" w:line="240" w:lineRule="auto"/>
        <w:jc w:val="both"/>
        <w:rPr>
          <w:rFonts w:eastAsia="Times New Roman" w:cstheme="minorHAnsi"/>
        </w:rPr>
      </w:pPr>
      <w:r w:rsidRPr="005729FA">
        <w:rPr>
          <w:rFonts w:eastAsia="Times New Roman" w:cstheme="minorHAnsi"/>
          <w:b/>
        </w:rPr>
        <w:t xml:space="preserve">IT WAS </w:t>
      </w:r>
      <w:r w:rsidR="00B87135" w:rsidRPr="005729FA">
        <w:rPr>
          <w:rFonts w:eastAsia="Times New Roman" w:cstheme="minorHAnsi"/>
          <w:b/>
        </w:rPr>
        <w:t>RESOLVED</w:t>
      </w:r>
      <w:r w:rsidR="00B87135" w:rsidRPr="005729FA">
        <w:rPr>
          <w:rFonts w:eastAsia="Times New Roman" w:cstheme="minorHAnsi"/>
        </w:rPr>
        <w:t xml:space="preserve">, </w:t>
      </w:r>
      <w:r w:rsidR="0045542E" w:rsidRPr="005729FA">
        <w:rPr>
          <w:rFonts w:eastAsia="Times New Roman" w:cstheme="minorHAnsi"/>
        </w:rPr>
        <w:t>to appoint the officers of the company</w:t>
      </w:r>
      <w:r w:rsidR="00CE359D">
        <w:rPr>
          <w:rFonts w:eastAsia="Times New Roman" w:cstheme="minorHAnsi"/>
        </w:rPr>
        <w:t xml:space="preserve"> upon </w:t>
      </w:r>
      <w:r w:rsidR="0050674A">
        <w:rPr>
          <w:rFonts w:eastAsia="Times New Roman" w:cstheme="minorHAnsi"/>
        </w:rPr>
        <w:t>continuance</w:t>
      </w:r>
      <w:r w:rsidR="00CE359D">
        <w:rPr>
          <w:rFonts w:eastAsia="Times New Roman" w:cstheme="minorHAnsi"/>
        </w:rPr>
        <w:t xml:space="preserve"> </w:t>
      </w:r>
      <w:r w:rsidR="0045542E" w:rsidRPr="005729FA">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Authorised Signatory(</w:t>
      </w:r>
      <w:proofErr w:type="spellStart"/>
      <w:r w:rsidRPr="005729FA">
        <w:rPr>
          <w:rFonts w:eastAsia="Times New Roman" w:cstheme="minorHAnsi"/>
          <w:b/>
          <w:bCs/>
        </w:rPr>
        <w:t>ies</w:t>
      </w:r>
      <w:proofErr w:type="spellEnd"/>
      <w:r w:rsidRPr="005729FA">
        <w:rPr>
          <w:rFonts w:eastAsia="Times New Roman" w:cstheme="minorHAnsi"/>
          <w:b/>
          <w:bCs/>
        </w:rPr>
        <w:t>)</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0990D234" w:rsidR="00F32B33" w:rsidRPr="00B47721" w:rsidRDefault="00B47721" w:rsidP="001C3099">
            <w:pPr>
              <w:jc w:val="both"/>
              <w:rPr>
                <w:rFonts w:eastAsia="Times New Roman" w:cstheme="minorHAnsi"/>
                <w:i/>
                <w:iCs/>
              </w:rPr>
            </w:pPr>
            <w:r w:rsidRPr="00B47721">
              <w:rPr>
                <w:rFonts w:eastAsia="Times New Roman" w:cstheme="minorHAnsi"/>
                <w:i/>
                <w:iCs/>
                <w:highlight w:val="cyan"/>
              </w:rPr>
              <w:t>Please, mention if appointees are acting singly or jointly</w:t>
            </w: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31C3684E" w:rsidR="00F32B33" w:rsidRPr="005729FA" w:rsidRDefault="00F32B33"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Director(s)</w:t>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30853AB9"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0018361C" w:rsidRPr="0018361C">
              <w:rPr>
                <w:rStyle w:val="EndnoteReference"/>
                <w:rFonts w:eastAsia="Times New Roman" w:cstheme="minorHAnsi"/>
                <w:highlight w:val="yellow"/>
              </w:rPr>
              <w:t>ii</w:t>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507D471D" w:rsidR="00F32B33" w:rsidRPr="005729FA" w:rsidRDefault="00B47721" w:rsidP="001C3099">
            <w:pPr>
              <w:jc w:val="both"/>
              <w:rPr>
                <w:rFonts w:eastAsia="Times New Roman" w:cstheme="minorHAnsi"/>
              </w:rPr>
            </w:pPr>
            <w:r w:rsidRPr="00B47721">
              <w:rPr>
                <w:rFonts w:eastAsia="Times New Roman" w:cstheme="minorHAnsi"/>
                <w:i/>
                <w:iCs/>
                <w:highlight w:val="cyan"/>
              </w:rPr>
              <w:t>Please, mention if appointee</w:t>
            </w:r>
            <w:r w:rsidRPr="00B47721">
              <w:rPr>
                <w:rFonts w:eastAsia="Times New Roman" w:cstheme="minorHAnsi"/>
                <w:i/>
                <w:iCs/>
                <w:highlight w:val="cyan"/>
              </w:rPr>
              <w:t xml:space="preserve"> is individual or body corporate</w:t>
            </w: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19377E54" w:rsidR="00FE6917" w:rsidRPr="0050674A" w:rsidRDefault="00FE6917" w:rsidP="00FE6917">
      <w:pPr>
        <w:pStyle w:val="ListParagraph"/>
        <w:numPr>
          <w:ilvl w:val="0"/>
          <w:numId w:val="3"/>
        </w:numPr>
        <w:spacing w:after="0" w:line="240" w:lineRule="auto"/>
        <w:jc w:val="both"/>
        <w:rPr>
          <w:rFonts w:eastAsia="Times New Roman" w:cstheme="minorHAnsi"/>
          <w:b/>
          <w:bCs/>
        </w:rPr>
      </w:pPr>
      <w:r w:rsidRPr="0050674A">
        <w:rPr>
          <w:rFonts w:eastAsia="Times New Roman" w:cstheme="minorHAnsi"/>
          <w:b/>
          <w:bCs/>
        </w:rPr>
        <w:t>Adoption of Articles</w:t>
      </w:r>
      <w:r w:rsidR="0050674A" w:rsidRPr="0050674A">
        <w:rPr>
          <w:rFonts w:eastAsia="Times New Roman" w:cstheme="minorHAnsi"/>
          <w:b/>
          <w:bCs/>
        </w:rPr>
        <w:t xml:space="preserve"> of Continuance</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64BAE2D6" w:rsidR="00FE6917" w:rsidRPr="005729FA" w:rsidRDefault="00FE6917" w:rsidP="00D438CC">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Company </w:t>
      </w:r>
      <w:r w:rsidR="00396BDF">
        <w:rPr>
          <w:rFonts w:eastAsia="Times New Roman" w:cstheme="minorHAnsi"/>
        </w:rPr>
        <w:t xml:space="preserve">adopts the </w:t>
      </w:r>
      <w:r w:rsidRPr="005729FA">
        <w:rPr>
          <w:rFonts w:eastAsia="Times New Roman" w:cstheme="minorHAnsi"/>
        </w:rPr>
        <w:t xml:space="preserve">Articles of Association for the purpose of </w:t>
      </w:r>
      <w:r w:rsidR="00A465DE">
        <w:rPr>
          <w:rFonts w:eastAsia="Times New Roman" w:cstheme="minorHAnsi"/>
        </w:rPr>
        <w:t>continuance</w:t>
      </w:r>
      <w:r w:rsidRPr="005729FA">
        <w:rPr>
          <w:rFonts w:eastAsia="Times New Roman" w:cstheme="minorHAnsi"/>
        </w:rPr>
        <w:t xml:space="preserve">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29BB30D6" w14:textId="2CD5ACDB" w:rsidR="006378DF" w:rsidRDefault="006378DF" w:rsidP="0045542E">
      <w:pPr>
        <w:pStyle w:val="ListParagraph"/>
        <w:numPr>
          <w:ilvl w:val="0"/>
          <w:numId w:val="3"/>
        </w:numPr>
        <w:spacing w:after="0" w:line="240" w:lineRule="auto"/>
        <w:jc w:val="both"/>
        <w:rPr>
          <w:rFonts w:eastAsia="Times New Roman" w:cstheme="minorHAnsi"/>
          <w:b/>
          <w:bCs/>
        </w:rPr>
      </w:pPr>
      <w:r w:rsidRPr="001E7F87">
        <w:rPr>
          <w:rFonts w:eastAsia="Times New Roman" w:cstheme="minorHAnsi"/>
          <w:b/>
          <w:bCs/>
        </w:rPr>
        <w:t>Share Capital</w:t>
      </w:r>
    </w:p>
    <w:p w14:paraId="0D4D43D5" w14:textId="77777777" w:rsidR="006378DF" w:rsidRPr="005729FA" w:rsidRDefault="006378DF" w:rsidP="006378DF">
      <w:pPr>
        <w:spacing w:after="0" w:line="240" w:lineRule="auto"/>
        <w:jc w:val="both"/>
        <w:rPr>
          <w:rFonts w:eastAsia="Times New Roman" w:cstheme="minorHAnsi"/>
          <w:i/>
          <w:iCs/>
        </w:rPr>
      </w:pPr>
    </w:p>
    <w:p w14:paraId="682FFDCB" w14:textId="483F2E36" w:rsidR="00E4137A" w:rsidRPr="00396BDF" w:rsidRDefault="006378DF" w:rsidP="00880BD6">
      <w:pPr>
        <w:spacing w:after="0" w:line="240" w:lineRule="auto"/>
        <w:rPr>
          <w:rFonts w:eastAsia="Times New Roman" w:cstheme="minorHAnsi"/>
        </w:rPr>
      </w:pPr>
      <w:r w:rsidRPr="00396BDF">
        <w:rPr>
          <w:rFonts w:eastAsia="Times New Roman" w:cstheme="minorHAnsi"/>
          <w:b/>
          <w:bCs/>
        </w:rPr>
        <w:t xml:space="preserve">IT </w:t>
      </w:r>
      <w:r w:rsidR="00170AC1">
        <w:rPr>
          <w:rFonts w:eastAsia="Times New Roman" w:cstheme="minorHAnsi"/>
          <w:b/>
          <w:bCs/>
        </w:rPr>
        <w:t>IS NOTED</w:t>
      </w:r>
      <w:r w:rsidRPr="00396BDF">
        <w:rPr>
          <w:rFonts w:eastAsia="Times New Roman" w:cstheme="minorHAnsi"/>
        </w:rPr>
        <w:t xml:space="preserve"> that the </w:t>
      </w:r>
      <w:r w:rsidR="0078409B">
        <w:rPr>
          <w:rFonts w:eastAsia="Times New Roman" w:cstheme="minorHAnsi"/>
        </w:rPr>
        <w:t xml:space="preserve">issued </w:t>
      </w:r>
      <w:r w:rsidRPr="00396BDF">
        <w:rPr>
          <w:rFonts w:eastAsia="Times New Roman" w:cstheme="minorHAnsi"/>
        </w:rPr>
        <w:t xml:space="preserve">share capital of the company </w:t>
      </w:r>
      <w:r w:rsidR="00170AC1">
        <w:rPr>
          <w:rFonts w:eastAsia="Times New Roman" w:cstheme="minorHAnsi"/>
        </w:rPr>
        <w:t>is</w:t>
      </w:r>
      <w:r w:rsidRPr="00396BDF">
        <w:rPr>
          <w:rFonts w:eastAsia="Times New Roman" w:cstheme="minorHAnsi"/>
        </w:rPr>
        <w:t xml:space="preserve"> </w:t>
      </w:r>
      <w:r w:rsidR="00E4137A" w:rsidRPr="00396BDF">
        <w:rPr>
          <w:rFonts w:eastAsia="Times New Roman" w:cstheme="minorHAnsi"/>
        </w:rPr>
        <w:t>as follows</w:t>
      </w:r>
      <w:r w:rsidR="00B47721">
        <w:rPr>
          <w:rFonts w:eastAsia="Times New Roman" w:cstheme="minorHAnsi"/>
        </w:rPr>
        <w:t xml:space="preserve"> </w:t>
      </w:r>
      <w:r w:rsidR="00B47721" w:rsidRPr="003E29AC">
        <w:rPr>
          <w:rFonts w:eastAsia="Times New Roman" w:cstheme="minorHAnsi"/>
          <w:i/>
          <w:iCs/>
          <w:highlight w:val="cyan"/>
        </w:rPr>
        <w:t xml:space="preserve">(please, note that this </w:t>
      </w:r>
      <w:r w:rsidR="003E29AC" w:rsidRPr="003E29AC">
        <w:rPr>
          <w:rFonts w:eastAsia="Times New Roman" w:cstheme="minorHAnsi"/>
          <w:i/>
          <w:iCs/>
          <w:highlight w:val="cyan"/>
        </w:rPr>
        <w:t xml:space="preserve">must be entered as per the MOA from home jurisdiction; changes in the share capital can be down post </w:t>
      </w:r>
      <w:r w:rsidR="003E29AC" w:rsidRPr="003E29AC">
        <w:rPr>
          <w:rFonts w:eastAsia="Times New Roman" w:cstheme="minorHAnsi"/>
          <w:i/>
          <w:iCs/>
          <w:highlight w:val="cyan"/>
        </w:rPr>
        <w:lastRenderedPageBreak/>
        <w:t>migration</w:t>
      </w:r>
      <w:r w:rsidR="0016670F">
        <w:rPr>
          <w:rFonts w:eastAsia="Times New Roman" w:cstheme="minorHAnsi"/>
          <w:i/>
          <w:iCs/>
          <w:highlight w:val="cyan"/>
        </w:rPr>
        <w:t xml:space="preserve">. </w:t>
      </w:r>
      <w:r w:rsidR="0016670F" w:rsidRPr="0016670F">
        <w:rPr>
          <w:rFonts w:eastAsia="Times New Roman" w:cstheme="minorHAnsi"/>
          <w:i/>
          <w:iCs/>
          <w:highlight w:val="cyan"/>
          <w:lang w:val="en-US"/>
        </w:rPr>
        <w:t xml:space="preserve">Please note that the </w:t>
      </w:r>
      <w:r w:rsidR="0016670F" w:rsidRPr="00A659B3">
        <w:rPr>
          <w:rFonts w:eastAsia="Times New Roman" w:cstheme="minorHAnsi"/>
          <w:i/>
          <w:iCs/>
          <w:highlight w:val="cyan"/>
          <w:u w:val="single"/>
          <w:lang w:val="en-US"/>
        </w:rPr>
        <w:t>ADGM RA by default records the share capital in USD</w:t>
      </w:r>
      <w:r w:rsidR="0016670F" w:rsidRPr="0016670F">
        <w:rPr>
          <w:rFonts w:eastAsia="Times New Roman" w:cstheme="minorHAnsi"/>
          <w:i/>
          <w:iCs/>
          <w:highlight w:val="cyan"/>
          <w:lang w:val="en-US"/>
        </w:rPr>
        <w:t xml:space="preserve"> and it is not possible to change this to AED. Converting rate is 1 USD = 3.6725 AED</w:t>
      </w:r>
      <w:r w:rsidR="00880BD6">
        <w:rPr>
          <w:rFonts w:eastAsia="Times New Roman" w:cstheme="minorHAnsi"/>
          <w:i/>
          <w:iCs/>
          <w:highlight w:val="cyan"/>
          <w:lang w:val="en-US"/>
        </w:rPr>
        <w:t xml:space="preserve">. </w:t>
      </w:r>
      <w:r w:rsidR="00880BD6" w:rsidRPr="00880BD6">
        <w:rPr>
          <w:rFonts w:eastAsia="Times New Roman" w:cstheme="minorHAnsi"/>
          <w:i/>
          <w:iCs/>
          <w:highlight w:val="cyan"/>
          <w:lang w:val="en-US"/>
        </w:rPr>
        <w:t xml:space="preserve">However, the company may record the share capital </w:t>
      </w:r>
      <w:r w:rsidR="00880BD6" w:rsidRPr="00A659B3">
        <w:rPr>
          <w:rFonts w:eastAsia="Times New Roman" w:cstheme="minorHAnsi"/>
          <w:i/>
          <w:iCs/>
          <w:highlight w:val="cyan"/>
          <w:u w:val="single"/>
          <w:lang w:val="en-US"/>
        </w:rPr>
        <w:t>in AED in its own registers</w:t>
      </w:r>
      <w:r w:rsidR="003E29AC" w:rsidRPr="003E29AC">
        <w:rPr>
          <w:rFonts w:eastAsia="Times New Roman" w:cstheme="minorHAnsi"/>
          <w:i/>
          <w:iCs/>
          <w:highlight w:val="cyan"/>
        </w:rPr>
        <w:t>)</w:t>
      </w:r>
      <w:r w:rsidR="00E4137A" w:rsidRPr="00396BDF">
        <w:rPr>
          <w:rFonts w:eastAsia="Times New Roman" w:cstheme="minorHAnsi"/>
        </w:rPr>
        <w:t>:</w:t>
      </w:r>
    </w:p>
    <w:p w14:paraId="14285686" w14:textId="77777777" w:rsidR="00E4137A" w:rsidRPr="005729FA" w:rsidRDefault="00E4137A" w:rsidP="00FA41CA">
      <w:pPr>
        <w:spacing w:after="0" w:line="240" w:lineRule="auto"/>
        <w:rPr>
          <w:rFonts w:eastAsia="Times New Roman" w:cstheme="minorHAnsi"/>
          <w:i/>
          <w:iCs/>
        </w:rPr>
      </w:pPr>
    </w:p>
    <w:tbl>
      <w:tblPr>
        <w:tblStyle w:val="TableGrid"/>
        <w:tblW w:w="9457" w:type="dxa"/>
        <w:tblLook w:val="04A0" w:firstRow="1" w:lastRow="0" w:firstColumn="1" w:lastColumn="0" w:noHBand="0" w:noVBand="1"/>
      </w:tblPr>
      <w:tblGrid>
        <w:gridCol w:w="2364"/>
        <w:gridCol w:w="2364"/>
        <w:gridCol w:w="2364"/>
        <w:gridCol w:w="2365"/>
      </w:tblGrid>
      <w:tr w:rsidR="00E4137A" w:rsidRPr="003E593A" w14:paraId="05A28B02" w14:textId="77777777" w:rsidTr="003F45B9">
        <w:trPr>
          <w:trHeight w:val="347"/>
        </w:trPr>
        <w:tc>
          <w:tcPr>
            <w:tcW w:w="2364" w:type="dxa"/>
          </w:tcPr>
          <w:p w14:paraId="6A8C1D3B" w14:textId="77777777" w:rsidR="00E4137A" w:rsidRPr="005729FA" w:rsidRDefault="00E4137A" w:rsidP="003F45B9">
            <w:pPr>
              <w:jc w:val="both"/>
              <w:rPr>
                <w:rFonts w:eastAsia="Times New Roman" w:cstheme="minorHAnsi"/>
              </w:rPr>
            </w:pPr>
            <w:r w:rsidRPr="005729FA">
              <w:rPr>
                <w:rFonts w:eastAsia="Times New Roman" w:cstheme="minorHAnsi"/>
              </w:rPr>
              <w:t>Share Class Name</w:t>
            </w:r>
          </w:p>
        </w:tc>
        <w:tc>
          <w:tcPr>
            <w:tcW w:w="2364" w:type="dxa"/>
          </w:tcPr>
          <w:p w14:paraId="1C4A5660" w14:textId="681F2D2E" w:rsidR="00E4137A" w:rsidRPr="005729FA" w:rsidRDefault="00E4137A" w:rsidP="003F45B9">
            <w:pPr>
              <w:jc w:val="both"/>
              <w:rPr>
                <w:rFonts w:eastAsia="Times New Roman" w:cstheme="minorHAnsi"/>
              </w:rPr>
            </w:pPr>
            <w:r w:rsidRPr="005729FA">
              <w:rPr>
                <w:rFonts w:eastAsia="Times New Roman" w:cstheme="minorHAnsi"/>
              </w:rPr>
              <w:t>Nominal Value</w:t>
            </w:r>
            <w:r w:rsidR="00A659B3">
              <w:rPr>
                <w:rFonts w:eastAsia="Times New Roman" w:cstheme="minorHAnsi"/>
              </w:rPr>
              <w:t xml:space="preserve"> </w:t>
            </w:r>
            <w:r w:rsidR="00A659B3" w:rsidRPr="00A659B3">
              <w:rPr>
                <w:rFonts w:eastAsia="Times New Roman" w:cstheme="minorHAnsi"/>
                <w:highlight w:val="cyan"/>
              </w:rPr>
              <w:t>(USD)</w:t>
            </w:r>
          </w:p>
        </w:tc>
        <w:tc>
          <w:tcPr>
            <w:tcW w:w="2364" w:type="dxa"/>
          </w:tcPr>
          <w:p w14:paraId="6AE0509A" w14:textId="77777777" w:rsidR="00E4137A" w:rsidRPr="005729FA" w:rsidRDefault="00E4137A" w:rsidP="003F45B9">
            <w:pPr>
              <w:jc w:val="both"/>
              <w:rPr>
                <w:rFonts w:eastAsia="Times New Roman" w:cstheme="minorHAnsi"/>
              </w:rPr>
            </w:pPr>
            <w:r w:rsidRPr="005729FA">
              <w:rPr>
                <w:rFonts w:eastAsia="Times New Roman" w:cstheme="minorHAnsi"/>
              </w:rPr>
              <w:t>Number of Issued Shares</w:t>
            </w:r>
          </w:p>
        </w:tc>
        <w:tc>
          <w:tcPr>
            <w:tcW w:w="2365" w:type="dxa"/>
          </w:tcPr>
          <w:p w14:paraId="3A8118D6" w14:textId="6153DA9D" w:rsidR="00E4137A" w:rsidRPr="005729FA" w:rsidRDefault="00E4137A" w:rsidP="003F45B9">
            <w:pPr>
              <w:jc w:val="both"/>
              <w:rPr>
                <w:rFonts w:eastAsia="Times New Roman" w:cstheme="minorHAnsi"/>
              </w:rPr>
            </w:pPr>
            <w:r w:rsidRPr="005729FA">
              <w:rPr>
                <w:rFonts w:eastAsia="Times New Roman" w:cstheme="minorHAnsi"/>
              </w:rPr>
              <w:t>Amount of Issued Shares</w:t>
            </w:r>
            <w:r w:rsidR="00A659B3">
              <w:rPr>
                <w:rFonts w:eastAsia="Times New Roman" w:cstheme="minorHAnsi"/>
              </w:rPr>
              <w:t xml:space="preserve"> </w:t>
            </w:r>
            <w:r w:rsidR="00A659B3" w:rsidRPr="00A659B3">
              <w:rPr>
                <w:rFonts w:eastAsia="Times New Roman" w:cstheme="minorHAnsi"/>
                <w:highlight w:val="cyan"/>
              </w:rPr>
              <w:t>(USD)</w:t>
            </w:r>
          </w:p>
        </w:tc>
      </w:tr>
      <w:tr w:rsidR="00E4137A" w:rsidRPr="003E593A" w14:paraId="464F2700" w14:textId="77777777" w:rsidTr="003F45B9">
        <w:trPr>
          <w:trHeight w:val="347"/>
        </w:trPr>
        <w:tc>
          <w:tcPr>
            <w:tcW w:w="2364" w:type="dxa"/>
          </w:tcPr>
          <w:p w14:paraId="47BB8738" w14:textId="77777777" w:rsidR="00E4137A" w:rsidRPr="005729FA" w:rsidRDefault="00E4137A" w:rsidP="003F45B9">
            <w:pPr>
              <w:jc w:val="both"/>
              <w:rPr>
                <w:rFonts w:eastAsia="Times New Roman" w:cstheme="minorHAnsi"/>
              </w:rPr>
            </w:pPr>
          </w:p>
        </w:tc>
        <w:tc>
          <w:tcPr>
            <w:tcW w:w="2364" w:type="dxa"/>
          </w:tcPr>
          <w:p w14:paraId="003F51BB" w14:textId="77777777" w:rsidR="00E4137A" w:rsidRPr="005729FA" w:rsidRDefault="00E4137A" w:rsidP="003F45B9">
            <w:pPr>
              <w:jc w:val="both"/>
              <w:rPr>
                <w:rFonts w:eastAsia="Times New Roman" w:cstheme="minorHAnsi"/>
              </w:rPr>
            </w:pPr>
          </w:p>
        </w:tc>
        <w:tc>
          <w:tcPr>
            <w:tcW w:w="2364" w:type="dxa"/>
          </w:tcPr>
          <w:p w14:paraId="182F1301" w14:textId="77777777" w:rsidR="00E4137A" w:rsidRPr="005729FA" w:rsidRDefault="00E4137A" w:rsidP="003F45B9">
            <w:pPr>
              <w:jc w:val="both"/>
              <w:rPr>
                <w:rFonts w:eastAsia="Times New Roman" w:cstheme="minorHAnsi"/>
              </w:rPr>
            </w:pPr>
          </w:p>
        </w:tc>
        <w:tc>
          <w:tcPr>
            <w:tcW w:w="2365" w:type="dxa"/>
          </w:tcPr>
          <w:p w14:paraId="60F8DD50" w14:textId="77777777" w:rsidR="00E4137A" w:rsidRPr="005729FA" w:rsidRDefault="00E4137A" w:rsidP="003F45B9">
            <w:pPr>
              <w:jc w:val="both"/>
              <w:rPr>
                <w:rFonts w:eastAsia="Times New Roman" w:cstheme="minorHAnsi"/>
              </w:rPr>
            </w:pPr>
          </w:p>
        </w:tc>
      </w:tr>
      <w:tr w:rsidR="00E4137A" w:rsidRPr="003E593A" w14:paraId="338D9B17" w14:textId="77777777" w:rsidTr="003F45B9">
        <w:trPr>
          <w:trHeight w:val="347"/>
        </w:trPr>
        <w:tc>
          <w:tcPr>
            <w:tcW w:w="2364" w:type="dxa"/>
          </w:tcPr>
          <w:p w14:paraId="65980E5A" w14:textId="77777777" w:rsidR="00E4137A" w:rsidRPr="005729FA" w:rsidRDefault="00E4137A" w:rsidP="003F45B9">
            <w:pPr>
              <w:jc w:val="both"/>
              <w:rPr>
                <w:rFonts w:eastAsia="Times New Roman" w:cstheme="minorHAnsi"/>
              </w:rPr>
            </w:pPr>
          </w:p>
        </w:tc>
        <w:tc>
          <w:tcPr>
            <w:tcW w:w="2364" w:type="dxa"/>
          </w:tcPr>
          <w:p w14:paraId="156B8D5B" w14:textId="77777777" w:rsidR="00E4137A" w:rsidRPr="005729FA" w:rsidRDefault="00E4137A" w:rsidP="003F45B9">
            <w:pPr>
              <w:jc w:val="both"/>
              <w:rPr>
                <w:rFonts w:eastAsia="Times New Roman" w:cstheme="minorHAnsi"/>
              </w:rPr>
            </w:pPr>
          </w:p>
        </w:tc>
        <w:tc>
          <w:tcPr>
            <w:tcW w:w="2364" w:type="dxa"/>
          </w:tcPr>
          <w:p w14:paraId="5A1A9CCC" w14:textId="77777777" w:rsidR="00E4137A" w:rsidRPr="005729FA" w:rsidRDefault="00E4137A" w:rsidP="003F45B9">
            <w:pPr>
              <w:jc w:val="both"/>
              <w:rPr>
                <w:rFonts w:eastAsia="Times New Roman" w:cstheme="minorHAnsi"/>
              </w:rPr>
            </w:pPr>
          </w:p>
        </w:tc>
        <w:tc>
          <w:tcPr>
            <w:tcW w:w="2365" w:type="dxa"/>
          </w:tcPr>
          <w:p w14:paraId="49FE158D" w14:textId="77777777" w:rsidR="00E4137A" w:rsidRPr="005729FA" w:rsidRDefault="00E4137A" w:rsidP="003F45B9">
            <w:pPr>
              <w:jc w:val="both"/>
              <w:rPr>
                <w:rFonts w:eastAsia="Times New Roman" w:cstheme="minorHAnsi"/>
              </w:rPr>
            </w:pPr>
          </w:p>
        </w:tc>
      </w:tr>
    </w:tbl>
    <w:p w14:paraId="5A83852A" w14:textId="77777777" w:rsidR="00E4137A" w:rsidRPr="005729FA" w:rsidRDefault="00E4137A" w:rsidP="00FA41CA">
      <w:pPr>
        <w:spacing w:after="0" w:line="240" w:lineRule="auto"/>
        <w:rPr>
          <w:rFonts w:eastAsia="Times New Roman" w:cstheme="minorHAnsi"/>
          <w:i/>
          <w:iCs/>
        </w:rPr>
      </w:pPr>
    </w:p>
    <w:p w14:paraId="649037F7" w14:textId="76B0B0B3" w:rsidR="0045542E" w:rsidRDefault="0045542E" w:rsidP="0045542E">
      <w:pPr>
        <w:pStyle w:val="ListParagraph"/>
        <w:numPr>
          <w:ilvl w:val="0"/>
          <w:numId w:val="3"/>
        </w:numPr>
        <w:spacing w:after="0" w:line="240" w:lineRule="auto"/>
        <w:jc w:val="both"/>
        <w:rPr>
          <w:rFonts w:eastAsia="Times New Roman" w:cstheme="minorHAnsi"/>
          <w:b/>
          <w:bCs/>
        </w:rPr>
      </w:pPr>
      <w:r w:rsidRPr="003E593A">
        <w:rPr>
          <w:rFonts w:eastAsia="Times New Roman" w:cstheme="minorHAnsi"/>
          <w:b/>
          <w:bCs/>
        </w:rPr>
        <w:t>Shareholders</w:t>
      </w:r>
      <w:r w:rsidR="005C1BB7">
        <w:rPr>
          <w:rFonts w:eastAsia="Times New Roman" w:cstheme="minorHAnsi"/>
          <w:b/>
          <w:bCs/>
        </w:rPr>
        <w:t>/Members</w:t>
      </w:r>
      <w:r w:rsidR="00C9384C">
        <w:rPr>
          <w:rFonts w:eastAsia="Times New Roman" w:cstheme="minorHAnsi"/>
          <w:b/>
          <w:bCs/>
        </w:rPr>
        <w:t xml:space="preserve"> </w:t>
      </w:r>
    </w:p>
    <w:p w14:paraId="7EB98980" w14:textId="77777777" w:rsidR="005C1BB7" w:rsidRPr="003E593A" w:rsidRDefault="005C1BB7" w:rsidP="005C1BB7">
      <w:pPr>
        <w:pStyle w:val="ListParagraph"/>
        <w:spacing w:after="0" w:line="240" w:lineRule="auto"/>
        <w:jc w:val="both"/>
        <w:rPr>
          <w:rFonts w:eastAsia="Times New Roman" w:cstheme="minorHAnsi"/>
          <w:b/>
          <w:bCs/>
        </w:rPr>
      </w:pPr>
    </w:p>
    <w:p w14:paraId="428C76E7" w14:textId="40CF310C" w:rsidR="000F3CB7" w:rsidRDefault="000F3CB7" w:rsidP="00FA41CA">
      <w:pPr>
        <w:spacing w:after="0" w:line="240" w:lineRule="auto"/>
        <w:rPr>
          <w:rFonts w:eastAsia="Times New Roman" w:cstheme="minorHAnsi"/>
        </w:rPr>
      </w:pPr>
      <w:r>
        <w:rPr>
          <w:rFonts w:eastAsia="Times New Roman" w:cstheme="minorHAnsi"/>
        </w:rPr>
        <w:t xml:space="preserve">The issued share capital </w:t>
      </w:r>
      <w:r w:rsidR="00170AC1">
        <w:rPr>
          <w:rFonts w:eastAsia="Times New Roman" w:cstheme="minorHAnsi"/>
        </w:rPr>
        <w:t>is</w:t>
      </w:r>
      <w:r w:rsidR="003957D0">
        <w:rPr>
          <w:rFonts w:eastAsia="Times New Roman" w:cstheme="minorHAnsi"/>
        </w:rPr>
        <w:t xml:space="preserve"> </w:t>
      </w:r>
      <w:r>
        <w:rPr>
          <w:rFonts w:eastAsia="Times New Roman" w:cstheme="minorHAnsi"/>
        </w:rPr>
        <w:t>structured as follows</w:t>
      </w:r>
      <w:r w:rsidR="00402EC1">
        <w:rPr>
          <w:rFonts w:eastAsia="Times New Roman" w:cstheme="minorHAnsi"/>
        </w:rPr>
        <w:t>:</w:t>
      </w:r>
    </w:p>
    <w:p w14:paraId="784660F0" w14:textId="77777777" w:rsidR="00402EC1" w:rsidRPr="005729FA" w:rsidRDefault="00402EC1" w:rsidP="00FA41CA">
      <w:pPr>
        <w:spacing w:after="0" w:line="240" w:lineRule="auto"/>
        <w:rPr>
          <w:rFonts w:eastAsia="Times New Roman" w:cstheme="minorHAnsi"/>
        </w:rPr>
      </w:pPr>
    </w:p>
    <w:tbl>
      <w:tblPr>
        <w:tblStyle w:val="TableGrid"/>
        <w:tblW w:w="10202" w:type="dxa"/>
        <w:tblLook w:val="04A0" w:firstRow="1" w:lastRow="0" w:firstColumn="1" w:lastColumn="0" w:noHBand="0" w:noVBand="1"/>
      </w:tblPr>
      <w:tblGrid>
        <w:gridCol w:w="2040"/>
        <w:gridCol w:w="2040"/>
        <w:gridCol w:w="2040"/>
        <w:gridCol w:w="2041"/>
        <w:gridCol w:w="2041"/>
      </w:tblGrid>
      <w:tr w:rsidR="00E4137A" w:rsidRPr="003E593A" w14:paraId="32A85C48" w14:textId="77777777" w:rsidTr="000F3CB7">
        <w:trPr>
          <w:trHeight w:val="397"/>
        </w:trPr>
        <w:tc>
          <w:tcPr>
            <w:tcW w:w="2040" w:type="dxa"/>
          </w:tcPr>
          <w:p w14:paraId="652D05AF" w14:textId="137A349A" w:rsidR="00E4137A" w:rsidRPr="005729FA" w:rsidRDefault="00C9298C" w:rsidP="005729FA">
            <w:pPr>
              <w:rPr>
                <w:rFonts w:eastAsia="Times New Roman" w:cstheme="minorHAnsi"/>
              </w:rPr>
            </w:pPr>
            <w:r>
              <w:rPr>
                <w:rFonts w:eastAsia="Times New Roman" w:cstheme="minorHAnsi"/>
              </w:rPr>
              <w:t>Shareholder’s</w:t>
            </w:r>
            <w:r w:rsidR="00402EC1">
              <w:rPr>
                <w:rFonts w:eastAsia="Times New Roman" w:cstheme="minorHAnsi"/>
              </w:rPr>
              <w:t>/</w:t>
            </w:r>
            <w:r w:rsidR="00402EC1" w:rsidRPr="006D11E4">
              <w:rPr>
                <w:rFonts w:eastAsia="Times New Roman" w:cstheme="minorHAnsi"/>
              </w:rPr>
              <w:t xml:space="preserve"> Member’s</w:t>
            </w:r>
            <w:r>
              <w:rPr>
                <w:rFonts w:eastAsia="Times New Roman" w:cstheme="minorHAnsi"/>
              </w:rPr>
              <w:t xml:space="preserve"> Name</w:t>
            </w:r>
          </w:p>
        </w:tc>
        <w:tc>
          <w:tcPr>
            <w:tcW w:w="2040" w:type="dxa"/>
          </w:tcPr>
          <w:p w14:paraId="0B3FFE6B" w14:textId="480824AF" w:rsidR="00E4137A" w:rsidRPr="005729FA" w:rsidRDefault="00C9298C" w:rsidP="001C3099">
            <w:pPr>
              <w:jc w:val="both"/>
              <w:rPr>
                <w:rFonts w:eastAsia="Times New Roman" w:cstheme="minorHAnsi"/>
              </w:rPr>
            </w:pPr>
            <w:r>
              <w:rPr>
                <w:rFonts w:eastAsia="Times New Roman" w:cstheme="minorHAnsi"/>
              </w:rPr>
              <w:t>Share Class Name</w:t>
            </w:r>
          </w:p>
        </w:tc>
        <w:tc>
          <w:tcPr>
            <w:tcW w:w="2040" w:type="dxa"/>
          </w:tcPr>
          <w:p w14:paraId="310FFB4E" w14:textId="140FC67B" w:rsidR="00E4137A" w:rsidRPr="005729FA" w:rsidRDefault="00C9298C" w:rsidP="001C3099">
            <w:pPr>
              <w:jc w:val="both"/>
              <w:rPr>
                <w:rFonts w:eastAsia="Times New Roman" w:cstheme="minorHAnsi"/>
              </w:rPr>
            </w:pPr>
            <w:r>
              <w:rPr>
                <w:rFonts w:eastAsia="Times New Roman" w:cstheme="minorHAnsi"/>
              </w:rPr>
              <w:t>Number of Issued Shares</w:t>
            </w:r>
          </w:p>
        </w:tc>
        <w:tc>
          <w:tcPr>
            <w:tcW w:w="2041" w:type="dxa"/>
          </w:tcPr>
          <w:p w14:paraId="4D28AE29" w14:textId="5BEC5792" w:rsidR="00E4137A" w:rsidRPr="005729FA" w:rsidRDefault="00C9298C" w:rsidP="001C3099">
            <w:pPr>
              <w:jc w:val="both"/>
              <w:rPr>
                <w:rFonts w:eastAsia="Times New Roman" w:cstheme="minorHAnsi"/>
              </w:rPr>
            </w:pPr>
            <w:r>
              <w:rPr>
                <w:rFonts w:eastAsia="Times New Roman" w:cstheme="minorHAnsi"/>
              </w:rPr>
              <w:t>Amount paid</w:t>
            </w:r>
            <w:r w:rsidR="007D3BBC">
              <w:rPr>
                <w:rFonts w:eastAsia="Times New Roman" w:cstheme="minorHAnsi"/>
              </w:rPr>
              <w:t xml:space="preserve"> </w:t>
            </w:r>
            <w:r w:rsidR="007D3BBC" w:rsidRPr="00A659B3">
              <w:rPr>
                <w:rFonts w:eastAsia="Times New Roman" w:cstheme="minorHAnsi"/>
                <w:highlight w:val="cyan"/>
              </w:rPr>
              <w:t>(USD)</w:t>
            </w:r>
          </w:p>
        </w:tc>
        <w:tc>
          <w:tcPr>
            <w:tcW w:w="2041" w:type="dxa"/>
          </w:tcPr>
          <w:p w14:paraId="2CAE3808" w14:textId="3294CEFF" w:rsidR="00E4137A" w:rsidRPr="005729FA" w:rsidRDefault="00C9298C" w:rsidP="001C3099">
            <w:pPr>
              <w:jc w:val="both"/>
              <w:rPr>
                <w:rFonts w:eastAsia="Times New Roman" w:cstheme="minorHAnsi"/>
              </w:rPr>
            </w:pPr>
            <w:r>
              <w:rPr>
                <w:rFonts w:eastAsia="Times New Roman" w:cstheme="minorHAnsi"/>
              </w:rPr>
              <w:t>Amount unpaid (if any)</w:t>
            </w:r>
            <w:r w:rsidR="007D3BBC">
              <w:rPr>
                <w:rFonts w:eastAsia="Times New Roman" w:cstheme="minorHAnsi"/>
              </w:rPr>
              <w:t xml:space="preserve"> </w:t>
            </w:r>
            <w:r w:rsidR="007D3BBC" w:rsidRPr="00A659B3">
              <w:rPr>
                <w:rFonts w:eastAsia="Times New Roman" w:cstheme="minorHAnsi"/>
                <w:highlight w:val="cyan"/>
              </w:rPr>
              <w:t>(USD)</w:t>
            </w:r>
          </w:p>
        </w:tc>
      </w:tr>
      <w:tr w:rsidR="00E4137A" w:rsidRPr="003E593A" w14:paraId="2737FD30" w14:textId="77777777" w:rsidTr="000F3CB7">
        <w:trPr>
          <w:trHeight w:val="397"/>
        </w:trPr>
        <w:tc>
          <w:tcPr>
            <w:tcW w:w="2040" w:type="dxa"/>
          </w:tcPr>
          <w:p w14:paraId="7FE8F3AB" w14:textId="77777777" w:rsidR="00E4137A" w:rsidRPr="005729FA" w:rsidRDefault="00E4137A" w:rsidP="001C3099">
            <w:pPr>
              <w:jc w:val="both"/>
              <w:rPr>
                <w:rFonts w:eastAsia="Times New Roman" w:cstheme="minorHAnsi"/>
              </w:rPr>
            </w:pPr>
          </w:p>
        </w:tc>
        <w:tc>
          <w:tcPr>
            <w:tcW w:w="2040" w:type="dxa"/>
          </w:tcPr>
          <w:p w14:paraId="26D8EC32" w14:textId="77777777" w:rsidR="00E4137A" w:rsidRPr="005729FA" w:rsidRDefault="00E4137A" w:rsidP="001C3099">
            <w:pPr>
              <w:jc w:val="both"/>
              <w:rPr>
                <w:rFonts w:eastAsia="Times New Roman" w:cstheme="minorHAnsi"/>
              </w:rPr>
            </w:pPr>
          </w:p>
        </w:tc>
        <w:tc>
          <w:tcPr>
            <w:tcW w:w="2040" w:type="dxa"/>
          </w:tcPr>
          <w:p w14:paraId="6AEA046A" w14:textId="77777777" w:rsidR="00E4137A" w:rsidRPr="005729FA" w:rsidRDefault="00E4137A" w:rsidP="001C3099">
            <w:pPr>
              <w:jc w:val="both"/>
              <w:rPr>
                <w:rFonts w:eastAsia="Times New Roman" w:cstheme="minorHAnsi"/>
              </w:rPr>
            </w:pPr>
          </w:p>
        </w:tc>
        <w:tc>
          <w:tcPr>
            <w:tcW w:w="2041" w:type="dxa"/>
          </w:tcPr>
          <w:p w14:paraId="2EB856F0" w14:textId="77777777" w:rsidR="00E4137A" w:rsidRPr="005729FA" w:rsidRDefault="00E4137A" w:rsidP="001C3099">
            <w:pPr>
              <w:jc w:val="both"/>
              <w:rPr>
                <w:rFonts w:eastAsia="Times New Roman" w:cstheme="minorHAnsi"/>
              </w:rPr>
            </w:pPr>
          </w:p>
        </w:tc>
        <w:tc>
          <w:tcPr>
            <w:tcW w:w="2041" w:type="dxa"/>
          </w:tcPr>
          <w:p w14:paraId="70EBF58C" w14:textId="77777777" w:rsidR="00E4137A" w:rsidRPr="005729FA" w:rsidRDefault="00E4137A" w:rsidP="001C3099">
            <w:pPr>
              <w:jc w:val="both"/>
              <w:rPr>
                <w:rFonts w:eastAsia="Times New Roman" w:cstheme="minorHAnsi"/>
              </w:rPr>
            </w:pPr>
          </w:p>
        </w:tc>
      </w:tr>
      <w:tr w:rsidR="00A85298" w:rsidRPr="003E593A" w14:paraId="20ABE071" w14:textId="77777777" w:rsidTr="000F3CB7">
        <w:trPr>
          <w:trHeight w:val="397"/>
        </w:trPr>
        <w:tc>
          <w:tcPr>
            <w:tcW w:w="2040" w:type="dxa"/>
          </w:tcPr>
          <w:p w14:paraId="09A5502D" w14:textId="77777777" w:rsidR="00A85298" w:rsidRPr="005729FA" w:rsidRDefault="00A85298" w:rsidP="001C3099">
            <w:pPr>
              <w:jc w:val="both"/>
              <w:rPr>
                <w:rFonts w:eastAsia="Times New Roman" w:cstheme="minorHAnsi"/>
              </w:rPr>
            </w:pPr>
          </w:p>
        </w:tc>
        <w:tc>
          <w:tcPr>
            <w:tcW w:w="2040" w:type="dxa"/>
          </w:tcPr>
          <w:p w14:paraId="26019023" w14:textId="77777777" w:rsidR="00A85298" w:rsidRPr="005729FA" w:rsidRDefault="00A85298" w:rsidP="001C3099">
            <w:pPr>
              <w:jc w:val="both"/>
              <w:rPr>
                <w:rFonts w:eastAsia="Times New Roman" w:cstheme="minorHAnsi"/>
              </w:rPr>
            </w:pPr>
          </w:p>
        </w:tc>
        <w:tc>
          <w:tcPr>
            <w:tcW w:w="2040" w:type="dxa"/>
          </w:tcPr>
          <w:p w14:paraId="250354A0" w14:textId="77777777" w:rsidR="00A85298" w:rsidRPr="005729FA" w:rsidRDefault="00A85298" w:rsidP="001C3099">
            <w:pPr>
              <w:jc w:val="both"/>
              <w:rPr>
                <w:rFonts w:eastAsia="Times New Roman" w:cstheme="minorHAnsi"/>
              </w:rPr>
            </w:pPr>
          </w:p>
        </w:tc>
        <w:tc>
          <w:tcPr>
            <w:tcW w:w="2041" w:type="dxa"/>
          </w:tcPr>
          <w:p w14:paraId="0BD243A9" w14:textId="77777777" w:rsidR="00A85298" w:rsidRPr="005729FA" w:rsidRDefault="00A85298" w:rsidP="001C3099">
            <w:pPr>
              <w:jc w:val="both"/>
              <w:rPr>
                <w:rFonts w:eastAsia="Times New Roman" w:cstheme="minorHAnsi"/>
              </w:rPr>
            </w:pPr>
          </w:p>
        </w:tc>
        <w:tc>
          <w:tcPr>
            <w:tcW w:w="2041" w:type="dxa"/>
          </w:tcPr>
          <w:p w14:paraId="1C7A7374" w14:textId="77777777" w:rsidR="00A85298" w:rsidRPr="005729FA" w:rsidRDefault="00A85298" w:rsidP="001C3099">
            <w:pPr>
              <w:jc w:val="both"/>
              <w:rPr>
                <w:rFonts w:eastAsia="Times New Roman" w:cstheme="minorHAnsi"/>
              </w:rPr>
            </w:pPr>
          </w:p>
        </w:tc>
      </w:tr>
    </w:tbl>
    <w:p w14:paraId="4BF7398A" w14:textId="77777777" w:rsidR="0045542E" w:rsidRPr="005729FA" w:rsidRDefault="0045542E" w:rsidP="0045542E">
      <w:pPr>
        <w:spacing w:after="0" w:line="240" w:lineRule="auto"/>
        <w:jc w:val="both"/>
        <w:rPr>
          <w:rFonts w:eastAsia="Times New Roman" w:cstheme="minorHAnsi"/>
          <w:i/>
          <w:iCs/>
        </w:rPr>
      </w:pPr>
    </w:p>
    <w:p w14:paraId="66672EBC" w14:textId="78F825AB" w:rsidR="00F32B33" w:rsidRPr="003E593A" w:rsidRDefault="007C5009"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 xml:space="preserve">Appointment of Signatory for </w:t>
      </w:r>
      <w:r w:rsidR="0021535D" w:rsidRPr="00CE21C6">
        <w:rPr>
          <w:rFonts w:eastAsia="Times New Roman" w:cstheme="minorHAnsi"/>
          <w:b/>
          <w:bCs/>
          <w:i/>
          <w:iCs/>
          <w:highlight w:val="cyan"/>
        </w:rPr>
        <w:t>Continuation</w:t>
      </w:r>
      <w:r w:rsidRPr="005729FA">
        <w:rPr>
          <w:rFonts w:eastAsia="Times New Roman" w:cstheme="minorHAnsi"/>
          <w:b/>
          <w:bCs/>
          <w:i/>
          <w:iCs/>
        </w:rPr>
        <w:t xml:space="preserve"> Purposes</w:t>
      </w:r>
      <w:r w:rsidR="0021535D">
        <w:rPr>
          <w:rFonts w:eastAsia="Times New Roman" w:cstheme="minorHAnsi"/>
          <w:b/>
          <w:bCs/>
          <w:i/>
          <w:iCs/>
        </w:rPr>
        <w:t xml:space="preserve"> </w:t>
      </w:r>
      <w:r w:rsidR="0021535D">
        <w:rPr>
          <w:rStyle w:val="EndnoteReference"/>
        </w:rPr>
        <w:t>i</w:t>
      </w:r>
      <w:r w:rsidR="0021535D" w:rsidRPr="0021535D">
        <w:rPr>
          <w:rStyle w:val="EndnoteReference"/>
        </w:rPr>
        <w:t>ii</w:t>
      </w:r>
    </w:p>
    <w:p w14:paraId="4F34AEB0" w14:textId="77777777" w:rsidR="00402EC1" w:rsidRDefault="00402EC1" w:rsidP="005729FA">
      <w:pPr>
        <w:jc w:val="both"/>
        <w:rPr>
          <w:rFonts w:cstheme="minorHAnsi"/>
          <w:b/>
          <w:bCs/>
          <w:i/>
          <w:iCs/>
        </w:rPr>
      </w:pPr>
    </w:p>
    <w:p w14:paraId="776BAA26" w14:textId="11EB506D"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 xml:space="preserve">insert authorised </w:t>
      </w:r>
      <w:proofErr w:type="spellStart"/>
      <w:r w:rsidR="006378DF" w:rsidRPr="005729FA">
        <w:rPr>
          <w:rFonts w:cstheme="minorHAnsi"/>
          <w:i/>
          <w:iCs/>
          <w:highlight w:val="yellow"/>
        </w:rPr>
        <w:t>persons</w:t>
      </w:r>
      <w:proofErr w:type="spellEnd"/>
      <w:r w:rsidR="006378DF" w:rsidRPr="005729FA">
        <w:rPr>
          <w:rFonts w:cstheme="minorHAnsi"/>
          <w:i/>
          <w:iCs/>
          <w:highlight w:val="yellow"/>
        </w:rPr>
        <w:t xml:space="preserve"> name(s)} is/are</w:t>
      </w:r>
      <w:r w:rsidR="006378DF" w:rsidRPr="005729FA">
        <w:rPr>
          <w:rFonts w:cstheme="minorHAnsi"/>
          <w:i/>
          <w:iCs/>
        </w:rPr>
        <w:t xml:space="preserve">, and each acting alone is, hereby authorized to do and perform </w:t>
      </w:r>
      <w:proofErr w:type="gramStart"/>
      <w:r w:rsidR="006378DF" w:rsidRPr="005729FA">
        <w:rPr>
          <w:rFonts w:cstheme="minorHAnsi"/>
          <w:i/>
          <w:iCs/>
        </w:rPr>
        <w:t>any and all</w:t>
      </w:r>
      <w:proofErr w:type="gramEnd"/>
      <w:r w:rsidR="006378DF" w:rsidRPr="005729FA">
        <w:rPr>
          <w:rFonts w:cstheme="minorHAnsi"/>
          <w:i/>
          <w:iCs/>
        </w:rPr>
        <w:t xml:space="preserve"> such acts, including execution of any and all documents and certificates, as said person shall deem necessary or advisable, to carry out the purposes of the foregoing resolutions to complete the </w:t>
      </w:r>
      <w:r w:rsidR="009C6A2E">
        <w:rPr>
          <w:rFonts w:cstheme="minorHAnsi"/>
          <w:i/>
          <w:iCs/>
        </w:rPr>
        <w:t>continuance</w:t>
      </w:r>
      <w:r w:rsidR="006378DF" w:rsidRPr="005729FA">
        <w:rPr>
          <w:rFonts w:cstheme="minorHAnsi"/>
          <w:i/>
          <w:iCs/>
        </w:rPr>
        <w:t xml:space="preserve"> process with the ADGM RA</w:t>
      </w:r>
    </w:p>
    <w:p w14:paraId="7EBB68CE" w14:textId="77777777" w:rsidR="00C9384C" w:rsidRDefault="00C9384C" w:rsidP="00B87135">
      <w:pPr>
        <w:spacing w:before="100" w:beforeAutospacing="1" w:after="100" w:afterAutospacing="1" w:line="360" w:lineRule="auto"/>
        <w:jc w:val="both"/>
        <w:rPr>
          <w:rFonts w:eastAsia="Times New Roman" w:cstheme="minorHAnsi"/>
          <w:i/>
          <w:iCs/>
        </w:rPr>
      </w:pPr>
    </w:p>
    <w:p w14:paraId="4C656D06" w14:textId="5870E985" w:rsidR="00B87135" w:rsidRPr="003E593A" w:rsidRDefault="00B87135" w:rsidP="00B87135">
      <w:pPr>
        <w:spacing w:before="100" w:beforeAutospacing="1" w:after="100" w:afterAutospacing="1" w:line="360" w:lineRule="auto"/>
        <w:jc w:val="both"/>
        <w:rPr>
          <w:rFonts w:eastAsia="Times New Roman" w:cstheme="minorHAnsi"/>
          <w:b/>
          <w:bCs/>
        </w:rPr>
      </w:pPr>
      <w:r w:rsidRPr="005729FA">
        <w:rPr>
          <w:rFonts w:eastAsia="Times New Roman" w:cstheme="minorHAnsi"/>
          <w:b/>
          <w:bCs/>
        </w:rPr>
        <w:t xml:space="preserve">Signature of </w:t>
      </w:r>
      <w:r w:rsidR="009C6A2E">
        <w:rPr>
          <w:rFonts w:eastAsia="Times New Roman" w:cstheme="minorHAnsi"/>
          <w:b/>
          <w:bCs/>
        </w:rPr>
        <w:t xml:space="preserve">the </w:t>
      </w:r>
      <w:r w:rsidR="009C6A2E" w:rsidRPr="009C6A2E">
        <w:rPr>
          <w:rFonts w:eastAsia="Times New Roman" w:cstheme="minorHAnsi"/>
          <w:b/>
          <w:bCs/>
        </w:rPr>
        <w:t>Shareholder(s)/Partner(s)/Member(s)/Owner(s)</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695EDC3E" w:rsidR="00FE6917" w:rsidRPr="005F1269" w:rsidRDefault="00FE6917" w:rsidP="007C5009">
            <w:pPr>
              <w:jc w:val="both"/>
              <w:rPr>
                <w:rFonts w:eastAsia="Times New Roman" w:cstheme="minorHAnsi"/>
              </w:rPr>
            </w:pPr>
            <w:r w:rsidRPr="005F1269">
              <w:rPr>
                <w:rFonts w:eastAsia="Times New Roman" w:cstheme="minorHAnsi"/>
              </w:rPr>
              <w:t xml:space="preserve">Name </w:t>
            </w:r>
          </w:p>
        </w:tc>
        <w:tc>
          <w:tcPr>
            <w:tcW w:w="3005" w:type="dxa"/>
          </w:tcPr>
          <w:p w14:paraId="29F862DE" w14:textId="77341501" w:rsidR="00FE6917" w:rsidRPr="005729FA" w:rsidRDefault="00FE6917" w:rsidP="007C5009">
            <w:pPr>
              <w:jc w:val="both"/>
              <w:rPr>
                <w:rFonts w:eastAsia="Times New Roman" w:cstheme="minorHAnsi"/>
              </w:rPr>
            </w:pPr>
            <w:r w:rsidRPr="005729FA">
              <w:rPr>
                <w:rFonts w:eastAsia="Times New Roman" w:cstheme="minorHAnsi"/>
              </w:rPr>
              <w:t>Signature</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r w:rsidR="00FE6917" w:rsidRPr="003E593A" w14:paraId="106A473F" w14:textId="77777777" w:rsidTr="00FE6917">
        <w:tc>
          <w:tcPr>
            <w:tcW w:w="3005" w:type="dxa"/>
          </w:tcPr>
          <w:p w14:paraId="2EEA216E" w14:textId="77777777" w:rsidR="00FE6917" w:rsidRPr="005729FA" w:rsidRDefault="00FE6917" w:rsidP="007C5009">
            <w:pPr>
              <w:jc w:val="both"/>
              <w:rPr>
                <w:rFonts w:eastAsia="Times New Roman" w:cstheme="minorHAnsi"/>
              </w:rPr>
            </w:pPr>
          </w:p>
          <w:p w14:paraId="6711490F" w14:textId="77777777" w:rsidR="00FE6917" w:rsidRPr="005729FA" w:rsidRDefault="00FE6917" w:rsidP="007C5009">
            <w:pPr>
              <w:jc w:val="both"/>
              <w:rPr>
                <w:rFonts w:eastAsia="Times New Roman" w:cstheme="minorHAnsi"/>
              </w:rPr>
            </w:pPr>
          </w:p>
        </w:tc>
        <w:tc>
          <w:tcPr>
            <w:tcW w:w="3005" w:type="dxa"/>
          </w:tcPr>
          <w:p w14:paraId="1D2CA4F6" w14:textId="77777777" w:rsidR="00FE6917" w:rsidRPr="005729FA" w:rsidRDefault="00FE6917" w:rsidP="007C5009">
            <w:pPr>
              <w:jc w:val="both"/>
              <w:rPr>
                <w:rFonts w:eastAsia="Times New Roman" w:cstheme="minorHAnsi"/>
              </w:rPr>
            </w:pPr>
          </w:p>
        </w:tc>
        <w:tc>
          <w:tcPr>
            <w:tcW w:w="3006" w:type="dxa"/>
          </w:tcPr>
          <w:p w14:paraId="54C1230B"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77777777" w:rsidR="007C5009" w:rsidRPr="00D438CC" w:rsidRDefault="007C5009" w:rsidP="007C5009">
      <w:pPr>
        <w:spacing w:after="0" w:line="240" w:lineRule="auto"/>
        <w:ind w:left="187"/>
        <w:jc w:val="both"/>
        <w:rPr>
          <w:rFonts w:eastAsia="Times New Roman" w:cstheme="minorHAnsi"/>
        </w:rPr>
      </w:pPr>
      <w:r w:rsidRPr="00D438CC">
        <w:rPr>
          <w:rFonts w:eastAsia="Times New Roman" w:cstheme="minorHAnsi"/>
        </w:rPr>
        <w:tab/>
      </w:r>
    </w:p>
    <w:sectPr w:rsidR="007C5009"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8FA4C" w14:textId="77777777" w:rsidR="0050038A" w:rsidRDefault="0050038A" w:rsidP="00A5263A">
      <w:pPr>
        <w:spacing w:after="0" w:line="240" w:lineRule="auto"/>
      </w:pPr>
      <w:r>
        <w:separator/>
      </w:r>
    </w:p>
  </w:endnote>
  <w:endnote w:type="continuationSeparator" w:id="0">
    <w:p w14:paraId="16CABE96" w14:textId="77777777" w:rsidR="0050038A" w:rsidRDefault="0050038A" w:rsidP="00A5263A">
      <w:pPr>
        <w:spacing w:after="0" w:line="240" w:lineRule="auto"/>
      </w:pPr>
      <w:r>
        <w:continuationSeparator/>
      </w:r>
    </w:p>
  </w:endnote>
  <w:endnote w:id="1">
    <w:p w14:paraId="3E2D2CB2" w14:textId="77777777" w:rsidR="0018361C" w:rsidRPr="00CE21C6" w:rsidRDefault="0018361C" w:rsidP="0018361C">
      <w:pPr>
        <w:pStyle w:val="EndnoteText"/>
        <w:rPr>
          <w:rFonts w:asciiTheme="minorHAnsi" w:hAnsiTheme="minorHAnsi"/>
          <w:sz w:val="18"/>
          <w:szCs w:val="18"/>
          <w:highlight w:val="cyan"/>
        </w:rPr>
      </w:pPr>
      <w:r w:rsidRPr="00CE21C6">
        <w:rPr>
          <w:rStyle w:val="EndnoteReference"/>
          <w:rFonts w:asciiTheme="minorHAnsi" w:hAnsiTheme="minorHAnsi"/>
          <w:sz w:val="18"/>
          <w:szCs w:val="18"/>
          <w:highlight w:val="cyan"/>
        </w:rPr>
        <w:endnoteRef/>
      </w:r>
      <w:r w:rsidRPr="00CE21C6">
        <w:rPr>
          <w:rFonts w:asciiTheme="minorHAnsi" w:hAnsiTheme="minorHAnsi"/>
          <w:sz w:val="18"/>
          <w:szCs w:val="18"/>
          <w:highlight w:val="cyan"/>
        </w:rPr>
        <w:t xml:space="preserve"> Please indicate if authorised signatories should act jointly or severally, noting that there must be at least two authorised signatories appointed if they are to act jointly. Please add rows as applicable.</w:t>
      </w:r>
    </w:p>
    <w:p w14:paraId="2859021E" w14:textId="3273A1F7" w:rsidR="0018361C" w:rsidRPr="00CE21C6" w:rsidRDefault="0018361C" w:rsidP="0018361C">
      <w:pPr>
        <w:pStyle w:val="EndnoteText"/>
        <w:rPr>
          <w:rFonts w:asciiTheme="minorHAnsi" w:hAnsiTheme="minorHAnsi"/>
          <w:sz w:val="18"/>
          <w:szCs w:val="18"/>
          <w:highlight w:val="cyan"/>
        </w:rPr>
      </w:pPr>
      <w:r w:rsidRPr="00CE21C6">
        <w:rPr>
          <w:rStyle w:val="EndnoteReference"/>
          <w:rFonts w:asciiTheme="minorHAnsi" w:hAnsiTheme="minorHAnsi"/>
          <w:sz w:val="18"/>
          <w:szCs w:val="18"/>
          <w:highlight w:val="cyan"/>
        </w:rPr>
        <w:t>ii</w:t>
      </w:r>
      <w:r w:rsidRPr="00CE21C6">
        <w:rPr>
          <w:rStyle w:val="EndnoteReference"/>
          <w:highlight w:val="cyan"/>
        </w:rPr>
        <w:t xml:space="preserve"> </w:t>
      </w:r>
      <w:r w:rsidRPr="00CE21C6">
        <w:rPr>
          <w:rFonts w:asciiTheme="minorHAnsi" w:hAnsiTheme="minorHAnsi"/>
          <w:sz w:val="18"/>
          <w:szCs w:val="18"/>
          <w:highlight w:val="cyan"/>
        </w:rPr>
        <w:t>Note that at least one director must be a natural person of legal age. The appointment of additional directors and body corporate directors is optional. Please add rows as applicable.</w:t>
      </w:r>
    </w:p>
    <w:p w14:paraId="12CBBCF2" w14:textId="68034B45" w:rsidR="0021535D" w:rsidRPr="0045542E" w:rsidRDefault="0021535D" w:rsidP="0021535D">
      <w:pPr>
        <w:pStyle w:val="EndnoteText"/>
        <w:rPr>
          <w:lang w:val="en-US"/>
        </w:rPr>
      </w:pPr>
      <w:r w:rsidRPr="00CE21C6">
        <w:rPr>
          <w:rStyle w:val="EndnoteReference"/>
          <w:highlight w:val="cyan"/>
        </w:rPr>
        <w:t>iii</w:t>
      </w:r>
      <w:r w:rsidRPr="00CE21C6">
        <w:rPr>
          <w:rFonts w:asciiTheme="minorHAnsi" w:hAnsiTheme="minorHAnsi"/>
          <w:sz w:val="18"/>
          <w:szCs w:val="18"/>
          <w:highlight w:val="cyan"/>
        </w:rPr>
        <w:t xml:space="preserve"> </w:t>
      </w:r>
      <w:r w:rsidRPr="00CE21C6">
        <w:rPr>
          <w:rFonts w:asciiTheme="minorHAnsi" w:hAnsiTheme="minorHAnsi"/>
          <w:sz w:val="18"/>
          <w:szCs w:val="18"/>
          <w:highlight w:val="cyan"/>
          <w:lang w:val="en-US"/>
        </w:rPr>
        <w:t xml:space="preserve">Optional appointment of </w:t>
      </w:r>
      <w:r w:rsidRPr="00CE21C6">
        <w:rPr>
          <w:rFonts w:asciiTheme="minorHAnsi" w:hAnsiTheme="minorHAnsi"/>
          <w:sz w:val="18"/>
          <w:szCs w:val="18"/>
          <w:highlight w:val="cyan"/>
          <w:lang w:val="en-US"/>
        </w:rPr>
        <w:t>authorized</w:t>
      </w:r>
      <w:r w:rsidRPr="00CE21C6">
        <w:rPr>
          <w:rFonts w:asciiTheme="minorHAnsi" w:hAnsiTheme="minorHAnsi"/>
          <w:sz w:val="18"/>
          <w:szCs w:val="18"/>
          <w:highlight w:val="cyan"/>
          <w:lang w:val="en-US"/>
        </w:rPr>
        <w:t xml:space="preserve"> signatories to complete the </w:t>
      </w:r>
      <w:r w:rsidRPr="00CE21C6">
        <w:rPr>
          <w:rFonts w:asciiTheme="minorHAnsi" w:hAnsiTheme="minorHAnsi"/>
          <w:sz w:val="18"/>
          <w:szCs w:val="18"/>
          <w:highlight w:val="cyan"/>
          <w:lang w:val="en-US"/>
        </w:rPr>
        <w:t xml:space="preserve">continuation </w:t>
      </w:r>
      <w:r w:rsidRPr="00CE21C6">
        <w:rPr>
          <w:rFonts w:asciiTheme="minorHAnsi" w:hAnsiTheme="minorHAnsi"/>
          <w:sz w:val="18"/>
          <w:szCs w:val="18"/>
          <w:highlight w:val="cyan"/>
          <w:lang w:val="en-US"/>
        </w:rPr>
        <w:t>process with the ADGM RA on behalf of the named shareholder.</w:t>
      </w:r>
      <w:r>
        <w:rPr>
          <w:rFonts w:asciiTheme="minorHAnsi" w:hAnsiTheme="minorHAnsi"/>
          <w:sz w:val="18"/>
          <w:szCs w:val="18"/>
          <w:lang w:val="en-US"/>
        </w:rPr>
        <w:t xml:space="preserve"> </w:t>
      </w:r>
    </w:p>
    <w:p w14:paraId="51D27B29" w14:textId="77777777" w:rsidR="0021535D" w:rsidRPr="0021535D" w:rsidRDefault="0021535D" w:rsidP="0018361C">
      <w:pPr>
        <w:pStyle w:val="EndnoteText"/>
        <w:rPr>
          <w:rFonts w:asciiTheme="minorHAnsi" w:hAnsiTheme="minorHAnsi"/>
          <w:sz w:val="18"/>
          <w:szCs w:val="18"/>
          <w:lang w:val="en-US"/>
        </w:rPr>
      </w:pPr>
    </w:p>
    <w:p w14:paraId="0FFCA32C" w14:textId="7CBFAC8A" w:rsidR="00F32B33" w:rsidRPr="00FA41CA" w:rsidRDefault="00F32B33">
      <w:pPr>
        <w:pStyle w:val="EndnoteText"/>
        <w:rPr>
          <w:rFonts w:asciiTheme="minorHAnsi" w:hAnsiTheme="minorHAns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D6175" w14:textId="77777777" w:rsidR="0050038A" w:rsidRDefault="0050038A" w:rsidP="00A5263A">
      <w:pPr>
        <w:spacing w:after="0" w:line="240" w:lineRule="auto"/>
      </w:pPr>
      <w:r>
        <w:separator/>
      </w:r>
    </w:p>
  </w:footnote>
  <w:footnote w:type="continuationSeparator" w:id="0">
    <w:p w14:paraId="6DF03D16" w14:textId="77777777" w:rsidR="0050038A" w:rsidRDefault="0050038A"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6CB2"/>
    <w:multiLevelType w:val="multilevel"/>
    <w:tmpl w:val="9C9C8694"/>
    <w:lvl w:ilvl="0">
      <w:start w:val="1"/>
      <w:numFmt w:val="decimal"/>
      <w:pStyle w:val="Head1"/>
      <w:lvlText w:val="%1."/>
      <w:lvlJc w:val="left"/>
      <w:pPr>
        <w:tabs>
          <w:tab w:val="num" w:pos="0"/>
        </w:tabs>
        <w:ind w:left="720" w:hanging="720"/>
      </w:pPr>
      <w:rPr>
        <w:rFonts w:cs="Times New Roman"/>
        <w:b/>
        <w:i w:val="0"/>
        <w:sz w:val="20"/>
        <w:szCs w:val="20"/>
      </w:rPr>
    </w:lvl>
    <w:lvl w:ilvl="1">
      <w:start w:val="1"/>
      <w:numFmt w:val="decimal"/>
      <w:pStyle w:val="Head2"/>
      <w:isLgl/>
      <w:lvlText w:val="%1.%2"/>
      <w:lvlJc w:val="left"/>
      <w:pPr>
        <w:tabs>
          <w:tab w:val="num" w:pos="0"/>
        </w:tabs>
        <w:ind w:left="720" w:hanging="720"/>
      </w:pPr>
      <w:rPr>
        <w:rFonts w:cs="Times New Roman"/>
        <w:b w:val="0"/>
        <w:i w:val="0"/>
        <w:sz w:val="20"/>
        <w:szCs w:val="20"/>
      </w:rPr>
    </w:lvl>
    <w:lvl w:ilvl="2">
      <w:start w:val="1"/>
      <w:numFmt w:val="lowerLetter"/>
      <w:pStyle w:val="Head3"/>
      <w:lvlText w:val="(%3)"/>
      <w:lvlJc w:val="left"/>
      <w:pPr>
        <w:tabs>
          <w:tab w:val="num" w:pos="0"/>
        </w:tabs>
        <w:ind w:left="1440" w:hanging="720"/>
      </w:pPr>
      <w:rPr>
        <w:rFonts w:cs="Times New Roman"/>
        <w:b w:val="0"/>
        <w:i w:val="0"/>
        <w:sz w:val="20"/>
        <w:szCs w:val="20"/>
      </w:rPr>
    </w:lvl>
    <w:lvl w:ilvl="3">
      <w:start w:val="1"/>
      <w:numFmt w:val="lowerRoman"/>
      <w:pStyle w:val="Head4"/>
      <w:lvlText w:val="(%4)"/>
      <w:lvlJc w:val="left"/>
      <w:pPr>
        <w:tabs>
          <w:tab w:val="num" w:pos="0"/>
        </w:tabs>
        <w:ind w:left="2160" w:hanging="720"/>
      </w:pPr>
      <w:rPr>
        <w:rFonts w:cs="Times New Roman"/>
        <w:b w:val="0"/>
        <w:i w:val="0"/>
        <w:sz w:val="20"/>
        <w:szCs w:val="20"/>
      </w:rPr>
    </w:lvl>
    <w:lvl w:ilvl="4">
      <w:start w:val="1"/>
      <w:numFmt w:val="upperLetter"/>
      <w:pStyle w:val="Head5"/>
      <w:lvlText w:val="(%5)"/>
      <w:lvlJc w:val="left"/>
      <w:pPr>
        <w:tabs>
          <w:tab w:val="num" w:pos="0"/>
        </w:tabs>
        <w:ind w:left="2880" w:hanging="720"/>
      </w:pPr>
      <w:rPr>
        <w:rFonts w:cs="Times New Roman"/>
        <w:b w:val="0"/>
        <w:i w:val="0"/>
        <w:sz w:val="20"/>
        <w:szCs w:val="20"/>
      </w:rPr>
    </w:lvl>
    <w:lvl w:ilvl="5">
      <w:start w:val="1"/>
      <w:numFmt w:val="decimal"/>
      <w:pStyle w:val="Head6"/>
      <w:lvlText w:val="(%6)"/>
      <w:lvlJc w:val="left"/>
      <w:pPr>
        <w:tabs>
          <w:tab w:val="num" w:pos="0"/>
        </w:tabs>
        <w:ind w:left="3600" w:hanging="720"/>
      </w:pPr>
      <w:rPr>
        <w:rFonts w:cs="Times New Roman"/>
        <w:b w:val="0"/>
        <w:i w:val="0"/>
        <w:sz w:val="20"/>
        <w:szCs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37162"/>
    <w:multiLevelType w:val="hybridMultilevel"/>
    <w:tmpl w:val="B17C70CA"/>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43049A"/>
    <w:multiLevelType w:val="hybridMultilevel"/>
    <w:tmpl w:val="5B6CAB74"/>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8"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56273293">
    <w:abstractNumId w:val="5"/>
  </w:num>
  <w:num w:numId="2" w16cid:durableId="99035078">
    <w:abstractNumId w:val="6"/>
  </w:num>
  <w:num w:numId="3" w16cid:durableId="514423961">
    <w:abstractNumId w:val="3"/>
  </w:num>
  <w:num w:numId="4" w16cid:durableId="360907490">
    <w:abstractNumId w:val="2"/>
  </w:num>
  <w:num w:numId="5" w16cid:durableId="882407221">
    <w:abstractNumId w:val="8"/>
  </w:num>
  <w:num w:numId="6" w16cid:durableId="441001847">
    <w:abstractNumId w:val="1"/>
  </w:num>
  <w:num w:numId="7" w16cid:durableId="1095785814">
    <w:abstractNumId w:val="0"/>
  </w:num>
  <w:num w:numId="8" w16cid:durableId="666248829">
    <w:abstractNumId w:val="7"/>
  </w:num>
  <w:num w:numId="9" w16cid:durableId="860169836">
    <w:abstractNumId w:val="0"/>
  </w:num>
  <w:num w:numId="10" w16cid:durableId="681931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63A"/>
    <w:rsid w:val="00025F1A"/>
    <w:rsid w:val="00063903"/>
    <w:rsid w:val="000811F0"/>
    <w:rsid w:val="00091FEE"/>
    <w:rsid w:val="000A0443"/>
    <w:rsid w:val="000D4136"/>
    <w:rsid w:val="000F3CB7"/>
    <w:rsid w:val="0011372B"/>
    <w:rsid w:val="0016670F"/>
    <w:rsid w:val="00170468"/>
    <w:rsid w:val="00170AC1"/>
    <w:rsid w:val="0017261E"/>
    <w:rsid w:val="0018361C"/>
    <w:rsid w:val="001E7163"/>
    <w:rsid w:val="001E7F87"/>
    <w:rsid w:val="0021535D"/>
    <w:rsid w:val="0021642B"/>
    <w:rsid w:val="00217657"/>
    <w:rsid w:val="00224750"/>
    <w:rsid w:val="00242B69"/>
    <w:rsid w:val="00267A4C"/>
    <w:rsid w:val="002A3A9A"/>
    <w:rsid w:val="002E76E1"/>
    <w:rsid w:val="00301C36"/>
    <w:rsid w:val="00311985"/>
    <w:rsid w:val="00315721"/>
    <w:rsid w:val="003669B6"/>
    <w:rsid w:val="00367334"/>
    <w:rsid w:val="003957D0"/>
    <w:rsid w:val="00396BDF"/>
    <w:rsid w:val="003B70A0"/>
    <w:rsid w:val="003B70D9"/>
    <w:rsid w:val="003E29AC"/>
    <w:rsid w:val="003E593A"/>
    <w:rsid w:val="00401011"/>
    <w:rsid w:val="00402EC1"/>
    <w:rsid w:val="00413CD2"/>
    <w:rsid w:val="004364CC"/>
    <w:rsid w:val="00446DA0"/>
    <w:rsid w:val="0045542E"/>
    <w:rsid w:val="00466D60"/>
    <w:rsid w:val="004A1A9E"/>
    <w:rsid w:val="004B5601"/>
    <w:rsid w:val="004C169D"/>
    <w:rsid w:val="004C1A3B"/>
    <w:rsid w:val="004D2912"/>
    <w:rsid w:val="004D4A2C"/>
    <w:rsid w:val="0050038A"/>
    <w:rsid w:val="0050674A"/>
    <w:rsid w:val="00523C49"/>
    <w:rsid w:val="00533AC2"/>
    <w:rsid w:val="00567B57"/>
    <w:rsid w:val="005729FA"/>
    <w:rsid w:val="00591764"/>
    <w:rsid w:val="005B375D"/>
    <w:rsid w:val="005B5CD2"/>
    <w:rsid w:val="005C1BB7"/>
    <w:rsid w:val="005D3217"/>
    <w:rsid w:val="005D4AEB"/>
    <w:rsid w:val="005F1269"/>
    <w:rsid w:val="005F1A96"/>
    <w:rsid w:val="006116B9"/>
    <w:rsid w:val="00614818"/>
    <w:rsid w:val="00625417"/>
    <w:rsid w:val="00627CC1"/>
    <w:rsid w:val="00637372"/>
    <w:rsid w:val="006378DF"/>
    <w:rsid w:val="00647468"/>
    <w:rsid w:val="0066684B"/>
    <w:rsid w:val="006A0119"/>
    <w:rsid w:val="006C023A"/>
    <w:rsid w:val="006D11E4"/>
    <w:rsid w:val="006D43EB"/>
    <w:rsid w:val="007063EB"/>
    <w:rsid w:val="007316B8"/>
    <w:rsid w:val="00772225"/>
    <w:rsid w:val="00782753"/>
    <w:rsid w:val="00782A26"/>
    <w:rsid w:val="0078338E"/>
    <w:rsid w:val="0078409B"/>
    <w:rsid w:val="007A4988"/>
    <w:rsid w:val="007C5009"/>
    <w:rsid w:val="007D3BBC"/>
    <w:rsid w:val="007E4D7E"/>
    <w:rsid w:val="007F677F"/>
    <w:rsid w:val="0080162E"/>
    <w:rsid w:val="00815E88"/>
    <w:rsid w:val="00872682"/>
    <w:rsid w:val="00880BD6"/>
    <w:rsid w:val="008826BC"/>
    <w:rsid w:val="00891901"/>
    <w:rsid w:val="008956C1"/>
    <w:rsid w:val="00895C01"/>
    <w:rsid w:val="008C3927"/>
    <w:rsid w:val="008F1962"/>
    <w:rsid w:val="00902F78"/>
    <w:rsid w:val="00947CCA"/>
    <w:rsid w:val="00984F79"/>
    <w:rsid w:val="0098518B"/>
    <w:rsid w:val="009C6A2E"/>
    <w:rsid w:val="009C7E3C"/>
    <w:rsid w:val="00A11FE8"/>
    <w:rsid w:val="00A46070"/>
    <w:rsid w:val="00A465DE"/>
    <w:rsid w:val="00A5263A"/>
    <w:rsid w:val="00A52DD5"/>
    <w:rsid w:val="00A633AD"/>
    <w:rsid w:val="00A659B3"/>
    <w:rsid w:val="00A85298"/>
    <w:rsid w:val="00A927B4"/>
    <w:rsid w:val="00AA0B32"/>
    <w:rsid w:val="00AA7766"/>
    <w:rsid w:val="00AB10D7"/>
    <w:rsid w:val="00AC43C7"/>
    <w:rsid w:val="00AF06F1"/>
    <w:rsid w:val="00AF1E7C"/>
    <w:rsid w:val="00AF3ABB"/>
    <w:rsid w:val="00B47721"/>
    <w:rsid w:val="00B7756B"/>
    <w:rsid w:val="00B87135"/>
    <w:rsid w:val="00B93655"/>
    <w:rsid w:val="00BD1FBB"/>
    <w:rsid w:val="00C374E6"/>
    <w:rsid w:val="00C37BDC"/>
    <w:rsid w:val="00C9298C"/>
    <w:rsid w:val="00C9384C"/>
    <w:rsid w:val="00CA0DE0"/>
    <w:rsid w:val="00CC059B"/>
    <w:rsid w:val="00CE21C6"/>
    <w:rsid w:val="00CE359D"/>
    <w:rsid w:val="00CE3E05"/>
    <w:rsid w:val="00D2102A"/>
    <w:rsid w:val="00D438CC"/>
    <w:rsid w:val="00D44859"/>
    <w:rsid w:val="00D861B0"/>
    <w:rsid w:val="00DB0CBF"/>
    <w:rsid w:val="00DB7D4A"/>
    <w:rsid w:val="00DD0459"/>
    <w:rsid w:val="00DE5ABD"/>
    <w:rsid w:val="00E03F58"/>
    <w:rsid w:val="00E12E80"/>
    <w:rsid w:val="00E34B69"/>
    <w:rsid w:val="00E4137A"/>
    <w:rsid w:val="00E714F9"/>
    <w:rsid w:val="00E7390A"/>
    <w:rsid w:val="00E91BDD"/>
    <w:rsid w:val="00EA0765"/>
    <w:rsid w:val="00EA3670"/>
    <w:rsid w:val="00F06153"/>
    <w:rsid w:val="00F11CCB"/>
    <w:rsid w:val="00F257BC"/>
    <w:rsid w:val="00F32B33"/>
    <w:rsid w:val="00F5143E"/>
    <w:rsid w:val="00F560EF"/>
    <w:rsid w:val="00F709FD"/>
    <w:rsid w:val="00FA41CA"/>
    <w:rsid w:val="00FA740A"/>
    <w:rsid w:val="00FB297E"/>
    <w:rsid w:val="00FC1DD2"/>
    <w:rsid w:val="00FC3113"/>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 w:type="paragraph" w:customStyle="1" w:styleId="Head1">
    <w:name w:val="Head 1"/>
    <w:next w:val="Head2"/>
    <w:qFormat/>
    <w:rsid w:val="00AA0B32"/>
    <w:pPr>
      <w:keepNext/>
      <w:numPr>
        <w:numId w:val="7"/>
      </w:numPr>
      <w:spacing w:after="240" w:line="240" w:lineRule="auto"/>
      <w:jc w:val="both"/>
      <w:outlineLvl w:val="0"/>
    </w:pPr>
    <w:rPr>
      <w:rFonts w:ascii="Arial" w:eastAsia="Times New Roman" w:hAnsi="Arial" w:cs="Arial"/>
      <w:b/>
      <w:caps/>
      <w:kern w:val="28"/>
      <w:sz w:val="20"/>
      <w:szCs w:val="20"/>
      <w:lang w:eastAsia="en-GB"/>
    </w:rPr>
  </w:style>
  <w:style w:type="paragraph" w:customStyle="1" w:styleId="Head2">
    <w:name w:val="Head 2"/>
    <w:qFormat/>
    <w:rsid w:val="00AA0B32"/>
    <w:pPr>
      <w:numPr>
        <w:ilvl w:val="1"/>
        <w:numId w:val="7"/>
      </w:numPr>
      <w:spacing w:after="240" w:line="240" w:lineRule="auto"/>
      <w:jc w:val="both"/>
      <w:outlineLvl w:val="1"/>
    </w:pPr>
    <w:rPr>
      <w:rFonts w:ascii="Arial" w:eastAsia="Times New Roman" w:hAnsi="Arial" w:cs="Arial"/>
      <w:sz w:val="20"/>
      <w:szCs w:val="20"/>
      <w:lang w:eastAsia="en-GB"/>
    </w:rPr>
  </w:style>
  <w:style w:type="paragraph" w:customStyle="1" w:styleId="Head3">
    <w:name w:val="Head 3"/>
    <w:qFormat/>
    <w:rsid w:val="00AA0B32"/>
    <w:pPr>
      <w:numPr>
        <w:ilvl w:val="2"/>
        <w:numId w:val="7"/>
      </w:numPr>
      <w:spacing w:after="240" w:line="240" w:lineRule="auto"/>
      <w:jc w:val="both"/>
      <w:outlineLvl w:val="2"/>
    </w:pPr>
    <w:rPr>
      <w:rFonts w:ascii="Arial" w:eastAsia="Times New Roman" w:hAnsi="Arial" w:cs="Arial"/>
      <w:sz w:val="20"/>
      <w:szCs w:val="20"/>
      <w:lang w:eastAsia="en-GB"/>
    </w:rPr>
  </w:style>
  <w:style w:type="paragraph" w:customStyle="1" w:styleId="Head4">
    <w:name w:val="Head 4"/>
    <w:qFormat/>
    <w:rsid w:val="00AA0B32"/>
    <w:pPr>
      <w:numPr>
        <w:ilvl w:val="3"/>
        <w:numId w:val="7"/>
      </w:numPr>
      <w:spacing w:after="240" w:line="240" w:lineRule="auto"/>
      <w:jc w:val="both"/>
      <w:outlineLvl w:val="3"/>
    </w:pPr>
    <w:rPr>
      <w:rFonts w:ascii="Arial" w:eastAsia="Times New Roman" w:hAnsi="Arial" w:cs="Arial"/>
      <w:sz w:val="20"/>
      <w:szCs w:val="20"/>
      <w:lang w:eastAsia="en-GB"/>
    </w:rPr>
  </w:style>
  <w:style w:type="paragraph" w:customStyle="1" w:styleId="Head5">
    <w:name w:val="Head 5"/>
    <w:qFormat/>
    <w:rsid w:val="00AA0B32"/>
    <w:pPr>
      <w:numPr>
        <w:ilvl w:val="4"/>
        <w:numId w:val="7"/>
      </w:numPr>
      <w:spacing w:after="240" w:line="240" w:lineRule="auto"/>
      <w:jc w:val="both"/>
      <w:outlineLvl w:val="4"/>
    </w:pPr>
    <w:rPr>
      <w:rFonts w:ascii="Arial" w:eastAsia="Times New Roman" w:hAnsi="Arial" w:cs="Arial"/>
      <w:sz w:val="20"/>
      <w:szCs w:val="20"/>
      <w:lang w:eastAsia="en-GB"/>
    </w:rPr>
  </w:style>
  <w:style w:type="paragraph" w:customStyle="1" w:styleId="Head6">
    <w:name w:val="Head 6"/>
    <w:qFormat/>
    <w:rsid w:val="00AA0B32"/>
    <w:pPr>
      <w:numPr>
        <w:ilvl w:val="5"/>
        <w:numId w:val="7"/>
      </w:numPr>
      <w:spacing w:after="240" w:line="240" w:lineRule="auto"/>
      <w:jc w:val="both"/>
      <w:outlineLvl w:val="5"/>
    </w:pPr>
    <w:rPr>
      <w:rFonts w:ascii="Arial" w:eastAsia="Times New Roman" w:hAnsi="Arial" w:cs="Arial"/>
      <w:sz w:val="20"/>
      <w:szCs w:val="20"/>
      <w:lang w:eastAsia="en-GB"/>
    </w:rPr>
  </w:style>
  <w:style w:type="character" w:customStyle="1" w:styleId="Bold">
    <w:name w:val="Bold"/>
    <w:rsid w:val="00AA0B32"/>
    <w:rPr>
      <w:rFonts w:ascii="Arial" w:hAnsi="Arial"/>
      <w:b/>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226255854">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57654778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F8F0A69F-F11F-4E5E-9F3F-49C2C371D03C}">
  <ds:schemaRefs>
    <ds:schemaRef ds:uri="http://schemas.openxmlformats.org/officeDocument/2006/bibliography"/>
  </ds:schemaRefs>
</ds:datastoreItem>
</file>

<file path=customXml/itemProps2.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Inna Ulianova</cp:lastModifiedBy>
  <cp:revision>46</cp:revision>
  <cp:lastPrinted>2019-07-31T14:20:00Z</cp:lastPrinted>
  <dcterms:created xsi:type="dcterms:W3CDTF">2024-08-21T07:32:00Z</dcterms:created>
  <dcterms:modified xsi:type="dcterms:W3CDTF">2024-08-22T07:11:00Z</dcterms:modified>
</cp:coreProperties>
</file>