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1AE30" w14:textId="77777777" w:rsidR="004C3BFB" w:rsidRPr="004E0806" w:rsidRDefault="004C3BFB" w:rsidP="004C3BFB">
      <w:pPr>
        <w:pStyle w:val="AppendixA"/>
        <w:rPr>
          <w:rFonts w:asciiTheme="minorBidi" w:hAnsiTheme="minorBidi" w:cstheme="minorBidi"/>
          <w:sz w:val="20"/>
          <w:szCs w:val="20"/>
        </w:rPr>
      </w:pPr>
      <w:bookmarkStart w:id="0" w:name="_Toc1989429"/>
      <w:bookmarkStart w:id="1" w:name="_Toc63700087"/>
      <w:r w:rsidRPr="004E0806">
        <w:rPr>
          <w:rFonts w:asciiTheme="minorBidi" w:hAnsiTheme="minorBidi" w:cstheme="minorBidi"/>
          <w:sz w:val="20"/>
          <w:szCs w:val="20"/>
        </w:rPr>
        <w:t>Appendix A - Directions Questionnaire</w:t>
      </w:r>
      <w:bookmarkEnd w:id="0"/>
      <w:bookmarkEnd w:id="1"/>
      <w:r w:rsidRPr="004E0806">
        <w:rPr>
          <w:rFonts w:asciiTheme="minorBidi" w:hAnsiTheme="minorBidi" w:cstheme="minorBidi"/>
          <w:sz w:val="20"/>
          <w:szCs w:val="20"/>
        </w:rPr>
        <w:t xml:space="preserve"> </w:t>
      </w:r>
    </w:p>
    <w:p w14:paraId="7354525B" w14:textId="77777777" w:rsidR="004C3BFB" w:rsidRPr="004E0806" w:rsidRDefault="004C3BFB" w:rsidP="004C3BFB">
      <w:pPr>
        <w:autoSpaceDE w:val="0"/>
        <w:autoSpaceDN w:val="0"/>
        <w:adjustRightInd w:val="0"/>
        <w:spacing w:line="240" w:lineRule="auto"/>
        <w:jc w:val="center"/>
        <w:rPr>
          <w:rFonts w:asciiTheme="minorBidi" w:hAnsiTheme="minorBidi"/>
          <w:b/>
          <w:caps/>
          <w:sz w:val="20"/>
          <w:szCs w:val="20"/>
        </w:rPr>
      </w:pPr>
    </w:p>
    <w:tbl>
      <w:tblPr>
        <w:tblW w:w="5440"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3512"/>
        <w:gridCol w:w="6298"/>
      </w:tblGrid>
      <w:tr w:rsidR="004C3BFB" w:rsidRPr="004E0806" w14:paraId="64DC87D7" w14:textId="77777777" w:rsidTr="002C740D">
        <w:tc>
          <w:tcPr>
            <w:tcW w:w="5000" w:type="pct"/>
            <w:gridSpan w:val="2"/>
            <w:shd w:val="clear" w:color="auto" w:fill="EAE5D6"/>
          </w:tcPr>
          <w:p w14:paraId="04E874FC" w14:textId="77777777" w:rsidR="004C3BFB" w:rsidRPr="004E0806" w:rsidRDefault="004C3BFB" w:rsidP="002C740D">
            <w:pPr>
              <w:tabs>
                <w:tab w:val="clear" w:pos="720"/>
                <w:tab w:val="clear" w:pos="1440"/>
                <w:tab w:val="clear" w:pos="2160"/>
                <w:tab w:val="clear" w:pos="2880"/>
                <w:tab w:val="clear" w:pos="3600"/>
              </w:tabs>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b/>
                <w:bCs/>
                <w:sz w:val="20"/>
                <w:szCs w:val="20"/>
              </w:rPr>
              <w:t xml:space="preserve">Case Details </w:t>
            </w:r>
          </w:p>
        </w:tc>
      </w:tr>
      <w:tr w:rsidR="004C3BFB" w:rsidRPr="004E0806" w14:paraId="693ABEE2" w14:textId="77777777" w:rsidTr="002C740D">
        <w:tblPrEx>
          <w:shd w:val="clear" w:color="auto" w:fill="auto"/>
        </w:tblPrEx>
        <w:tc>
          <w:tcPr>
            <w:tcW w:w="1790" w:type="pct"/>
          </w:tcPr>
          <w:p w14:paraId="7B5427F5" w14:textId="77777777" w:rsidR="004C3BFB" w:rsidRPr="004E0806" w:rsidRDefault="004C3BFB" w:rsidP="002C740D">
            <w:pPr>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b/>
                <w:bCs/>
                <w:sz w:val="20"/>
                <w:szCs w:val="20"/>
              </w:rPr>
              <w:t>Division</w:t>
            </w:r>
          </w:p>
        </w:tc>
        <w:tc>
          <w:tcPr>
            <w:tcW w:w="3210" w:type="pct"/>
          </w:tcPr>
          <w:sdt>
            <w:sdtPr>
              <w:rPr>
                <w:rFonts w:asciiTheme="minorBidi" w:hAnsiTheme="minorBidi"/>
                <w:sz w:val="20"/>
                <w:szCs w:val="20"/>
              </w:rPr>
              <w:id w:val="257412338"/>
              <w:placeholder>
                <w:docPart w:val="C8169D6F9581460DAA9A1D9657CA2CCF"/>
              </w:placeholder>
              <w:showingPlcHdr/>
              <w:dropDownList>
                <w:listItem w:displayText="[select division]" w:value=""/>
                <w:listItem w:displayText="Commercial and Civil" w:value="Commercial and Civil"/>
                <w:listItem w:displayText="Employment" w:value="Employment"/>
              </w:dropDownList>
            </w:sdtPr>
            <w:sdtEndPr/>
            <w:sdtContent>
              <w:p w14:paraId="668DCE93" w14:textId="77777777" w:rsidR="004C3BFB" w:rsidRPr="004E0806" w:rsidRDefault="004C3BFB" w:rsidP="002C740D">
                <w:pPr>
                  <w:autoSpaceDE w:val="0"/>
                  <w:autoSpaceDN w:val="0"/>
                  <w:adjustRightInd w:val="0"/>
                  <w:spacing w:before="40" w:after="40" w:line="240" w:lineRule="auto"/>
                  <w:ind w:firstLine="0"/>
                  <w:rPr>
                    <w:rFonts w:asciiTheme="minorBidi" w:hAnsiTheme="minorBidi"/>
                    <w:sz w:val="20"/>
                    <w:szCs w:val="20"/>
                  </w:rPr>
                </w:pPr>
                <w:r w:rsidRPr="004E0806">
                  <w:rPr>
                    <w:rFonts w:asciiTheme="minorBidi" w:hAnsiTheme="minorBidi"/>
                    <w:sz w:val="20"/>
                    <w:szCs w:val="20"/>
                  </w:rPr>
                  <w:t>[select division]</w:t>
                </w:r>
              </w:p>
            </w:sdtContent>
          </w:sdt>
        </w:tc>
      </w:tr>
      <w:tr w:rsidR="004C3BFB" w:rsidRPr="004E0806" w14:paraId="03FD347F" w14:textId="77777777" w:rsidTr="002C740D">
        <w:tblPrEx>
          <w:shd w:val="clear" w:color="auto" w:fill="auto"/>
        </w:tblPrEx>
        <w:tc>
          <w:tcPr>
            <w:tcW w:w="1790" w:type="pct"/>
          </w:tcPr>
          <w:p w14:paraId="0DB9CA02" w14:textId="77777777" w:rsidR="004C3BFB" w:rsidRPr="004E0806" w:rsidRDefault="004C3BFB" w:rsidP="002C740D">
            <w:pPr>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b/>
                <w:bCs/>
                <w:sz w:val="20"/>
                <w:szCs w:val="20"/>
              </w:rPr>
              <w:t>Case number</w:t>
            </w:r>
          </w:p>
        </w:tc>
        <w:tc>
          <w:tcPr>
            <w:tcW w:w="3210" w:type="pct"/>
          </w:tcPr>
          <w:p w14:paraId="2B876367" w14:textId="77777777" w:rsidR="004C3BFB" w:rsidRPr="004E0806" w:rsidRDefault="004C3BFB" w:rsidP="002C740D">
            <w:pPr>
              <w:autoSpaceDE w:val="0"/>
              <w:autoSpaceDN w:val="0"/>
              <w:adjustRightInd w:val="0"/>
              <w:spacing w:before="40" w:after="40" w:line="240" w:lineRule="auto"/>
              <w:rPr>
                <w:rFonts w:asciiTheme="minorBidi" w:hAnsiTheme="minorBidi"/>
                <w:sz w:val="20"/>
                <w:szCs w:val="20"/>
              </w:rPr>
            </w:pPr>
          </w:p>
        </w:tc>
      </w:tr>
    </w:tbl>
    <w:p w14:paraId="23D3A9F4" w14:textId="77777777" w:rsidR="004C3BFB" w:rsidRPr="004E0806" w:rsidRDefault="004C3BFB" w:rsidP="004C3BFB">
      <w:pPr>
        <w:spacing w:before="40" w:after="40"/>
        <w:rPr>
          <w:rFonts w:asciiTheme="minorBidi" w:hAnsiTheme="minorBidi"/>
          <w:sz w:val="20"/>
          <w:szCs w:val="20"/>
        </w:rPr>
      </w:pPr>
    </w:p>
    <w:tbl>
      <w:tblPr>
        <w:tblW w:w="5440"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3479"/>
        <w:gridCol w:w="6331"/>
      </w:tblGrid>
      <w:tr w:rsidR="004C3BFB" w:rsidRPr="004E0806" w14:paraId="4CEBDD0E" w14:textId="77777777" w:rsidTr="002C740D">
        <w:tc>
          <w:tcPr>
            <w:tcW w:w="5000" w:type="pct"/>
            <w:gridSpan w:val="2"/>
            <w:shd w:val="clear" w:color="auto" w:fill="EAE5D6"/>
            <w:vAlign w:val="center"/>
          </w:tcPr>
          <w:p w14:paraId="0A2BC9DD" w14:textId="77777777" w:rsidR="004C3BFB" w:rsidRPr="004E0806" w:rsidRDefault="004C3BFB" w:rsidP="002C740D">
            <w:pPr>
              <w:autoSpaceDE w:val="0"/>
              <w:autoSpaceDN w:val="0"/>
              <w:adjustRightInd w:val="0"/>
              <w:spacing w:before="40" w:after="40" w:line="240" w:lineRule="auto"/>
              <w:rPr>
                <w:rFonts w:asciiTheme="minorBidi" w:hAnsiTheme="minorBidi"/>
                <w:b/>
                <w:bCs/>
                <w:sz w:val="20"/>
                <w:szCs w:val="20"/>
              </w:rPr>
            </w:pPr>
            <w:r w:rsidRPr="004E0806">
              <w:rPr>
                <w:rFonts w:asciiTheme="minorBidi" w:hAnsiTheme="minorBidi"/>
                <w:b/>
                <w:bCs/>
                <w:sz w:val="20"/>
                <w:szCs w:val="20"/>
              </w:rPr>
              <w:t>Title of Proceedings</w:t>
            </w:r>
          </w:p>
        </w:tc>
      </w:tr>
      <w:tr w:rsidR="004C3BFB" w:rsidRPr="004E0806" w14:paraId="52541671" w14:textId="77777777" w:rsidTr="002C740D">
        <w:tc>
          <w:tcPr>
            <w:tcW w:w="1773" w:type="pct"/>
            <w:shd w:val="clear" w:color="auto" w:fill="auto"/>
          </w:tcPr>
          <w:p w14:paraId="0F8C3DA7" w14:textId="77777777" w:rsidR="004C3BFB" w:rsidRPr="004E0806" w:rsidRDefault="004C3BFB" w:rsidP="002C740D">
            <w:pPr>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b/>
                <w:bCs/>
                <w:sz w:val="20"/>
                <w:szCs w:val="20"/>
              </w:rPr>
              <w:t>[First] Claimant</w:t>
            </w:r>
          </w:p>
        </w:tc>
        <w:tc>
          <w:tcPr>
            <w:tcW w:w="3227" w:type="pct"/>
            <w:shd w:val="clear" w:color="auto" w:fill="auto"/>
          </w:tcPr>
          <w:p w14:paraId="1225E1CC" w14:textId="77777777" w:rsidR="004C3BFB" w:rsidRPr="004E0806" w:rsidRDefault="004C3BFB" w:rsidP="002C740D">
            <w:pPr>
              <w:keepNext/>
              <w:autoSpaceDE w:val="0"/>
              <w:autoSpaceDN w:val="0"/>
              <w:adjustRightInd w:val="0"/>
              <w:spacing w:before="40" w:after="40" w:line="240" w:lineRule="auto"/>
              <w:ind w:firstLine="0"/>
              <w:rPr>
                <w:rFonts w:asciiTheme="minorBidi" w:hAnsiTheme="minorBidi"/>
                <w:sz w:val="20"/>
                <w:szCs w:val="20"/>
              </w:rPr>
            </w:pPr>
            <w:r w:rsidRPr="004E0806">
              <w:rPr>
                <w:rFonts w:asciiTheme="minorBidi" w:hAnsiTheme="minorBidi"/>
                <w:sz w:val="20"/>
                <w:szCs w:val="20"/>
              </w:rPr>
              <w:t>[full name]</w:t>
            </w:r>
          </w:p>
        </w:tc>
      </w:tr>
      <w:tr w:rsidR="004C3BFB" w:rsidRPr="004E0806" w14:paraId="27777E6A" w14:textId="77777777" w:rsidTr="002C740D">
        <w:tc>
          <w:tcPr>
            <w:tcW w:w="1773" w:type="pct"/>
            <w:shd w:val="clear" w:color="auto" w:fill="auto"/>
          </w:tcPr>
          <w:p w14:paraId="7EEDC3E4" w14:textId="77777777" w:rsidR="004C3BFB" w:rsidRPr="004E0806" w:rsidRDefault="004C3BFB" w:rsidP="002C740D">
            <w:pPr>
              <w:autoSpaceDE w:val="0"/>
              <w:autoSpaceDN w:val="0"/>
              <w:adjustRightInd w:val="0"/>
              <w:spacing w:before="40" w:after="40" w:line="240" w:lineRule="auto"/>
              <w:ind w:firstLine="0"/>
              <w:rPr>
                <w:rFonts w:asciiTheme="minorBidi" w:hAnsiTheme="minorBidi"/>
                <w:sz w:val="20"/>
                <w:szCs w:val="20"/>
              </w:rPr>
            </w:pPr>
            <w:r w:rsidRPr="004E0806">
              <w:rPr>
                <w:rFonts w:asciiTheme="minorBidi" w:hAnsiTheme="minorBidi"/>
                <w:sz w:val="20"/>
                <w:szCs w:val="20"/>
              </w:rPr>
              <w:t>[Second Claimant] [include number of Claimants (if more than two)]</w:t>
            </w:r>
          </w:p>
        </w:tc>
        <w:tc>
          <w:tcPr>
            <w:tcW w:w="3227" w:type="pct"/>
            <w:shd w:val="clear" w:color="auto" w:fill="auto"/>
          </w:tcPr>
          <w:p w14:paraId="0280EFAD" w14:textId="77777777" w:rsidR="004C3BFB" w:rsidRPr="004E0806" w:rsidRDefault="004C3BFB" w:rsidP="002C740D">
            <w:pPr>
              <w:keepNext/>
              <w:autoSpaceDE w:val="0"/>
              <w:autoSpaceDN w:val="0"/>
              <w:adjustRightInd w:val="0"/>
              <w:spacing w:before="40" w:after="40" w:line="240" w:lineRule="auto"/>
              <w:ind w:firstLine="0"/>
              <w:rPr>
                <w:rFonts w:asciiTheme="minorBidi" w:hAnsiTheme="minorBidi"/>
                <w:sz w:val="20"/>
                <w:szCs w:val="20"/>
              </w:rPr>
            </w:pPr>
            <w:r w:rsidRPr="004E0806">
              <w:rPr>
                <w:rFonts w:asciiTheme="minorBidi" w:hAnsiTheme="minorBidi"/>
                <w:sz w:val="20"/>
                <w:szCs w:val="20"/>
              </w:rPr>
              <w:t>[#full name #number]</w:t>
            </w:r>
          </w:p>
        </w:tc>
      </w:tr>
      <w:tr w:rsidR="004C3BFB" w:rsidRPr="004E0806" w14:paraId="4A952A87" w14:textId="77777777" w:rsidTr="002C740D">
        <w:tc>
          <w:tcPr>
            <w:tcW w:w="1773" w:type="pct"/>
            <w:shd w:val="clear" w:color="auto" w:fill="auto"/>
          </w:tcPr>
          <w:p w14:paraId="2E3975B0" w14:textId="77777777" w:rsidR="004C3BFB" w:rsidRPr="004E0806" w:rsidRDefault="004C3BFB" w:rsidP="002C740D">
            <w:pPr>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b/>
                <w:bCs/>
                <w:sz w:val="20"/>
                <w:szCs w:val="20"/>
              </w:rPr>
              <w:t>[First] Defendant</w:t>
            </w:r>
          </w:p>
        </w:tc>
        <w:tc>
          <w:tcPr>
            <w:tcW w:w="3227" w:type="pct"/>
            <w:shd w:val="clear" w:color="auto" w:fill="auto"/>
          </w:tcPr>
          <w:p w14:paraId="6D64AEDC" w14:textId="77777777" w:rsidR="004C3BFB" w:rsidRPr="004E0806" w:rsidRDefault="004C3BFB" w:rsidP="002C740D">
            <w:pPr>
              <w:keepNext/>
              <w:autoSpaceDE w:val="0"/>
              <w:autoSpaceDN w:val="0"/>
              <w:adjustRightInd w:val="0"/>
              <w:spacing w:before="40" w:after="40" w:line="240" w:lineRule="auto"/>
              <w:ind w:firstLine="0"/>
              <w:rPr>
                <w:rFonts w:asciiTheme="minorBidi" w:hAnsiTheme="minorBidi"/>
                <w:sz w:val="20"/>
                <w:szCs w:val="20"/>
              </w:rPr>
            </w:pPr>
            <w:r w:rsidRPr="004E0806">
              <w:rPr>
                <w:rFonts w:asciiTheme="minorBidi" w:hAnsiTheme="minorBidi"/>
                <w:sz w:val="20"/>
                <w:szCs w:val="20"/>
              </w:rPr>
              <w:t>[full name]</w:t>
            </w:r>
          </w:p>
        </w:tc>
      </w:tr>
      <w:tr w:rsidR="004C3BFB" w:rsidRPr="004E0806" w14:paraId="2B778262" w14:textId="77777777" w:rsidTr="002C740D">
        <w:tc>
          <w:tcPr>
            <w:tcW w:w="1773" w:type="pct"/>
            <w:shd w:val="clear" w:color="auto" w:fill="auto"/>
          </w:tcPr>
          <w:p w14:paraId="578D5994" w14:textId="77777777" w:rsidR="004C3BFB" w:rsidRPr="004E0806" w:rsidRDefault="004C3BFB" w:rsidP="002C740D">
            <w:pPr>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sz w:val="20"/>
                <w:szCs w:val="20"/>
              </w:rPr>
              <w:t>[Second Defendant] [include number of Defendants (if more than two)]</w:t>
            </w:r>
          </w:p>
        </w:tc>
        <w:tc>
          <w:tcPr>
            <w:tcW w:w="3227" w:type="pct"/>
            <w:shd w:val="clear" w:color="auto" w:fill="auto"/>
          </w:tcPr>
          <w:p w14:paraId="64B2691E" w14:textId="77777777" w:rsidR="004C3BFB" w:rsidRPr="004E0806" w:rsidRDefault="004C3BFB" w:rsidP="002C740D">
            <w:pPr>
              <w:keepNext/>
              <w:autoSpaceDE w:val="0"/>
              <w:autoSpaceDN w:val="0"/>
              <w:adjustRightInd w:val="0"/>
              <w:spacing w:before="40" w:after="40" w:line="240" w:lineRule="auto"/>
              <w:ind w:firstLine="0"/>
              <w:rPr>
                <w:rFonts w:asciiTheme="minorBidi" w:hAnsiTheme="minorBidi"/>
                <w:sz w:val="20"/>
                <w:szCs w:val="20"/>
              </w:rPr>
            </w:pPr>
            <w:r w:rsidRPr="004E0806">
              <w:rPr>
                <w:rFonts w:asciiTheme="minorBidi" w:hAnsiTheme="minorBidi"/>
                <w:sz w:val="20"/>
                <w:szCs w:val="20"/>
              </w:rPr>
              <w:t>[#full name #number]</w:t>
            </w:r>
          </w:p>
        </w:tc>
      </w:tr>
    </w:tbl>
    <w:p w14:paraId="22D1C551" w14:textId="77777777" w:rsidR="004C3BFB" w:rsidRPr="004E0806" w:rsidRDefault="004C3BFB" w:rsidP="004C3BFB">
      <w:pPr>
        <w:rPr>
          <w:rFonts w:asciiTheme="minorBidi" w:hAnsiTheme="minorBidi"/>
          <w:sz w:val="20"/>
          <w:szCs w:val="20"/>
        </w:rPr>
      </w:pPr>
    </w:p>
    <w:tbl>
      <w:tblPr>
        <w:tblW w:w="5440"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3494"/>
        <w:gridCol w:w="6316"/>
      </w:tblGrid>
      <w:tr w:rsidR="004C3BFB" w:rsidRPr="004E0806" w14:paraId="5500C4DD" w14:textId="77777777" w:rsidTr="002C740D">
        <w:tc>
          <w:tcPr>
            <w:tcW w:w="5000" w:type="pct"/>
            <w:gridSpan w:val="2"/>
            <w:shd w:val="clear" w:color="auto" w:fill="EAE5D6"/>
            <w:vAlign w:val="center"/>
          </w:tcPr>
          <w:p w14:paraId="648B747D" w14:textId="77777777" w:rsidR="004C3BFB" w:rsidRPr="004E0806" w:rsidRDefault="004C3BFB" w:rsidP="002C740D">
            <w:pPr>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b/>
                <w:bCs/>
                <w:sz w:val="20"/>
                <w:szCs w:val="20"/>
              </w:rPr>
              <w:t xml:space="preserve">Filing Details </w:t>
            </w:r>
          </w:p>
        </w:tc>
      </w:tr>
      <w:tr w:rsidR="004C3BFB" w:rsidRPr="004E0806" w14:paraId="3EDF6948" w14:textId="77777777" w:rsidTr="002C740D">
        <w:tc>
          <w:tcPr>
            <w:tcW w:w="1781" w:type="pct"/>
            <w:shd w:val="clear" w:color="auto" w:fill="auto"/>
            <w:vAlign w:val="center"/>
          </w:tcPr>
          <w:p w14:paraId="198D29E1" w14:textId="77777777" w:rsidR="004C3BFB" w:rsidRPr="004E0806" w:rsidRDefault="004C3BFB" w:rsidP="002C740D">
            <w:pPr>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b/>
                <w:bCs/>
                <w:sz w:val="20"/>
                <w:szCs w:val="20"/>
              </w:rPr>
              <w:t>Filed for</w:t>
            </w:r>
          </w:p>
        </w:tc>
        <w:tc>
          <w:tcPr>
            <w:tcW w:w="3219" w:type="pct"/>
            <w:shd w:val="clear" w:color="auto" w:fill="auto"/>
          </w:tcPr>
          <w:p w14:paraId="578C5D2D" w14:textId="77777777" w:rsidR="004C3BFB" w:rsidRPr="004E0806" w:rsidRDefault="004C3BFB" w:rsidP="002C740D">
            <w:pPr>
              <w:ind w:firstLine="0"/>
              <w:rPr>
                <w:rFonts w:asciiTheme="minorBidi" w:hAnsiTheme="minorBidi"/>
                <w:sz w:val="20"/>
                <w:szCs w:val="20"/>
              </w:rPr>
            </w:pPr>
            <w:r w:rsidRPr="004E0806">
              <w:rPr>
                <w:rFonts w:asciiTheme="minorBidi" w:hAnsiTheme="minorBidi"/>
                <w:sz w:val="20"/>
                <w:szCs w:val="20"/>
              </w:rPr>
              <w:t>[name of party(</w:t>
            </w:r>
            <w:proofErr w:type="spellStart"/>
            <w:r w:rsidRPr="004E0806">
              <w:rPr>
                <w:rFonts w:asciiTheme="minorBidi" w:hAnsiTheme="minorBidi"/>
                <w:sz w:val="20"/>
                <w:szCs w:val="20"/>
              </w:rPr>
              <w:t>ies</w:t>
            </w:r>
            <w:proofErr w:type="spellEnd"/>
            <w:r w:rsidRPr="004E0806">
              <w:rPr>
                <w:rFonts w:asciiTheme="minorBidi" w:hAnsiTheme="minorBidi"/>
                <w:sz w:val="20"/>
                <w:szCs w:val="20"/>
              </w:rPr>
              <w:t>)]</w:t>
            </w:r>
          </w:p>
        </w:tc>
      </w:tr>
      <w:tr w:rsidR="004C3BFB" w:rsidRPr="004E0806" w14:paraId="53397770" w14:textId="77777777" w:rsidTr="002C740D">
        <w:tc>
          <w:tcPr>
            <w:tcW w:w="1781" w:type="pct"/>
            <w:shd w:val="clear" w:color="auto" w:fill="auto"/>
          </w:tcPr>
          <w:p w14:paraId="1BD6B225" w14:textId="77777777" w:rsidR="004C3BFB" w:rsidRPr="004E0806" w:rsidRDefault="004C3BFB" w:rsidP="002C740D">
            <w:pPr>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b/>
                <w:bCs/>
                <w:sz w:val="20"/>
                <w:szCs w:val="20"/>
              </w:rPr>
              <w:t>Legal representative</w:t>
            </w:r>
          </w:p>
        </w:tc>
        <w:tc>
          <w:tcPr>
            <w:tcW w:w="3219" w:type="pct"/>
            <w:shd w:val="clear" w:color="auto" w:fill="auto"/>
          </w:tcPr>
          <w:sdt>
            <w:sdtPr>
              <w:rPr>
                <w:rStyle w:val="FormStyle"/>
                <w:rFonts w:asciiTheme="minorBidi" w:hAnsiTheme="minorBidi"/>
                <w:sz w:val="20"/>
                <w:szCs w:val="20"/>
              </w:rPr>
              <w:id w:val="1900557324"/>
              <w:placeholder>
                <w:docPart w:val="C690E3D6AB12466D8B7585FFF0F1DC8A"/>
              </w:placeholder>
              <w:text w:multiLine="1"/>
            </w:sdtPr>
            <w:sdtEndPr>
              <w:rPr>
                <w:rStyle w:val="FormStyle"/>
              </w:rPr>
            </w:sdtEndPr>
            <w:sdtContent>
              <w:p w14:paraId="167CF7C1" w14:textId="77777777" w:rsidR="004C3BFB" w:rsidRPr="004E0806" w:rsidRDefault="004C3BFB" w:rsidP="002C740D">
                <w:pPr>
                  <w:spacing w:line="240" w:lineRule="auto"/>
                  <w:ind w:firstLine="0"/>
                  <w:rPr>
                    <w:rFonts w:asciiTheme="minorBidi" w:hAnsiTheme="minorBidi"/>
                    <w:sz w:val="20"/>
                    <w:szCs w:val="20"/>
                  </w:rPr>
                </w:pPr>
                <w:r w:rsidRPr="004E0806">
                  <w:rPr>
                    <w:rStyle w:val="FormStyle"/>
                    <w:rFonts w:asciiTheme="minorBidi" w:hAnsiTheme="minorBidi"/>
                    <w:sz w:val="20"/>
                    <w:szCs w:val="20"/>
                  </w:rPr>
                  <w:t>[name]</w:t>
                </w:r>
              </w:p>
            </w:sdtContent>
          </w:sdt>
        </w:tc>
      </w:tr>
      <w:tr w:rsidR="004C3BFB" w:rsidRPr="004E0806" w14:paraId="794B969C" w14:textId="77777777" w:rsidTr="002C740D">
        <w:tc>
          <w:tcPr>
            <w:tcW w:w="1781" w:type="pct"/>
            <w:shd w:val="clear" w:color="auto" w:fill="auto"/>
          </w:tcPr>
          <w:p w14:paraId="5EA7D2BC" w14:textId="77777777" w:rsidR="004C3BFB" w:rsidRPr="004E0806" w:rsidRDefault="004C3BFB" w:rsidP="002C740D">
            <w:pPr>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b/>
                <w:bCs/>
                <w:sz w:val="20"/>
                <w:szCs w:val="20"/>
              </w:rPr>
              <w:t>Firm</w:t>
            </w:r>
          </w:p>
        </w:tc>
        <w:tc>
          <w:tcPr>
            <w:tcW w:w="3219" w:type="pct"/>
            <w:shd w:val="clear" w:color="auto" w:fill="auto"/>
          </w:tcPr>
          <w:sdt>
            <w:sdtPr>
              <w:rPr>
                <w:rStyle w:val="FormStyle"/>
                <w:rFonts w:asciiTheme="minorBidi" w:hAnsiTheme="minorBidi"/>
                <w:sz w:val="20"/>
                <w:szCs w:val="20"/>
              </w:rPr>
              <w:id w:val="-104960034"/>
              <w:placeholder>
                <w:docPart w:val="7EF9E0F8F8EE4720BB2694E00A05A477"/>
              </w:placeholder>
              <w:text w:multiLine="1"/>
            </w:sdtPr>
            <w:sdtEndPr>
              <w:rPr>
                <w:rStyle w:val="FormStyle"/>
              </w:rPr>
            </w:sdtEndPr>
            <w:sdtContent>
              <w:p w14:paraId="674C6856" w14:textId="77777777" w:rsidR="004C3BFB" w:rsidRPr="004E0806" w:rsidRDefault="004C3BFB" w:rsidP="002C740D">
                <w:pPr>
                  <w:spacing w:line="240" w:lineRule="auto"/>
                  <w:ind w:firstLine="0"/>
                  <w:rPr>
                    <w:rFonts w:asciiTheme="minorBidi" w:hAnsiTheme="minorBidi"/>
                    <w:sz w:val="20"/>
                    <w:szCs w:val="20"/>
                  </w:rPr>
                </w:pPr>
                <w:r w:rsidRPr="004E0806">
                  <w:rPr>
                    <w:rStyle w:val="FormStyle"/>
                    <w:rFonts w:asciiTheme="minorBidi" w:hAnsiTheme="minorBidi"/>
                    <w:sz w:val="20"/>
                    <w:szCs w:val="20"/>
                  </w:rPr>
                  <w:t>[name of firm]</w:t>
                </w:r>
              </w:p>
            </w:sdtContent>
          </w:sdt>
        </w:tc>
      </w:tr>
      <w:tr w:rsidR="004C3BFB" w:rsidRPr="004E0806" w14:paraId="64AF8C75" w14:textId="77777777" w:rsidTr="002C740D">
        <w:tc>
          <w:tcPr>
            <w:tcW w:w="1781" w:type="pct"/>
            <w:shd w:val="clear" w:color="auto" w:fill="auto"/>
          </w:tcPr>
          <w:p w14:paraId="63DDEA09" w14:textId="77777777" w:rsidR="004C3BFB" w:rsidRPr="004E0806" w:rsidRDefault="004C3BFB" w:rsidP="002C740D">
            <w:pPr>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b/>
                <w:bCs/>
                <w:sz w:val="20"/>
                <w:szCs w:val="20"/>
              </w:rPr>
              <w:t>Firm reference</w:t>
            </w:r>
          </w:p>
        </w:tc>
        <w:tc>
          <w:tcPr>
            <w:tcW w:w="3219" w:type="pct"/>
            <w:shd w:val="clear" w:color="auto" w:fill="auto"/>
          </w:tcPr>
          <w:p w14:paraId="536855C7" w14:textId="77777777" w:rsidR="004C3BFB" w:rsidRPr="004E0806" w:rsidRDefault="004C3BFB" w:rsidP="002C740D">
            <w:pPr>
              <w:spacing w:line="240" w:lineRule="auto"/>
              <w:ind w:firstLine="0"/>
              <w:rPr>
                <w:rFonts w:asciiTheme="minorBidi" w:hAnsiTheme="minorBidi"/>
                <w:sz w:val="20"/>
                <w:szCs w:val="20"/>
              </w:rPr>
            </w:pPr>
            <w:r w:rsidRPr="004E0806">
              <w:rPr>
                <w:rFonts w:asciiTheme="minorBidi" w:hAnsiTheme="minorBidi"/>
                <w:sz w:val="20"/>
                <w:szCs w:val="20"/>
              </w:rPr>
              <w:t>[reference number]</w:t>
            </w:r>
          </w:p>
        </w:tc>
      </w:tr>
      <w:tr w:rsidR="004C3BFB" w:rsidRPr="004E0806" w14:paraId="4134BB71" w14:textId="77777777" w:rsidTr="002C740D">
        <w:tc>
          <w:tcPr>
            <w:tcW w:w="1781" w:type="pct"/>
            <w:shd w:val="clear" w:color="auto" w:fill="auto"/>
          </w:tcPr>
          <w:p w14:paraId="3DAC4430" w14:textId="77777777" w:rsidR="004C3BFB" w:rsidRPr="004E0806" w:rsidRDefault="004C3BFB" w:rsidP="002C740D">
            <w:pPr>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b/>
                <w:bCs/>
                <w:sz w:val="20"/>
                <w:szCs w:val="20"/>
              </w:rPr>
              <w:t>Contact name</w:t>
            </w:r>
          </w:p>
        </w:tc>
        <w:tc>
          <w:tcPr>
            <w:tcW w:w="3219" w:type="pct"/>
            <w:shd w:val="clear" w:color="auto" w:fill="auto"/>
          </w:tcPr>
          <w:sdt>
            <w:sdtPr>
              <w:rPr>
                <w:rStyle w:val="FormStyle"/>
                <w:rFonts w:asciiTheme="minorBidi" w:hAnsiTheme="minorBidi"/>
                <w:sz w:val="20"/>
                <w:szCs w:val="20"/>
              </w:rPr>
              <w:id w:val="-3208348"/>
              <w:placeholder>
                <w:docPart w:val="9DAABF859CD74D8582A72E7AD03A3F66"/>
              </w:placeholder>
              <w:text w:multiLine="1"/>
            </w:sdtPr>
            <w:sdtEndPr>
              <w:rPr>
                <w:rStyle w:val="FormStyle"/>
              </w:rPr>
            </w:sdtEndPr>
            <w:sdtContent>
              <w:p w14:paraId="14C0BD8E" w14:textId="77777777" w:rsidR="004C3BFB" w:rsidRPr="004E0806" w:rsidRDefault="004C3BFB" w:rsidP="002C740D">
                <w:pPr>
                  <w:spacing w:line="240" w:lineRule="auto"/>
                  <w:ind w:firstLine="0"/>
                  <w:rPr>
                    <w:rFonts w:asciiTheme="minorBidi" w:hAnsiTheme="minorBidi"/>
                    <w:sz w:val="20"/>
                    <w:szCs w:val="20"/>
                  </w:rPr>
                </w:pPr>
                <w:r w:rsidRPr="004E0806">
                  <w:rPr>
                    <w:rStyle w:val="FormStyle"/>
                    <w:rFonts w:asciiTheme="minorBidi" w:hAnsiTheme="minorBidi"/>
                    <w:sz w:val="20"/>
                    <w:szCs w:val="20"/>
                  </w:rPr>
                  <w:t>[name]</w:t>
                </w:r>
              </w:p>
            </w:sdtContent>
          </w:sdt>
        </w:tc>
      </w:tr>
      <w:tr w:rsidR="004C3BFB" w:rsidRPr="004E0806" w14:paraId="3A92AF2D" w14:textId="77777777" w:rsidTr="002C740D">
        <w:tc>
          <w:tcPr>
            <w:tcW w:w="1781" w:type="pct"/>
            <w:shd w:val="clear" w:color="auto" w:fill="auto"/>
          </w:tcPr>
          <w:p w14:paraId="1F07A323" w14:textId="77777777" w:rsidR="004C3BFB" w:rsidRPr="004E0806" w:rsidRDefault="004C3BFB" w:rsidP="002C740D">
            <w:pPr>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b/>
                <w:bCs/>
                <w:sz w:val="20"/>
                <w:szCs w:val="20"/>
              </w:rPr>
              <w:t>Contact telephone</w:t>
            </w:r>
          </w:p>
        </w:tc>
        <w:tc>
          <w:tcPr>
            <w:tcW w:w="3219" w:type="pct"/>
            <w:shd w:val="clear" w:color="auto" w:fill="auto"/>
          </w:tcPr>
          <w:sdt>
            <w:sdtPr>
              <w:rPr>
                <w:rStyle w:val="FormStyle"/>
                <w:rFonts w:asciiTheme="minorBidi" w:hAnsiTheme="minorBidi"/>
                <w:sz w:val="20"/>
                <w:szCs w:val="20"/>
              </w:rPr>
              <w:id w:val="1194268927"/>
              <w:placeholder>
                <w:docPart w:val="FEFDBC0BE25F4E92B78F2984CB368D65"/>
              </w:placeholder>
              <w:text w:multiLine="1"/>
            </w:sdtPr>
            <w:sdtEndPr>
              <w:rPr>
                <w:rStyle w:val="FormStyle"/>
              </w:rPr>
            </w:sdtEndPr>
            <w:sdtContent>
              <w:p w14:paraId="030A3B54" w14:textId="77777777" w:rsidR="004C3BFB" w:rsidRPr="004E0806" w:rsidRDefault="004C3BFB" w:rsidP="002C740D">
                <w:pPr>
                  <w:spacing w:line="240" w:lineRule="auto"/>
                  <w:ind w:firstLine="0"/>
                  <w:rPr>
                    <w:rFonts w:asciiTheme="minorBidi" w:hAnsiTheme="minorBidi"/>
                    <w:sz w:val="20"/>
                    <w:szCs w:val="20"/>
                  </w:rPr>
                </w:pPr>
                <w:r w:rsidRPr="004E0806">
                  <w:rPr>
                    <w:rStyle w:val="FormStyle"/>
                    <w:rFonts w:asciiTheme="minorBidi" w:hAnsiTheme="minorBidi"/>
                    <w:sz w:val="20"/>
                    <w:szCs w:val="20"/>
                  </w:rPr>
                  <w:t>[telephone]</w:t>
                </w:r>
              </w:p>
            </w:sdtContent>
          </w:sdt>
        </w:tc>
      </w:tr>
      <w:tr w:rsidR="004C3BFB" w:rsidRPr="004E0806" w14:paraId="5050B64C" w14:textId="77777777" w:rsidTr="002C740D">
        <w:tc>
          <w:tcPr>
            <w:tcW w:w="1781" w:type="pct"/>
            <w:shd w:val="clear" w:color="auto" w:fill="auto"/>
          </w:tcPr>
          <w:p w14:paraId="28572AE4" w14:textId="77777777" w:rsidR="004C3BFB" w:rsidRPr="004E0806" w:rsidRDefault="004C3BFB" w:rsidP="002C740D">
            <w:pPr>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b/>
                <w:bCs/>
                <w:sz w:val="20"/>
                <w:szCs w:val="20"/>
              </w:rPr>
              <w:t>Contact email</w:t>
            </w:r>
          </w:p>
        </w:tc>
        <w:tc>
          <w:tcPr>
            <w:tcW w:w="3219" w:type="pct"/>
            <w:shd w:val="clear" w:color="auto" w:fill="auto"/>
          </w:tcPr>
          <w:sdt>
            <w:sdtPr>
              <w:rPr>
                <w:rStyle w:val="FormStyle"/>
                <w:rFonts w:asciiTheme="minorBidi" w:hAnsiTheme="minorBidi"/>
                <w:sz w:val="20"/>
                <w:szCs w:val="20"/>
              </w:rPr>
              <w:id w:val="990292043"/>
              <w:placeholder>
                <w:docPart w:val="73389207296B4DA8AA897C7B8DC227C0"/>
              </w:placeholder>
              <w:text w:multiLine="1"/>
            </w:sdtPr>
            <w:sdtEndPr>
              <w:rPr>
                <w:rStyle w:val="FormStyle"/>
              </w:rPr>
            </w:sdtEndPr>
            <w:sdtContent>
              <w:p w14:paraId="331539A1" w14:textId="77777777" w:rsidR="004C3BFB" w:rsidRPr="004E0806" w:rsidRDefault="004C3BFB" w:rsidP="002C740D">
                <w:pPr>
                  <w:spacing w:line="240" w:lineRule="auto"/>
                  <w:ind w:firstLine="0"/>
                  <w:rPr>
                    <w:rFonts w:asciiTheme="minorBidi" w:hAnsiTheme="minorBidi"/>
                    <w:sz w:val="20"/>
                    <w:szCs w:val="20"/>
                  </w:rPr>
                </w:pPr>
                <w:r w:rsidRPr="004E0806">
                  <w:rPr>
                    <w:rStyle w:val="FormStyle"/>
                    <w:rFonts w:asciiTheme="minorBidi" w:hAnsiTheme="minorBidi"/>
                    <w:sz w:val="20"/>
                    <w:szCs w:val="20"/>
                  </w:rPr>
                  <w:t>[email address]</w:t>
                </w:r>
              </w:p>
            </w:sdtContent>
          </w:sdt>
        </w:tc>
      </w:tr>
    </w:tbl>
    <w:p w14:paraId="436E4F29" w14:textId="77777777" w:rsidR="004C3BFB" w:rsidRPr="004E0806" w:rsidRDefault="004C3BFB" w:rsidP="004C3BFB">
      <w:pPr>
        <w:spacing w:before="40" w:after="40"/>
        <w:ind w:firstLine="0"/>
        <w:rPr>
          <w:rFonts w:asciiTheme="minorBidi" w:hAnsiTheme="minorBidi"/>
          <w:sz w:val="20"/>
          <w:szCs w:val="20"/>
        </w:rPr>
      </w:pPr>
    </w:p>
    <w:tbl>
      <w:tblPr>
        <w:tblW w:w="5484" w:type="pct"/>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4951"/>
        <w:gridCol w:w="4861"/>
        <w:gridCol w:w="89"/>
      </w:tblGrid>
      <w:tr w:rsidR="004C3BFB" w:rsidRPr="004E0806" w14:paraId="054C3AD3" w14:textId="77777777" w:rsidTr="002C740D">
        <w:trPr>
          <w:gridAfter w:val="1"/>
          <w:wAfter w:w="45" w:type="pct"/>
          <w:trHeight w:val="557"/>
        </w:trPr>
        <w:tc>
          <w:tcPr>
            <w:tcW w:w="4955" w:type="pct"/>
            <w:gridSpan w:val="2"/>
            <w:tcBorders>
              <w:top w:val="nil"/>
              <w:left w:val="nil"/>
              <w:bottom w:val="nil"/>
              <w:right w:val="nil"/>
            </w:tcBorders>
            <w:shd w:val="clear" w:color="auto" w:fill="auto"/>
          </w:tcPr>
          <w:p w14:paraId="79DFB1A8" w14:textId="77777777" w:rsidR="004C3BFB" w:rsidRPr="004E0806" w:rsidRDefault="004C3BFB" w:rsidP="002C740D">
            <w:pPr>
              <w:autoSpaceDE w:val="0"/>
              <w:autoSpaceDN w:val="0"/>
              <w:adjustRightInd w:val="0"/>
              <w:spacing w:after="120" w:line="240" w:lineRule="auto"/>
              <w:ind w:left="-15" w:firstLine="0"/>
              <w:jc w:val="both"/>
              <w:rPr>
                <w:rFonts w:asciiTheme="minorBidi" w:hAnsiTheme="minorBidi"/>
                <w:i/>
                <w:iCs/>
                <w:color w:val="C00000"/>
                <w:sz w:val="20"/>
                <w:szCs w:val="20"/>
              </w:rPr>
            </w:pPr>
            <w:r w:rsidRPr="004E0806">
              <w:rPr>
                <w:rFonts w:asciiTheme="minorBidi" w:hAnsiTheme="minorBidi"/>
                <w:i/>
                <w:iCs/>
                <w:color w:val="C00000"/>
                <w:sz w:val="20"/>
                <w:szCs w:val="20"/>
              </w:rPr>
              <w:t xml:space="preserve">Please read the </w:t>
            </w:r>
            <w:r w:rsidRPr="004E0806">
              <w:rPr>
                <w:rFonts w:asciiTheme="minorBidi" w:hAnsiTheme="minorBidi"/>
                <w:b/>
                <w:bCs/>
                <w:i/>
                <w:iCs/>
                <w:color w:val="C00000"/>
                <w:sz w:val="20"/>
                <w:szCs w:val="20"/>
              </w:rPr>
              <w:t xml:space="preserve">Notes </w:t>
            </w:r>
            <w:r w:rsidRPr="004E0806">
              <w:rPr>
                <w:rFonts w:asciiTheme="minorBidi" w:hAnsiTheme="minorBidi"/>
                <w:i/>
                <w:iCs/>
                <w:color w:val="C00000"/>
                <w:sz w:val="20"/>
                <w:szCs w:val="20"/>
              </w:rPr>
              <w:t xml:space="preserve">section before completing each question in this form.  The answers which you provide in this form are intended to help the Court manage the case in the most fair, </w:t>
            </w:r>
            <w:proofErr w:type="gramStart"/>
            <w:r w:rsidRPr="004E0806">
              <w:rPr>
                <w:rFonts w:asciiTheme="minorBidi" w:hAnsiTheme="minorBidi"/>
                <w:i/>
                <w:iCs/>
                <w:color w:val="C00000"/>
                <w:sz w:val="20"/>
                <w:szCs w:val="20"/>
              </w:rPr>
              <w:t>proportionate</w:t>
            </w:r>
            <w:proofErr w:type="gramEnd"/>
            <w:r w:rsidRPr="004E0806">
              <w:rPr>
                <w:rFonts w:asciiTheme="minorBidi" w:hAnsiTheme="minorBidi"/>
                <w:i/>
                <w:iCs/>
                <w:color w:val="C00000"/>
                <w:sz w:val="20"/>
                <w:szCs w:val="20"/>
              </w:rPr>
              <w:t xml:space="preserve"> and efficient manner having regard to the circumstances of the case.  </w:t>
            </w:r>
          </w:p>
          <w:p w14:paraId="15AF6B1A" w14:textId="77777777" w:rsidR="004C3BFB" w:rsidRPr="004E0806" w:rsidRDefault="004C3BFB" w:rsidP="002C740D">
            <w:pPr>
              <w:autoSpaceDE w:val="0"/>
              <w:autoSpaceDN w:val="0"/>
              <w:adjustRightInd w:val="0"/>
              <w:spacing w:after="120" w:line="240" w:lineRule="auto"/>
              <w:ind w:left="-15" w:firstLine="0"/>
              <w:jc w:val="both"/>
              <w:rPr>
                <w:rFonts w:asciiTheme="minorBidi" w:hAnsiTheme="minorBidi"/>
                <w:i/>
                <w:iCs/>
                <w:color w:val="C00000"/>
                <w:sz w:val="20"/>
                <w:szCs w:val="20"/>
              </w:rPr>
            </w:pPr>
            <w:r w:rsidRPr="004E0806">
              <w:rPr>
                <w:rFonts w:asciiTheme="minorBidi" w:hAnsiTheme="minorBidi"/>
                <w:i/>
                <w:iCs/>
                <w:color w:val="C00000"/>
                <w:sz w:val="20"/>
                <w:szCs w:val="20"/>
              </w:rPr>
              <w:t xml:space="preserve">Although it may be difficult </w:t>
            </w:r>
            <w:r>
              <w:rPr>
                <w:rFonts w:asciiTheme="minorBidi" w:hAnsiTheme="minorBidi"/>
                <w:i/>
                <w:iCs/>
                <w:color w:val="C00000"/>
                <w:sz w:val="20"/>
                <w:szCs w:val="20"/>
              </w:rPr>
              <w:t>to</w:t>
            </w:r>
            <w:r w:rsidRPr="004E0806">
              <w:rPr>
                <w:rFonts w:asciiTheme="minorBidi" w:hAnsiTheme="minorBidi"/>
                <w:i/>
                <w:iCs/>
                <w:color w:val="C00000"/>
                <w:sz w:val="20"/>
                <w:szCs w:val="20"/>
              </w:rPr>
              <w:t xml:space="preserve"> accurately answer any question due to the early stage of the proceedings, the parties are required to answer all questions on a “best efforts” basis.  A failure by any party to do so, including a failure by a party to answer a question, may be considered by the Court when it deals with the question of costs, or may result in some other sanction being imposed on the defaulting party.    </w:t>
            </w:r>
          </w:p>
          <w:p w14:paraId="05AC7BAC" w14:textId="77777777" w:rsidR="004C3BFB" w:rsidRPr="004E0806" w:rsidRDefault="004C3BFB" w:rsidP="002C740D">
            <w:pPr>
              <w:autoSpaceDE w:val="0"/>
              <w:autoSpaceDN w:val="0"/>
              <w:adjustRightInd w:val="0"/>
              <w:spacing w:after="120" w:line="240" w:lineRule="auto"/>
              <w:ind w:left="-15" w:firstLine="0"/>
              <w:jc w:val="both"/>
              <w:rPr>
                <w:rFonts w:asciiTheme="minorBidi" w:hAnsiTheme="minorBidi"/>
                <w:i/>
                <w:iCs/>
                <w:color w:val="C00000"/>
                <w:sz w:val="20"/>
                <w:szCs w:val="20"/>
              </w:rPr>
            </w:pPr>
            <w:r w:rsidRPr="004E0806">
              <w:rPr>
                <w:rFonts w:asciiTheme="minorBidi" w:hAnsiTheme="minorBidi"/>
                <w:i/>
                <w:iCs/>
                <w:color w:val="C00000"/>
                <w:sz w:val="20"/>
                <w:szCs w:val="20"/>
              </w:rPr>
              <w:t xml:space="preserve">Wherever relevant, the parties are expected to consult and co-operate to the fullest extent possible on any question which would benefit from a joint discussion between the parties before completing and submitting this form.  </w:t>
            </w:r>
          </w:p>
          <w:p w14:paraId="451123F1" w14:textId="77777777" w:rsidR="004C3BFB" w:rsidRPr="004E0806" w:rsidRDefault="004C3BFB" w:rsidP="002C740D">
            <w:pPr>
              <w:autoSpaceDE w:val="0"/>
              <w:autoSpaceDN w:val="0"/>
              <w:adjustRightInd w:val="0"/>
              <w:spacing w:after="120" w:line="240" w:lineRule="auto"/>
              <w:ind w:left="-15" w:firstLine="0"/>
              <w:jc w:val="both"/>
              <w:rPr>
                <w:rFonts w:asciiTheme="minorBidi" w:hAnsiTheme="minorBidi"/>
                <w:i/>
                <w:iCs/>
                <w:color w:val="C00000"/>
                <w:sz w:val="20"/>
                <w:szCs w:val="20"/>
              </w:rPr>
            </w:pPr>
            <w:r w:rsidRPr="004E0806">
              <w:rPr>
                <w:rFonts w:asciiTheme="minorBidi" w:hAnsiTheme="minorBidi"/>
                <w:i/>
                <w:iCs/>
                <w:color w:val="C00000"/>
                <w:sz w:val="20"/>
                <w:szCs w:val="20"/>
              </w:rPr>
              <w:t xml:space="preserve">You should note the date by which this questionnaire must be returned.   </w:t>
            </w:r>
          </w:p>
          <w:p w14:paraId="3D9C9FB4" w14:textId="77777777" w:rsidR="004C3BFB" w:rsidRDefault="004C3BFB" w:rsidP="002C740D">
            <w:pPr>
              <w:autoSpaceDE w:val="0"/>
              <w:autoSpaceDN w:val="0"/>
              <w:adjustRightInd w:val="0"/>
              <w:spacing w:after="120" w:line="240" w:lineRule="auto"/>
              <w:ind w:left="-15" w:firstLine="0"/>
              <w:jc w:val="both"/>
              <w:rPr>
                <w:rFonts w:asciiTheme="minorBidi" w:hAnsiTheme="minorBidi"/>
                <w:i/>
                <w:iCs/>
                <w:color w:val="C00000"/>
                <w:sz w:val="20"/>
                <w:szCs w:val="20"/>
              </w:rPr>
            </w:pPr>
            <w:r w:rsidRPr="004E0806">
              <w:rPr>
                <w:rFonts w:asciiTheme="minorBidi" w:hAnsiTheme="minorBidi"/>
                <w:i/>
                <w:iCs/>
                <w:color w:val="C00000"/>
                <w:sz w:val="20"/>
                <w:szCs w:val="20"/>
              </w:rPr>
              <w:t>If you have settled this claim (or you settle it on a future date) and do not need to have it heard or tried, you must let the Court know immediately.</w:t>
            </w:r>
          </w:p>
          <w:p w14:paraId="3CA79D59" w14:textId="77777777" w:rsidR="004C3BFB" w:rsidRPr="004E0806" w:rsidRDefault="004C3BFB" w:rsidP="002C740D">
            <w:pPr>
              <w:autoSpaceDE w:val="0"/>
              <w:autoSpaceDN w:val="0"/>
              <w:adjustRightInd w:val="0"/>
              <w:spacing w:after="120" w:line="240" w:lineRule="auto"/>
              <w:ind w:left="-15" w:firstLine="0"/>
              <w:jc w:val="both"/>
              <w:rPr>
                <w:rFonts w:asciiTheme="minorBidi" w:hAnsiTheme="minorBidi"/>
                <w:sz w:val="20"/>
                <w:szCs w:val="20"/>
              </w:rPr>
            </w:pPr>
          </w:p>
        </w:tc>
      </w:tr>
      <w:tr w:rsidR="004C3BFB" w:rsidRPr="004E0806" w14:paraId="75279DEB" w14:textId="77777777" w:rsidTr="002C740D">
        <w:tc>
          <w:tcPr>
            <w:tcW w:w="2500" w:type="pct"/>
            <w:shd w:val="clear" w:color="auto" w:fill="EAE5D6"/>
          </w:tcPr>
          <w:p w14:paraId="58795BCF" w14:textId="77777777" w:rsidR="004C3BFB" w:rsidRPr="004E0806" w:rsidRDefault="004C3BFB" w:rsidP="002C740D">
            <w:pPr>
              <w:keepNext/>
              <w:autoSpaceDE w:val="0"/>
              <w:autoSpaceDN w:val="0"/>
              <w:adjustRightInd w:val="0"/>
              <w:spacing w:before="80" w:after="80" w:line="240" w:lineRule="auto"/>
              <w:ind w:firstLine="0"/>
              <w:jc w:val="both"/>
              <w:rPr>
                <w:rFonts w:asciiTheme="minorBidi" w:hAnsiTheme="minorBidi"/>
                <w:b/>
                <w:bCs/>
                <w:sz w:val="20"/>
                <w:szCs w:val="20"/>
              </w:rPr>
            </w:pPr>
            <w:r w:rsidRPr="004E0806">
              <w:rPr>
                <w:rFonts w:asciiTheme="minorBidi" w:hAnsiTheme="minorBidi"/>
                <w:b/>
                <w:bCs/>
                <w:sz w:val="20"/>
                <w:szCs w:val="20"/>
              </w:rPr>
              <w:lastRenderedPageBreak/>
              <w:t>A: Nature of dispute</w:t>
            </w:r>
          </w:p>
        </w:tc>
        <w:tc>
          <w:tcPr>
            <w:tcW w:w="2500" w:type="pct"/>
            <w:gridSpan w:val="2"/>
            <w:shd w:val="clear" w:color="auto" w:fill="EAE5D6"/>
          </w:tcPr>
          <w:p w14:paraId="42C40604" w14:textId="77777777" w:rsidR="004C3BFB" w:rsidRPr="004E0806" w:rsidRDefault="004C3BFB" w:rsidP="002C740D">
            <w:pPr>
              <w:keepNext/>
              <w:autoSpaceDE w:val="0"/>
              <w:autoSpaceDN w:val="0"/>
              <w:adjustRightInd w:val="0"/>
              <w:spacing w:before="80" w:after="80" w:line="240" w:lineRule="auto"/>
              <w:ind w:firstLine="0"/>
              <w:jc w:val="both"/>
              <w:rPr>
                <w:rFonts w:asciiTheme="minorBidi" w:hAnsiTheme="minorBidi"/>
                <w:b/>
                <w:bCs/>
                <w:sz w:val="20"/>
                <w:szCs w:val="20"/>
              </w:rPr>
            </w:pPr>
            <w:r w:rsidRPr="004E0806">
              <w:rPr>
                <w:rFonts w:asciiTheme="minorBidi" w:hAnsiTheme="minorBidi"/>
                <w:b/>
                <w:bCs/>
                <w:sz w:val="20"/>
                <w:szCs w:val="20"/>
              </w:rPr>
              <w:t>Notes</w:t>
            </w:r>
          </w:p>
        </w:tc>
      </w:tr>
      <w:tr w:rsidR="004C3BFB" w:rsidRPr="004E0806" w14:paraId="5274B837" w14:textId="77777777" w:rsidTr="002C740D">
        <w:trPr>
          <w:trHeight w:val="1570"/>
        </w:trPr>
        <w:tc>
          <w:tcPr>
            <w:tcW w:w="2500" w:type="pct"/>
            <w:shd w:val="clear" w:color="auto" w:fill="FFFFFF" w:themeFill="background1"/>
          </w:tcPr>
          <w:p w14:paraId="0BE231BE" w14:textId="77777777" w:rsidR="004C3BFB" w:rsidRPr="004E0806" w:rsidRDefault="004C3BFB" w:rsidP="002C740D">
            <w:pPr>
              <w:pStyle w:val="ListParagraph"/>
              <w:numPr>
                <w:ilvl w:val="0"/>
                <w:numId w:val="31"/>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120" w:line="240" w:lineRule="auto"/>
              <w:ind w:left="374" w:right="0" w:hanging="403"/>
              <w:contextualSpacing w:val="0"/>
              <w:jc w:val="both"/>
              <w:rPr>
                <w:rFonts w:asciiTheme="minorBidi" w:hAnsiTheme="minorBidi"/>
                <w:sz w:val="20"/>
                <w:szCs w:val="20"/>
              </w:rPr>
            </w:pPr>
            <w:r w:rsidRPr="004E0806">
              <w:rPr>
                <w:rFonts w:asciiTheme="minorBidi" w:hAnsiTheme="minorBidi"/>
                <w:sz w:val="20"/>
                <w:szCs w:val="20"/>
              </w:rPr>
              <w:t>What amount of the claim (and any counterclaim) is in dispute?</w:t>
            </w:r>
          </w:p>
          <w:p w14:paraId="7F9AF2C1" w14:textId="77777777" w:rsidR="004C3BFB" w:rsidRPr="004E0806" w:rsidRDefault="004C3BFB" w:rsidP="002C740D">
            <w:pPr>
              <w:pStyle w:val="ListParagraph"/>
              <w:numPr>
                <w:ilvl w:val="0"/>
                <w:numId w:val="31"/>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120" w:line="240" w:lineRule="auto"/>
              <w:ind w:left="374" w:right="0" w:hanging="403"/>
              <w:contextualSpacing w:val="0"/>
              <w:jc w:val="both"/>
              <w:rPr>
                <w:rFonts w:asciiTheme="minorBidi" w:hAnsiTheme="minorBidi"/>
                <w:sz w:val="20"/>
                <w:szCs w:val="20"/>
              </w:rPr>
            </w:pPr>
            <w:r w:rsidRPr="004E0806">
              <w:rPr>
                <w:rFonts w:asciiTheme="minorBidi" w:hAnsiTheme="minorBidi"/>
                <w:sz w:val="20"/>
                <w:szCs w:val="20"/>
              </w:rPr>
              <w:t>Are there any non-pecuniary remedies sought which are relevant to how this case should be managed?</w:t>
            </w:r>
          </w:p>
        </w:tc>
        <w:tc>
          <w:tcPr>
            <w:tcW w:w="2500" w:type="pct"/>
            <w:gridSpan w:val="2"/>
            <w:shd w:val="clear" w:color="auto" w:fill="auto"/>
          </w:tcPr>
          <w:p w14:paraId="765FC0CF" w14:textId="77777777" w:rsidR="004C3BFB" w:rsidRPr="004E0806" w:rsidRDefault="004C3BFB" w:rsidP="002C740D">
            <w:pPr>
              <w:autoSpaceDE w:val="0"/>
              <w:autoSpaceDN w:val="0"/>
              <w:adjustRightInd w:val="0"/>
              <w:spacing w:before="40" w:after="40" w:line="240" w:lineRule="auto"/>
              <w:ind w:hanging="22"/>
              <w:jc w:val="both"/>
              <w:rPr>
                <w:rFonts w:asciiTheme="minorBidi" w:hAnsiTheme="minorBidi"/>
                <w:b/>
                <w:bCs/>
                <w:i/>
                <w:iCs/>
                <w:color w:val="C00000"/>
                <w:sz w:val="20"/>
                <w:szCs w:val="20"/>
              </w:rPr>
            </w:pPr>
            <w:r w:rsidRPr="004E0806">
              <w:rPr>
                <w:rFonts w:asciiTheme="minorBidi" w:hAnsiTheme="minorBidi"/>
                <w:i/>
                <w:iCs/>
                <w:color w:val="C00000"/>
                <w:sz w:val="20"/>
                <w:szCs w:val="20"/>
              </w:rPr>
              <w:t xml:space="preserve">The parties are encouraged to consider the nature of the dispute when providing their answers to the questions below (having regard to the principles of fairness, </w:t>
            </w:r>
            <w:proofErr w:type="gramStart"/>
            <w:r w:rsidRPr="004E0806">
              <w:rPr>
                <w:rFonts w:asciiTheme="minorBidi" w:hAnsiTheme="minorBidi"/>
                <w:i/>
                <w:iCs/>
                <w:color w:val="C00000"/>
                <w:sz w:val="20"/>
                <w:szCs w:val="20"/>
              </w:rPr>
              <w:t>proportionality</w:t>
            </w:r>
            <w:proofErr w:type="gramEnd"/>
            <w:r w:rsidRPr="004E0806">
              <w:rPr>
                <w:rFonts w:asciiTheme="minorBidi" w:hAnsiTheme="minorBidi"/>
                <w:i/>
                <w:iCs/>
                <w:color w:val="C00000"/>
                <w:sz w:val="20"/>
                <w:szCs w:val="20"/>
              </w:rPr>
              <w:t xml:space="preserve"> and efficiency).</w:t>
            </w:r>
            <w:r w:rsidRPr="004E0806">
              <w:rPr>
                <w:rFonts w:asciiTheme="minorBidi" w:hAnsiTheme="minorBidi"/>
                <w:b/>
                <w:bCs/>
                <w:i/>
                <w:iCs/>
                <w:color w:val="C00000"/>
                <w:sz w:val="20"/>
                <w:szCs w:val="20"/>
              </w:rPr>
              <w:t xml:space="preserve"> </w:t>
            </w:r>
          </w:p>
        </w:tc>
      </w:tr>
      <w:tr w:rsidR="004C3BFB" w:rsidRPr="004E0806" w14:paraId="5E61D4D0" w14:textId="77777777" w:rsidTr="002C740D">
        <w:tc>
          <w:tcPr>
            <w:tcW w:w="2500" w:type="pct"/>
            <w:shd w:val="clear" w:color="auto" w:fill="EAE5D6"/>
          </w:tcPr>
          <w:p w14:paraId="62CBE8ED" w14:textId="77777777" w:rsidR="004C3BFB" w:rsidRPr="004E0806" w:rsidRDefault="004C3BFB" w:rsidP="002C740D">
            <w:pPr>
              <w:autoSpaceDE w:val="0"/>
              <w:autoSpaceDN w:val="0"/>
              <w:adjustRightInd w:val="0"/>
              <w:spacing w:before="80" w:after="80" w:line="240" w:lineRule="auto"/>
              <w:ind w:firstLine="0"/>
              <w:jc w:val="both"/>
              <w:rPr>
                <w:rFonts w:asciiTheme="minorBidi" w:hAnsiTheme="minorBidi"/>
                <w:b/>
                <w:bCs/>
                <w:sz w:val="20"/>
                <w:szCs w:val="20"/>
              </w:rPr>
            </w:pPr>
            <w:r w:rsidRPr="004E0806">
              <w:rPr>
                <w:rFonts w:asciiTheme="minorBidi" w:hAnsiTheme="minorBidi"/>
                <w:b/>
                <w:bCs/>
                <w:sz w:val="20"/>
                <w:szCs w:val="20"/>
              </w:rPr>
              <w:t>B:  Settlement</w:t>
            </w:r>
          </w:p>
        </w:tc>
        <w:tc>
          <w:tcPr>
            <w:tcW w:w="2500" w:type="pct"/>
            <w:gridSpan w:val="2"/>
            <w:shd w:val="clear" w:color="auto" w:fill="EAE5D6"/>
          </w:tcPr>
          <w:p w14:paraId="43B3A8DC" w14:textId="77777777" w:rsidR="004C3BFB" w:rsidRPr="004E0806" w:rsidRDefault="004C3BFB" w:rsidP="002C740D">
            <w:pPr>
              <w:autoSpaceDE w:val="0"/>
              <w:autoSpaceDN w:val="0"/>
              <w:adjustRightInd w:val="0"/>
              <w:spacing w:before="80" w:after="80" w:line="240" w:lineRule="auto"/>
              <w:jc w:val="both"/>
              <w:rPr>
                <w:rFonts w:asciiTheme="minorBidi" w:hAnsiTheme="minorBidi"/>
                <w:b/>
                <w:bCs/>
                <w:i/>
                <w:iCs/>
                <w:color w:val="C00000"/>
                <w:sz w:val="20"/>
                <w:szCs w:val="20"/>
              </w:rPr>
            </w:pPr>
          </w:p>
        </w:tc>
      </w:tr>
      <w:tr w:rsidR="004C3BFB" w:rsidRPr="004E0806" w14:paraId="632BE146" w14:textId="77777777" w:rsidTr="002C740D">
        <w:trPr>
          <w:trHeight w:val="3615"/>
        </w:trPr>
        <w:tc>
          <w:tcPr>
            <w:tcW w:w="2500" w:type="pct"/>
            <w:shd w:val="clear" w:color="auto" w:fill="auto"/>
          </w:tcPr>
          <w:p w14:paraId="6A2E280C" w14:textId="77777777" w:rsidR="004C3BFB" w:rsidRPr="004E0806" w:rsidRDefault="004C3BFB" w:rsidP="002C740D">
            <w:pPr>
              <w:pStyle w:val="ListParagraph"/>
              <w:numPr>
                <w:ilvl w:val="0"/>
                <w:numId w:val="31"/>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120" w:line="240" w:lineRule="auto"/>
              <w:ind w:left="374" w:right="0" w:hanging="403"/>
              <w:contextualSpacing w:val="0"/>
              <w:jc w:val="both"/>
              <w:rPr>
                <w:rFonts w:asciiTheme="minorBidi" w:hAnsiTheme="minorBidi"/>
                <w:sz w:val="20"/>
                <w:szCs w:val="20"/>
              </w:rPr>
            </w:pPr>
            <w:r w:rsidRPr="004E0806">
              <w:rPr>
                <w:rFonts w:asciiTheme="minorBidi" w:hAnsiTheme="minorBidi"/>
                <w:sz w:val="20"/>
                <w:szCs w:val="20"/>
              </w:rPr>
              <w:t xml:space="preserve">Do you wish there to be a one month stay to attempt to settle the </w:t>
            </w:r>
            <w:proofErr w:type="gramStart"/>
            <w:r w:rsidRPr="004E0806">
              <w:rPr>
                <w:rFonts w:asciiTheme="minorBidi" w:hAnsiTheme="minorBidi"/>
                <w:sz w:val="20"/>
                <w:szCs w:val="20"/>
              </w:rPr>
              <w:t>claim  by</w:t>
            </w:r>
            <w:proofErr w:type="gramEnd"/>
            <w:r w:rsidRPr="004E0806">
              <w:rPr>
                <w:rFonts w:asciiTheme="minorBidi" w:hAnsiTheme="minorBidi"/>
                <w:sz w:val="20"/>
                <w:szCs w:val="20"/>
              </w:rPr>
              <w:t xml:space="preserve"> court-annexed mediation?</w:t>
            </w:r>
          </w:p>
          <w:p w14:paraId="07C33133" w14:textId="77777777" w:rsidR="004C3BFB" w:rsidRPr="004E0806" w:rsidRDefault="004C3BFB" w:rsidP="002C740D">
            <w:pPr>
              <w:pStyle w:val="ListParagraph"/>
              <w:numPr>
                <w:ilvl w:val="0"/>
                <w:numId w:val="31"/>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120" w:line="240" w:lineRule="auto"/>
              <w:ind w:left="374" w:right="0" w:hanging="403"/>
              <w:contextualSpacing w:val="0"/>
              <w:jc w:val="both"/>
              <w:rPr>
                <w:rFonts w:asciiTheme="minorBidi" w:hAnsiTheme="minorBidi"/>
                <w:sz w:val="20"/>
                <w:szCs w:val="20"/>
              </w:rPr>
            </w:pPr>
            <w:r w:rsidRPr="004E0806">
              <w:rPr>
                <w:rFonts w:asciiTheme="minorBidi" w:hAnsiTheme="minorBidi"/>
                <w:sz w:val="20"/>
                <w:szCs w:val="20"/>
              </w:rPr>
              <w:t>If you answered ‘No’ to question 3, please state below the reasons why you consider it inappropriate to try and settle the claim at this stage.</w:t>
            </w:r>
          </w:p>
        </w:tc>
        <w:tc>
          <w:tcPr>
            <w:tcW w:w="2500" w:type="pct"/>
            <w:gridSpan w:val="2"/>
          </w:tcPr>
          <w:p w14:paraId="66432706" w14:textId="77777777" w:rsidR="004C3BFB" w:rsidRPr="004E0806" w:rsidRDefault="004C3BFB" w:rsidP="002C740D">
            <w:pPr>
              <w:autoSpaceDE w:val="0"/>
              <w:autoSpaceDN w:val="0"/>
              <w:adjustRightInd w:val="0"/>
              <w:spacing w:before="40" w:after="40" w:line="240" w:lineRule="auto"/>
              <w:ind w:hanging="22"/>
              <w:jc w:val="both"/>
              <w:rPr>
                <w:rFonts w:asciiTheme="minorBidi" w:hAnsiTheme="minorBidi"/>
                <w:i/>
                <w:iCs/>
                <w:color w:val="C00000"/>
                <w:sz w:val="20"/>
                <w:szCs w:val="20"/>
              </w:rPr>
            </w:pPr>
            <w:r w:rsidRPr="004E0806">
              <w:rPr>
                <w:rFonts w:asciiTheme="minorBidi" w:hAnsiTheme="minorBidi"/>
                <w:i/>
                <w:iCs/>
                <w:color w:val="C00000"/>
                <w:sz w:val="20"/>
                <w:szCs w:val="20"/>
              </w:rPr>
              <w:t xml:space="preserve">If you think that you and the other party may be able to negotiate a settlement, you should answer ‘Yes’ to Q3.  </w:t>
            </w:r>
          </w:p>
          <w:p w14:paraId="393D058B" w14:textId="77777777" w:rsidR="004C3BFB" w:rsidRPr="004E0806" w:rsidRDefault="004C3BFB" w:rsidP="002C740D">
            <w:pPr>
              <w:autoSpaceDE w:val="0"/>
              <w:autoSpaceDN w:val="0"/>
              <w:adjustRightInd w:val="0"/>
              <w:spacing w:before="40" w:after="40" w:line="240" w:lineRule="auto"/>
              <w:ind w:hanging="22"/>
              <w:jc w:val="both"/>
              <w:rPr>
                <w:rFonts w:asciiTheme="minorBidi" w:hAnsiTheme="minorBidi"/>
                <w:i/>
                <w:iCs/>
                <w:color w:val="C00000"/>
                <w:sz w:val="20"/>
                <w:szCs w:val="20"/>
              </w:rPr>
            </w:pPr>
          </w:p>
          <w:p w14:paraId="750A82B4" w14:textId="77777777" w:rsidR="004C3BFB" w:rsidRPr="004E0806" w:rsidRDefault="004C3BFB" w:rsidP="002C740D">
            <w:pPr>
              <w:autoSpaceDE w:val="0"/>
              <w:autoSpaceDN w:val="0"/>
              <w:adjustRightInd w:val="0"/>
              <w:spacing w:before="40" w:after="40" w:line="240" w:lineRule="auto"/>
              <w:ind w:hanging="22"/>
              <w:jc w:val="both"/>
              <w:rPr>
                <w:rFonts w:asciiTheme="minorBidi" w:hAnsiTheme="minorBidi"/>
                <w:i/>
                <w:iCs/>
                <w:color w:val="C00000"/>
                <w:sz w:val="20"/>
                <w:szCs w:val="20"/>
              </w:rPr>
            </w:pPr>
            <w:r w:rsidRPr="004E0806">
              <w:rPr>
                <w:rFonts w:asciiTheme="minorBidi" w:hAnsiTheme="minorBidi"/>
                <w:i/>
                <w:iCs/>
                <w:color w:val="C00000"/>
                <w:sz w:val="20"/>
                <w:szCs w:val="20"/>
              </w:rPr>
              <w:t>The parties are encouraged to read Practice Direction 13 (Court-annexed Mediation) and Court Procedure Rules</w:t>
            </w:r>
            <w:r>
              <w:rPr>
                <w:rFonts w:asciiTheme="minorBidi" w:hAnsiTheme="minorBidi"/>
                <w:i/>
                <w:iCs/>
                <w:color w:val="C00000"/>
                <w:sz w:val="20"/>
                <w:szCs w:val="20"/>
              </w:rPr>
              <w:t xml:space="preserve"> 2016</w:t>
            </w:r>
            <w:r w:rsidRPr="004E0806">
              <w:rPr>
                <w:rFonts w:asciiTheme="minorBidi" w:hAnsiTheme="minorBidi"/>
                <w:i/>
                <w:iCs/>
                <w:color w:val="C00000"/>
                <w:sz w:val="20"/>
                <w:szCs w:val="20"/>
              </w:rPr>
              <w:t xml:space="preserve"> (“CPR”) Part 36 (Court-annexed Mediation) before completing this section. </w:t>
            </w:r>
          </w:p>
          <w:p w14:paraId="2F453219" w14:textId="77777777" w:rsidR="004C3BFB" w:rsidRPr="004E0806" w:rsidRDefault="004C3BFB" w:rsidP="002C740D">
            <w:pPr>
              <w:autoSpaceDE w:val="0"/>
              <w:autoSpaceDN w:val="0"/>
              <w:adjustRightInd w:val="0"/>
              <w:spacing w:before="40" w:after="40" w:line="240" w:lineRule="auto"/>
              <w:ind w:hanging="22"/>
              <w:jc w:val="both"/>
              <w:rPr>
                <w:rFonts w:asciiTheme="minorBidi" w:hAnsiTheme="minorBidi"/>
                <w:i/>
                <w:iCs/>
                <w:color w:val="C00000"/>
                <w:sz w:val="20"/>
                <w:szCs w:val="20"/>
              </w:rPr>
            </w:pPr>
          </w:p>
          <w:p w14:paraId="0C9FA28E" w14:textId="77777777" w:rsidR="004C3BFB" w:rsidRPr="004E0806" w:rsidRDefault="004C3BFB" w:rsidP="002C740D">
            <w:pPr>
              <w:autoSpaceDE w:val="0"/>
              <w:autoSpaceDN w:val="0"/>
              <w:adjustRightInd w:val="0"/>
              <w:spacing w:before="40" w:after="40" w:line="240" w:lineRule="auto"/>
              <w:ind w:hanging="22"/>
              <w:jc w:val="both"/>
              <w:rPr>
                <w:rFonts w:asciiTheme="minorBidi" w:hAnsiTheme="minorBidi"/>
                <w:i/>
                <w:iCs/>
                <w:color w:val="C00000"/>
                <w:sz w:val="20"/>
                <w:szCs w:val="20"/>
              </w:rPr>
            </w:pPr>
            <w:r w:rsidRPr="004E0806">
              <w:rPr>
                <w:rFonts w:asciiTheme="minorBidi" w:hAnsiTheme="minorBidi"/>
                <w:i/>
                <w:iCs/>
                <w:color w:val="C00000"/>
                <w:sz w:val="20"/>
                <w:szCs w:val="20"/>
              </w:rPr>
              <w:t xml:space="preserve">The Court may order a stay, whether or not all the other parties to the claim agree.  </w:t>
            </w:r>
            <w:r w:rsidRPr="004E0806">
              <w:rPr>
                <w:rFonts w:asciiTheme="minorBidi" w:hAnsiTheme="minorBidi"/>
                <w:b/>
                <w:bCs/>
                <w:i/>
                <w:iCs/>
                <w:color w:val="C00000"/>
                <w:sz w:val="20"/>
                <w:szCs w:val="20"/>
                <w:u w:val="single"/>
              </w:rPr>
              <w:t>You should still complete the whole of the form, even if you are requesting a stay</w:t>
            </w:r>
            <w:r w:rsidRPr="004E0806">
              <w:rPr>
                <w:rFonts w:asciiTheme="minorBidi" w:hAnsiTheme="minorBidi"/>
                <w:i/>
                <w:iCs/>
                <w:color w:val="C00000"/>
                <w:sz w:val="20"/>
                <w:szCs w:val="20"/>
              </w:rPr>
              <w:t xml:space="preserve">.  </w:t>
            </w:r>
          </w:p>
        </w:tc>
      </w:tr>
      <w:tr w:rsidR="004C3BFB" w:rsidRPr="004E0806" w14:paraId="7A43F5F6" w14:textId="77777777" w:rsidTr="002C740D">
        <w:tc>
          <w:tcPr>
            <w:tcW w:w="2500" w:type="pct"/>
            <w:shd w:val="clear" w:color="auto" w:fill="EAE5D6"/>
          </w:tcPr>
          <w:p w14:paraId="256E2368" w14:textId="77777777" w:rsidR="004C3BFB" w:rsidRPr="004E0806" w:rsidRDefault="004C3BFB" w:rsidP="002C740D">
            <w:pPr>
              <w:autoSpaceDE w:val="0"/>
              <w:autoSpaceDN w:val="0"/>
              <w:adjustRightInd w:val="0"/>
              <w:spacing w:before="80" w:after="80" w:line="240" w:lineRule="auto"/>
              <w:ind w:hanging="34"/>
              <w:jc w:val="both"/>
              <w:rPr>
                <w:rFonts w:asciiTheme="minorBidi" w:hAnsiTheme="minorBidi"/>
                <w:b/>
                <w:bCs/>
                <w:sz w:val="20"/>
                <w:szCs w:val="20"/>
              </w:rPr>
            </w:pPr>
            <w:r w:rsidRPr="004E0806">
              <w:rPr>
                <w:rFonts w:asciiTheme="minorBidi" w:hAnsiTheme="minorBidi"/>
                <w:b/>
                <w:bCs/>
                <w:sz w:val="20"/>
                <w:szCs w:val="20"/>
              </w:rPr>
              <w:t>C:  Pre-trial Applications</w:t>
            </w:r>
          </w:p>
        </w:tc>
        <w:tc>
          <w:tcPr>
            <w:tcW w:w="2500" w:type="pct"/>
            <w:gridSpan w:val="2"/>
            <w:shd w:val="clear" w:color="auto" w:fill="EAE5D6"/>
          </w:tcPr>
          <w:p w14:paraId="0D51129E" w14:textId="77777777" w:rsidR="004C3BFB" w:rsidRPr="004E0806" w:rsidRDefault="004C3BFB" w:rsidP="002C740D">
            <w:pPr>
              <w:autoSpaceDE w:val="0"/>
              <w:autoSpaceDN w:val="0"/>
              <w:adjustRightInd w:val="0"/>
              <w:spacing w:before="80" w:after="80" w:line="240" w:lineRule="auto"/>
              <w:jc w:val="both"/>
              <w:rPr>
                <w:rFonts w:asciiTheme="minorBidi" w:hAnsiTheme="minorBidi"/>
                <w:b/>
                <w:bCs/>
                <w:i/>
                <w:iCs/>
                <w:color w:val="C00000"/>
                <w:sz w:val="20"/>
                <w:szCs w:val="20"/>
              </w:rPr>
            </w:pPr>
          </w:p>
        </w:tc>
      </w:tr>
      <w:tr w:rsidR="004C3BFB" w:rsidRPr="004E0806" w14:paraId="1CDA1037" w14:textId="77777777" w:rsidTr="002C740D">
        <w:trPr>
          <w:trHeight w:val="4929"/>
        </w:trPr>
        <w:tc>
          <w:tcPr>
            <w:tcW w:w="2500" w:type="pct"/>
            <w:shd w:val="clear" w:color="auto" w:fill="auto"/>
          </w:tcPr>
          <w:p w14:paraId="1C3FD1E9" w14:textId="77777777" w:rsidR="004C3BFB" w:rsidRPr="004E0806" w:rsidRDefault="004C3BFB" w:rsidP="002C740D">
            <w:pPr>
              <w:pStyle w:val="ListParagraph"/>
              <w:numPr>
                <w:ilvl w:val="0"/>
                <w:numId w:val="31"/>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120" w:line="240" w:lineRule="auto"/>
              <w:ind w:left="534" w:right="0" w:hanging="502"/>
              <w:contextualSpacing w:val="0"/>
              <w:jc w:val="both"/>
              <w:rPr>
                <w:rFonts w:asciiTheme="minorBidi" w:hAnsiTheme="minorBidi"/>
                <w:sz w:val="20"/>
                <w:szCs w:val="20"/>
              </w:rPr>
            </w:pPr>
            <w:r w:rsidRPr="004E0806">
              <w:rPr>
                <w:rFonts w:asciiTheme="minorBidi" w:hAnsiTheme="minorBidi"/>
                <w:sz w:val="20"/>
                <w:szCs w:val="20"/>
              </w:rPr>
              <w:t>Do you intend to make, or foreshadow making, any future application(s) in this proceeding? If Yes:</w:t>
            </w:r>
          </w:p>
          <w:p w14:paraId="57648EB7" w14:textId="77777777" w:rsidR="004C3BFB" w:rsidRPr="004E0806" w:rsidRDefault="004C3BFB" w:rsidP="002C740D">
            <w:pPr>
              <w:pStyle w:val="ListParagraph"/>
              <w:numPr>
                <w:ilvl w:val="1"/>
                <w:numId w:val="31"/>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120" w:line="240" w:lineRule="auto"/>
              <w:ind w:left="959" w:right="0"/>
              <w:contextualSpacing w:val="0"/>
              <w:jc w:val="both"/>
              <w:rPr>
                <w:rFonts w:asciiTheme="minorBidi" w:hAnsiTheme="minorBidi"/>
                <w:sz w:val="20"/>
                <w:szCs w:val="20"/>
              </w:rPr>
            </w:pPr>
            <w:r w:rsidRPr="004E0806">
              <w:rPr>
                <w:rFonts w:asciiTheme="minorBidi" w:hAnsiTheme="minorBidi"/>
                <w:sz w:val="20"/>
                <w:szCs w:val="20"/>
              </w:rPr>
              <w:t xml:space="preserve">provide details of all such applications including the Rule or provision pursuant to which each application will be made? </w:t>
            </w:r>
          </w:p>
          <w:p w14:paraId="47C3EFBA" w14:textId="77777777" w:rsidR="004C3BFB" w:rsidRPr="004E0806" w:rsidRDefault="004C3BFB" w:rsidP="002C740D">
            <w:pPr>
              <w:pStyle w:val="ListParagraph"/>
              <w:numPr>
                <w:ilvl w:val="1"/>
                <w:numId w:val="31"/>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120" w:line="240" w:lineRule="auto"/>
              <w:ind w:left="959" w:right="0"/>
              <w:contextualSpacing w:val="0"/>
              <w:jc w:val="both"/>
              <w:rPr>
                <w:rFonts w:asciiTheme="minorBidi" w:hAnsiTheme="minorBidi"/>
                <w:sz w:val="20"/>
                <w:szCs w:val="20"/>
              </w:rPr>
            </w:pPr>
            <w:r w:rsidRPr="004E0806">
              <w:rPr>
                <w:rFonts w:asciiTheme="minorBidi" w:hAnsiTheme="minorBidi"/>
                <w:sz w:val="20"/>
                <w:szCs w:val="20"/>
              </w:rPr>
              <w:t>for each application, set out how the application will assist the Court with its determination of the issues in the proceeding?</w:t>
            </w:r>
          </w:p>
          <w:p w14:paraId="42D085F7" w14:textId="77777777" w:rsidR="004C3BFB" w:rsidRPr="00401161" w:rsidRDefault="004C3BFB" w:rsidP="002C740D">
            <w:pPr>
              <w:pStyle w:val="ListParagraph"/>
              <w:numPr>
                <w:ilvl w:val="1"/>
                <w:numId w:val="31"/>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120" w:line="240" w:lineRule="auto"/>
              <w:ind w:left="959" w:right="0"/>
              <w:contextualSpacing w:val="0"/>
              <w:jc w:val="both"/>
              <w:rPr>
                <w:rFonts w:asciiTheme="minorBidi" w:hAnsiTheme="minorBidi"/>
                <w:sz w:val="20"/>
                <w:szCs w:val="20"/>
              </w:rPr>
            </w:pPr>
            <w:r w:rsidRPr="00401161">
              <w:rPr>
                <w:rFonts w:asciiTheme="minorBidi" w:hAnsiTheme="minorBidi"/>
                <w:sz w:val="20"/>
                <w:szCs w:val="20"/>
              </w:rPr>
              <w:t xml:space="preserve">if the application will not assist the Court with its determination of the issues in the proceeding, set out the reason why the application is being made?  </w:t>
            </w:r>
          </w:p>
          <w:p w14:paraId="54B034F0" w14:textId="77777777" w:rsidR="004C3BFB" w:rsidRPr="004E0806" w:rsidRDefault="004C3BFB" w:rsidP="002C740D">
            <w:pPr>
              <w:pStyle w:val="ListParagraph"/>
              <w:numPr>
                <w:ilvl w:val="0"/>
                <w:numId w:val="31"/>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120" w:line="240" w:lineRule="auto"/>
              <w:ind w:left="534" w:right="0" w:hanging="502"/>
              <w:contextualSpacing w:val="0"/>
              <w:jc w:val="both"/>
              <w:rPr>
                <w:rFonts w:asciiTheme="minorBidi" w:hAnsiTheme="minorBidi"/>
                <w:sz w:val="20"/>
                <w:szCs w:val="20"/>
              </w:rPr>
            </w:pPr>
            <w:r w:rsidRPr="004E0806">
              <w:rPr>
                <w:rFonts w:asciiTheme="minorBidi" w:hAnsiTheme="minorBidi"/>
                <w:sz w:val="20"/>
                <w:szCs w:val="20"/>
              </w:rPr>
              <w:t>Are any of the issues in the case suitable for trial as preliminary issues?</w:t>
            </w:r>
          </w:p>
        </w:tc>
        <w:tc>
          <w:tcPr>
            <w:tcW w:w="2500" w:type="pct"/>
            <w:gridSpan w:val="2"/>
          </w:tcPr>
          <w:p w14:paraId="06EBBDB9" w14:textId="77777777" w:rsidR="004C3BFB" w:rsidRPr="004E0806" w:rsidRDefault="004C3BFB" w:rsidP="002C740D">
            <w:pPr>
              <w:autoSpaceDE w:val="0"/>
              <w:autoSpaceDN w:val="0"/>
              <w:adjustRightInd w:val="0"/>
              <w:spacing w:after="240" w:line="240" w:lineRule="auto"/>
              <w:ind w:firstLine="0"/>
              <w:jc w:val="both"/>
              <w:rPr>
                <w:rFonts w:asciiTheme="minorBidi" w:hAnsiTheme="minorBidi"/>
                <w:i/>
                <w:iCs/>
                <w:color w:val="C00000"/>
                <w:sz w:val="20"/>
                <w:szCs w:val="20"/>
              </w:rPr>
            </w:pPr>
            <w:r w:rsidRPr="004E0806">
              <w:rPr>
                <w:rFonts w:asciiTheme="minorBidi" w:hAnsiTheme="minorBidi"/>
                <w:i/>
                <w:iCs/>
                <w:color w:val="C00000"/>
                <w:sz w:val="20"/>
                <w:szCs w:val="20"/>
              </w:rPr>
              <w:t>It is important for the Court to know if you intend to make any applications, what they will be for and when you wish them to be heard. The parties are encouraged to read Practice Direction 7 (Applications) and the relevant sections of the CPR before completing this section.</w:t>
            </w:r>
          </w:p>
        </w:tc>
      </w:tr>
      <w:tr w:rsidR="004C3BFB" w:rsidRPr="004E0806" w14:paraId="69DA8137" w14:textId="77777777" w:rsidTr="002C740D">
        <w:tc>
          <w:tcPr>
            <w:tcW w:w="2500" w:type="pct"/>
            <w:shd w:val="clear" w:color="auto" w:fill="EAE5D6"/>
          </w:tcPr>
          <w:p w14:paraId="74ACD5AF" w14:textId="77777777" w:rsidR="004C3BFB" w:rsidRPr="004E0806" w:rsidRDefault="004C3BFB" w:rsidP="002C740D">
            <w:pPr>
              <w:autoSpaceDE w:val="0"/>
              <w:autoSpaceDN w:val="0"/>
              <w:adjustRightInd w:val="0"/>
              <w:spacing w:before="80" w:after="80" w:line="240" w:lineRule="auto"/>
              <w:ind w:firstLine="0"/>
              <w:jc w:val="both"/>
              <w:rPr>
                <w:rFonts w:asciiTheme="minorBidi" w:hAnsiTheme="minorBidi"/>
                <w:sz w:val="20"/>
                <w:szCs w:val="20"/>
              </w:rPr>
            </w:pPr>
            <w:r w:rsidRPr="004E0806">
              <w:rPr>
                <w:rFonts w:asciiTheme="minorBidi" w:hAnsiTheme="minorBidi"/>
                <w:b/>
                <w:bCs/>
                <w:sz w:val="20"/>
                <w:szCs w:val="20"/>
              </w:rPr>
              <w:t>D:  Statements of Case</w:t>
            </w:r>
          </w:p>
        </w:tc>
        <w:tc>
          <w:tcPr>
            <w:tcW w:w="2500" w:type="pct"/>
            <w:gridSpan w:val="2"/>
            <w:shd w:val="clear" w:color="auto" w:fill="EAE5D6"/>
          </w:tcPr>
          <w:p w14:paraId="258E9442" w14:textId="77777777" w:rsidR="004C3BFB" w:rsidRPr="004E0806" w:rsidRDefault="004C3BFB" w:rsidP="002C740D">
            <w:pPr>
              <w:autoSpaceDE w:val="0"/>
              <w:autoSpaceDN w:val="0"/>
              <w:adjustRightInd w:val="0"/>
              <w:spacing w:before="80" w:after="80" w:line="240" w:lineRule="auto"/>
              <w:jc w:val="both"/>
              <w:rPr>
                <w:rFonts w:asciiTheme="minorBidi" w:hAnsiTheme="minorBidi"/>
                <w:b/>
                <w:bCs/>
                <w:i/>
                <w:iCs/>
                <w:color w:val="C00000"/>
                <w:sz w:val="20"/>
                <w:szCs w:val="20"/>
              </w:rPr>
            </w:pPr>
          </w:p>
        </w:tc>
      </w:tr>
      <w:tr w:rsidR="004C3BFB" w:rsidRPr="004E0806" w14:paraId="7B8F863E" w14:textId="77777777" w:rsidTr="002C740D">
        <w:tc>
          <w:tcPr>
            <w:tcW w:w="2500" w:type="pct"/>
            <w:shd w:val="clear" w:color="auto" w:fill="auto"/>
          </w:tcPr>
          <w:p w14:paraId="7E9C01A1" w14:textId="77777777" w:rsidR="004C3BFB" w:rsidRPr="004E0806" w:rsidRDefault="004C3BFB" w:rsidP="002C740D">
            <w:pPr>
              <w:pStyle w:val="ListParagraph"/>
              <w:numPr>
                <w:ilvl w:val="0"/>
                <w:numId w:val="31"/>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120" w:line="240" w:lineRule="auto"/>
              <w:ind w:left="534" w:right="0" w:hanging="502"/>
              <w:contextualSpacing w:val="0"/>
              <w:rPr>
                <w:rFonts w:asciiTheme="minorBidi" w:hAnsiTheme="minorBidi"/>
                <w:sz w:val="20"/>
                <w:szCs w:val="20"/>
              </w:rPr>
            </w:pPr>
            <w:r w:rsidRPr="004E0806">
              <w:rPr>
                <w:rFonts w:asciiTheme="minorBidi" w:hAnsiTheme="minorBidi"/>
                <w:sz w:val="20"/>
                <w:szCs w:val="20"/>
              </w:rPr>
              <w:t>Do you wish to file any further statements of case (including by way of amendment)? If Yes, please specify?</w:t>
            </w:r>
          </w:p>
          <w:p w14:paraId="41F777D9" w14:textId="77777777" w:rsidR="004C3BFB" w:rsidRPr="004E0806" w:rsidRDefault="004C3BFB" w:rsidP="002C740D">
            <w:pPr>
              <w:pStyle w:val="ListParagraph"/>
              <w:numPr>
                <w:ilvl w:val="0"/>
                <w:numId w:val="31"/>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120" w:line="240" w:lineRule="auto"/>
              <w:ind w:left="534" w:right="0" w:hanging="502"/>
              <w:contextualSpacing w:val="0"/>
              <w:rPr>
                <w:rFonts w:asciiTheme="minorBidi" w:hAnsiTheme="minorBidi"/>
                <w:sz w:val="20"/>
                <w:szCs w:val="20"/>
              </w:rPr>
            </w:pPr>
            <w:r w:rsidRPr="004E0806">
              <w:rPr>
                <w:rFonts w:asciiTheme="minorBidi" w:hAnsiTheme="minorBidi"/>
                <w:sz w:val="20"/>
                <w:szCs w:val="20"/>
              </w:rPr>
              <w:t>Is any further information about any statement of case required?  If yes, please give brief details of what is required.</w:t>
            </w:r>
            <w:r w:rsidRPr="004E0806">
              <w:rPr>
                <w:rFonts w:asciiTheme="minorBidi" w:hAnsiTheme="minorBidi"/>
                <w:sz w:val="20"/>
                <w:szCs w:val="20"/>
              </w:rPr>
              <w:br/>
            </w:r>
          </w:p>
        </w:tc>
        <w:tc>
          <w:tcPr>
            <w:tcW w:w="2500" w:type="pct"/>
            <w:gridSpan w:val="2"/>
          </w:tcPr>
          <w:p w14:paraId="4DBD8B22" w14:textId="77777777" w:rsidR="004C3BFB" w:rsidRPr="004E0806" w:rsidRDefault="004C3BFB" w:rsidP="002C740D">
            <w:pPr>
              <w:autoSpaceDE w:val="0"/>
              <w:autoSpaceDN w:val="0"/>
              <w:adjustRightInd w:val="0"/>
              <w:spacing w:after="240" w:line="240" w:lineRule="auto"/>
              <w:ind w:hanging="22"/>
              <w:jc w:val="both"/>
              <w:rPr>
                <w:rFonts w:asciiTheme="minorBidi" w:hAnsiTheme="minorBidi"/>
                <w:i/>
                <w:iCs/>
                <w:color w:val="C00000"/>
                <w:sz w:val="20"/>
                <w:szCs w:val="20"/>
              </w:rPr>
            </w:pPr>
            <w:r w:rsidRPr="004E0806">
              <w:rPr>
                <w:rFonts w:asciiTheme="minorBidi" w:hAnsiTheme="minorBidi"/>
                <w:i/>
                <w:iCs/>
                <w:color w:val="C00000"/>
                <w:sz w:val="20"/>
                <w:szCs w:val="20"/>
              </w:rPr>
              <w:t>The parties are encouraged to read CPR 52 to 54 in relation to amendments to statements of case and requests for further information before completing this section.</w:t>
            </w:r>
          </w:p>
        </w:tc>
      </w:tr>
      <w:tr w:rsidR="004C3BFB" w:rsidRPr="004E0806" w14:paraId="0692A269" w14:textId="77777777" w:rsidTr="002C740D">
        <w:tc>
          <w:tcPr>
            <w:tcW w:w="2500" w:type="pct"/>
            <w:shd w:val="clear" w:color="auto" w:fill="EAE5D6"/>
          </w:tcPr>
          <w:p w14:paraId="4C1DF222" w14:textId="77777777" w:rsidR="004C3BFB" w:rsidRPr="004E0806" w:rsidRDefault="004C3BFB" w:rsidP="002C740D">
            <w:pPr>
              <w:keepNext/>
              <w:autoSpaceDE w:val="0"/>
              <w:autoSpaceDN w:val="0"/>
              <w:adjustRightInd w:val="0"/>
              <w:spacing w:before="80" w:after="80" w:line="240" w:lineRule="auto"/>
              <w:ind w:firstLine="0"/>
              <w:jc w:val="both"/>
              <w:rPr>
                <w:rFonts w:asciiTheme="minorBidi" w:hAnsiTheme="minorBidi"/>
                <w:sz w:val="20"/>
                <w:szCs w:val="20"/>
              </w:rPr>
            </w:pPr>
            <w:r w:rsidRPr="004E0806">
              <w:rPr>
                <w:rFonts w:asciiTheme="minorBidi" w:hAnsiTheme="minorBidi"/>
                <w:b/>
                <w:bCs/>
                <w:sz w:val="20"/>
                <w:szCs w:val="20"/>
              </w:rPr>
              <w:lastRenderedPageBreak/>
              <w:t>E:  Disclosure of Documents</w:t>
            </w:r>
          </w:p>
        </w:tc>
        <w:tc>
          <w:tcPr>
            <w:tcW w:w="2500" w:type="pct"/>
            <w:gridSpan w:val="2"/>
            <w:shd w:val="clear" w:color="auto" w:fill="EAE5D6"/>
          </w:tcPr>
          <w:p w14:paraId="33DED4B3" w14:textId="77777777" w:rsidR="004C3BFB" w:rsidRPr="004E0806" w:rsidRDefault="004C3BFB" w:rsidP="002C740D">
            <w:pPr>
              <w:keepNext/>
              <w:autoSpaceDE w:val="0"/>
              <w:autoSpaceDN w:val="0"/>
              <w:adjustRightInd w:val="0"/>
              <w:spacing w:before="80" w:after="80" w:line="240" w:lineRule="auto"/>
              <w:jc w:val="both"/>
              <w:rPr>
                <w:rFonts w:asciiTheme="minorBidi" w:hAnsiTheme="minorBidi"/>
                <w:b/>
                <w:bCs/>
                <w:i/>
                <w:iCs/>
                <w:color w:val="C00000"/>
                <w:sz w:val="20"/>
                <w:szCs w:val="20"/>
              </w:rPr>
            </w:pPr>
          </w:p>
        </w:tc>
      </w:tr>
      <w:tr w:rsidR="004C3BFB" w:rsidRPr="004E0806" w14:paraId="120823AA" w14:textId="77777777" w:rsidTr="002C740D">
        <w:trPr>
          <w:trHeight w:val="5255"/>
        </w:trPr>
        <w:tc>
          <w:tcPr>
            <w:tcW w:w="2500" w:type="pct"/>
            <w:shd w:val="clear" w:color="auto" w:fill="auto"/>
          </w:tcPr>
          <w:p w14:paraId="426D3F48" w14:textId="77777777" w:rsidR="004C3BFB" w:rsidRPr="004E0806" w:rsidRDefault="004C3BFB" w:rsidP="002C740D">
            <w:pPr>
              <w:pStyle w:val="ListParagraph"/>
              <w:numPr>
                <w:ilvl w:val="0"/>
                <w:numId w:val="31"/>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120" w:line="240" w:lineRule="auto"/>
              <w:ind w:left="374" w:right="0" w:hanging="403"/>
              <w:contextualSpacing w:val="0"/>
              <w:jc w:val="both"/>
              <w:rPr>
                <w:rFonts w:asciiTheme="minorBidi" w:hAnsiTheme="minorBidi"/>
                <w:sz w:val="20"/>
                <w:szCs w:val="20"/>
              </w:rPr>
            </w:pPr>
            <w:r w:rsidRPr="004E0806">
              <w:rPr>
                <w:rFonts w:asciiTheme="minorBidi" w:hAnsiTheme="minorBidi"/>
                <w:sz w:val="20"/>
                <w:szCs w:val="20"/>
              </w:rPr>
              <w:t>Approximately how many documents and how many pages of documents do you intend to produce on standard disclosure of documents?</w:t>
            </w:r>
          </w:p>
          <w:p w14:paraId="74217C47" w14:textId="77777777" w:rsidR="004C3BFB" w:rsidRPr="004E0806" w:rsidRDefault="004C3BFB" w:rsidP="002C740D">
            <w:pPr>
              <w:pStyle w:val="ListParagraph"/>
              <w:numPr>
                <w:ilvl w:val="0"/>
                <w:numId w:val="31"/>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120" w:line="240" w:lineRule="auto"/>
              <w:ind w:left="374" w:right="0" w:hanging="403"/>
              <w:contextualSpacing w:val="0"/>
              <w:jc w:val="both"/>
              <w:rPr>
                <w:rFonts w:asciiTheme="minorBidi" w:hAnsiTheme="minorBidi"/>
                <w:sz w:val="20"/>
                <w:szCs w:val="20"/>
              </w:rPr>
            </w:pPr>
            <w:r w:rsidRPr="004E0806">
              <w:rPr>
                <w:rFonts w:asciiTheme="minorBidi" w:hAnsiTheme="minorBidi"/>
                <w:sz w:val="20"/>
                <w:szCs w:val="20"/>
              </w:rPr>
              <w:t>By what date can you provide standard disclosure of documents?</w:t>
            </w:r>
          </w:p>
          <w:p w14:paraId="43A9A8CD" w14:textId="77777777" w:rsidR="004C3BFB" w:rsidRPr="004E0806" w:rsidRDefault="004C3BFB" w:rsidP="002C740D">
            <w:pPr>
              <w:pStyle w:val="ListParagraph"/>
              <w:numPr>
                <w:ilvl w:val="0"/>
                <w:numId w:val="31"/>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120" w:line="240" w:lineRule="auto"/>
              <w:ind w:left="374" w:right="0" w:hanging="403"/>
              <w:contextualSpacing w:val="0"/>
              <w:jc w:val="both"/>
              <w:rPr>
                <w:rFonts w:asciiTheme="minorBidi" w:hAnsiTheme="minorBidi"/>
                <w:sz w:val="20"/>
                <w:szCs w:val="20"/>
              </w:rPr>
            </w:pPr>
            <w:r w:rsidRPr="004E0806">
              <w:rPr>
                <w:rFonts w:asciiTheme="minorBidi" w:hAnsiTheme="minorBidi"/>
                <w:sz w:val="20"/>
                <w:szCs w:val="20"/>
              </w:rPr>
              <w:t>Have the parties discussed standard disclosure of documents and how they will be exchanged?  If so, please provide a summary of material areas of agreement and disagreement between the parties.</w:t>
            </w:r>
          </w:p>
          <w:p w14:paraId="5EBDA7CC" w14:textId="77777777" w:rsidR="004C3BFB" w:rsidRPr="004E0806" w:rsidRDefault="004C3BFB" w:rsidP="002C740D">
            <w:pPr>
              <w:pStyle w:val="ListParagraph"/>
              <w:numPr>
                <w:ilvl w:val="0"/>
                <w:numId w:val="31"/>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120" w:line="240" w:lineRule="auto"/>
              <w:ind w:left="374" w:right="0" w:hanging="403"/>
              <w:contextualSpacing w:val="0"/>
              <w:jc w:val="both"/>
              <w:rPr>
                <w:rFonts w:asciiTheme="minorBidi" w:hAnsiTheme="minorBidi"/>
                <w:sz w:val="20"/>
                <w:szCs w:val="20"/>
              </w:rPr>
            </w:pPr>
            <w:r w:rsidRPr="004E0806">
              <w:rPr>
                <w:rFonts w:asciiTheme="minorBidi" w:hAnsiTheme="minorBidi"/>
                <w:sz w:val="20"/>
                <w:szCs w:val="20"/>
              </w:rPr>
              <w:t>Is production of specific documents likely to be required on any issue?  If so, please give as much detail as is currently available.</w:t>
            </w:r>
          </w:p>
          <w:p w14:paraId="2CDB2975" w14:textId="77777777" w:rsidR="004C3BFB" w:rsidRPr="004E0806" w:rsidRDefault="004C3BFB" w:rsidP="002C740D">
            <w:pPr>
              <w:pStyle w:val="ListParagraph"/>
              <w:numPr>
                <w:ilvl w:val="0"/>
                <w:numId w:val="31"/>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120" w:line="240" w:lineRule="auto"/>
              <w:ind w:left="374" w:right="0" w:hanging="403"/>
              <w:contextualSpacing w:val="0"/>
              <w:jc w:val="both"/>
              <w:rPr>
                <w:rFonts w:asciiTheme="minorBidi" w:hAnsiTheme="minorBidi"/>
                <w:sz w:val="20"/>
                <w:szCs w:val="20"/>
              </w:rPr>
            </w:pPr>
            <w:r w:rsidRPr="004E0806">
              <w:rPr>
                <w:rFonts w:asciiTheme="minorBidi" w:hAnsiTheme="minorBidi"/>
                <w:sz w:val="20"/>
                <w:szCs w:val="20"/>
              </w:rPr>
              <w:t>Have the parties discussed likely or potential requests for production of specific documents and how they will be exchanged?  If so, please provide a summary of material areas of agreement and disagreement between the parties.</w:t>
            </w:r>
          </w:p>
        </w:tc>
        <w:tc>
          <w:tcPr>
            <w:tcW w:w="2500" w:type="pct"/>
            <w:gridSpan w:val="2"/>
          </w:tcPr>
          <w:p w14:paraId="6ED23A01" w14:textId="77777777" w:rsidR="004C3BFB" w:rsidRPr="004E0806" w:rsidRDefault="004C3BFB" w:rsidP="002C740D">
            <w:pPr>
              <w:autoSpaceDE w:val="0"/>
              <w:autoSpaceDN w:val="0"/>
              <w:adjustRightInd w:val="0"/>
              <w:spacing w:after="240" w:line="240" w:lineRule="auto"/>
              <w:ind w:firstLine="0"/>
              <w:jc w:val="both"/>
              <w:rPr>
                <w:rFonts w:asciiTheme="minorBidi" w:hAnsiTheme="minorBidi"/>
                <w:i/>
                <w:iCs/>
                <w:color w:val="C00000"/>
                <w:sz w:val="20"/>
                <w:szCs w:val="20"/>
              </w:rPr>
            </w:pPr>
            <w:r w:rsidRPr="004E0806">
              <w:rPr>
                <w:rFonts w:asciiTheme="minorBidi" w:hAnsiTheme="minorBidi"/>
                <w:i/>
                <w:iCs/>
                <w:color w:val="C00000"/>
                <w:sz w:val="20"/>
                <w:szCs w:val="20"/>
              </w:rPr>
              <w:t>The parties are encouraged to read Practice Direction 2 (Disclosure) and CPR Part 13 (Disclosure and Inspection of Documents) before completing this section.</w:t>
            </w:r>
          </w:p>
        </w:tc>
      </w:tr>
      <w:tr w:rsidR="004C3BFB" w:rsidRPr="004E0806" w14:paraId="6FDF35DC" w14:textId="77777777" w:rsidTr="002C740D">
        <w:tc>
          <w:tcPr>
            <w:tcW w:w="2500" w:type="pct"/>
            <w:shd w:val="clear" w:color="auto" w:fill="EAE5D6"/>
          </w:tcPr>
          <w:p w14:paraId="5D4CE86E" w14:textId="77777777" w:rsidR="004C3BFB" w:rsidRPr="004E0806" w:rsidRDefault="004C3BFB" w:rsidP="002C740D">
            <w:pPr>
              <w:autoSpaceDE w:val="0"/>
              <w:autoSpaceDN w:val="0"/>
              <w:adjustRightInd w:val="0"/>
              <w:spacing w:before="80" w:after="80" w:line="240" w:lineRule="auto"/>
              <w:ind w:firstLine="0"/>
              <w:jc w:val="both"/>
              <w:rPr>
                <w:rFonts w:asciiTheme="minorBidi" w:hAnsiTheme="minorBidi"/>
                <w:b/>
                <w:bCs/>
                <w:sz w:val="20"/>
                <w:szCs w:val="20"/>
              </w:rPr>
            </w:pPr>
            <w:r w:rsidRPr="004E0806">
              <w:rPr>
                <w:rFonts w:asciiTheme="minorBidi" w:hAnsiTheme="minorBidi"/>
                <w:b/>
                <w:bCs/>
                <w:sz w:val="20"/>
                <w:szCs w:val="20"/>
              </w:rPr>
              <w:t>F:  Witnesses of Fact</w:t>
            </w:r>
          </w:p>
        </w:tc>
        <w:tc>
          <w:tcPr>
            <w:tcW w:w="2500" w:type="pct"/>
            <w:gridSpan w:val="2"/>
            <w:shd w:val="clear" w:color="auto" w:fill="EAE5D6"/>
          </w:tcPr>
          <w:p w14:paraId="6A7D9C39" w14:textId="77777777" w:rsidR="004C3BFB" w:rsidRPr="004E0806" w:rsidRDefault="004C3BFB" w:rsidP="002C740D">
            <w:pPr>
              <w:autoSpaceDE w:val="0"/>
              <w:autoSpaceDN w:val="0"/>
              <w:adjustRightInd w:val="0"/>
              <w:spacing w:before="80" w:after="80" w:line="240" w:lineRule="auto"/>
              <w:jc w:val="both"/>
              <w:rPr>
                <w:rFonts w:asciiTheme="minorBidi" w:hAnsiTheme="minorBidi"/>
                <w:b/>
                <w:bCs/>
                <w:i/>
                <w:iCs/>
                <w:color w:val="C00000"/>
                <w:sz w:val="20"/>
                <w:szCs w:val="20"/>
              </w:rPr>
            </w:pPr>
          </w:p>
        </w:tc>
      </w:tr>
      <w:tr w:rsidR="004C3BFB" w:rsidRPr="004E0806" w14:paraId="6120FDC3" w14:textId="77777777" w:rsidTr="002C740D">
        <w:trPr>
          <w:trHeight w:val="2571"/>
        </w:trPr>
        <w:tc>
          <w:tcPr>
            <w:tcW w:w="2500" w:type="pct"/>
            <w:shd w:val="clear" w:color="auto" w:fill="auto"/>
          </w:tcPr>
          <w:p w14:paraId="61221C20" w14:textId="77777777" w:rsidR="004C3BFB" w:rsidRPr="004E0806" w:rsidRDefault="004C3BFB" w:rsidP="002C740D">
            <w:pPr>
              <w:pStyle w:val="ListParagraph"/>
              <w:numPr>
                <w:ilvl w:val="0"/>
                <w:numId w:val="31"/>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120" w:line="240" w:lineRule="auto"/>
              <w:ind w:left="374" w:right="0" w:hanging="403"/>
              <w:contextualSpacing w:val="0"/>
              <w:jc w:val="both"/>
              <w:rPr>
                <w:rFonts w:asciiTheme="minorBidi" w:hAnsiTheme="minorBidi"/>
                <w:sz w:val="20"/>
                <w:szCs w:val="20"/>
              </w:rPr>
            </w:pPr>
            <w:r w:rsidRPr="004E0806">
              <w:rPr>
                <w:rFonts w:asciiTheme="minorBidi" w:hAnsiTheme="minorBidi"/>
                <w:sz w:val="20"/>
                <w:szCs w:val="20"/>
              </w:rPr>
              <w:t>So far as you know at this stage, how many witnesses of fact do you intend to rely on at the trial?</w:t>
            </w:r>
          </w:p>
          <w:p w14:paraId="749DE458" w14:textId="77777777" w:rsidR="004C3BFB" w:rsidRPr="004E0806" w:rsidRDefault="004C3BFB" w:rsidP="002C740D">
            <w:pPr>
              <w:pStyle w:val="ListParagraph"/>
              <w:numPr>
                <w:ilvl w:val="0"/>
                <w:numId w:val="31"/>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120" w:line="240" w:lineRule="auto"/>
              <w:ind w:left="374" w:right="0" w:hanging="403"/>
              <w:contextualSpacing w:val="0"/>
              <w:jc w:val="both"/>
              <w:rPr>
                <w:rFonts w:asciiTheme="minorBidi" w:hAnsiTheme="minorBidi"/>
                <w:sz w:val="20"/>
                <w:szCs w:val="20"/>
              </w:rPr>
            </w:pPr>
            <w:r w:rsidRPr="004E0806">
              <w:rPr>
                <w:rFonts w:asciiTheme="minorBidi" w:hAnsiTheme="minorBidi"/>
                <w:sz w:val="20"/>
                <w:szCs w:val="20"/>
              </w:rPr>
              <w:t>Do you wish to seek any orders from the Court as to the maximum length or format of any witness statements?   If so, please specify.</w:t>
            </w:r>
          </w:p>
          <w:p w14:paraId="684DF34F" w14:textId="77777777" w:rsidR="004C3BFB" w:rsidRPr="004E0806" w:rsidRDefault="004C3BFB" w:rsidP="002C740D">
            <w:pPr>
              <w:pStyle w:val="ListParagraph"/>
              <w:numPr>
                <w:ilvl w:val="0"/>
                <w:numId w:val="31"/>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120" w:line="240" w:lineRule="auto"/>
              <w:ind w:left="374" w:right="0" w:hanging="403"/>
              <w:contextualSpacing w:val="0"/>
              <w:jc w:val="both"/>
              <w:rPr>
                <w:rFonts w:asciiTheme="minorBidi" w:hAnsiTheme="minorBidi"/>
                <w:sz w:val="20"/>
                <w:szCs w:val="20"/>
              </w:rPr>
            </w:pPr>
            <w:r w:rsidRPr="004E0806">
              <w:rPr>
                <w:rFonts w:asciiTheme="minorBidi" w:hAnsiTheme="minorBidi"/>
                <w:sz w:val="20"/>
                <w:szCs w:val="20"/>
              </w:rPr>
              <w:t>By what date can you serve signed witness statements?</w:t>
            </w:r>
          </w:p>
        </w:tc>
        <w:tc>
          <w:tcPr>
            <w:tcW w:w="2500" w:type="pct"/>
            <w:gridSpan w:val="2"/>
          </w:tcPr>
          <w:p w14:paraId="117C1AE8" w14:textId="77777777" w:rsidR="004C3BFB" w:rsidRPr="004E0806" w:rsidRDefault="004C3BFB" w:rsidP="002C740D">
            <w:pPr>
              <w:autoSpaceDE w:val="0"/>
              <w:autoSpaceDN w:val="0"/>
              <w:adjustRightInd w:val="0"/>
              <w:spacing w:after="240" w:line="240" w:lineRule="auto"/>
              <w:ind w:firstLine="0"/>
              <w:jc w:val="both"/>
              <w:rPr>
                <w:rFonts w:asciiTheme="minorBidi" w:hAnsiTheme="minorBidi"/>
                <w:i/>
                <w:iCs/>
                <w:color w:val="C00000"/>
                <w:sz w:val="20"/>
                <w:szCs w:val="20"/>
              </w:rPr>
            </w:pPr>
            <w:r w:rsidRPr="004E0806">
              <w:rPr>
                <w:rFonts w:asciiTheme="minorBidi" w:hAnsiTheme="minorBidi"/>
                <w:i/>
                <w:iCs/>
                <w:color w:val="C00000"/>
                <w:sz w:val="20"/>
                <w:szCs w:val="20"/>
              </w:rPr>
              <w:t>The parties are encouraged to read Practice Direction 8 (Evidence) and CPR Part 14 (Evidence) before completing this section.</w:t>
            </w:r>
          </w:p>
        </w:tc>
      </w:tr>
      <w:tr w:rsidR="004C3BFB" w:rsidRPr="004E0806" w14:paraId="25EF0288" w14:textId="77777777" w:rsidTr="002C740D">
        <w:tc>
          <w:tcPr>
            <w:tcW w:w="2500" w:type="pct"/>
            <w:shd w:val="clear" w:color="auto" w:fill="EAE5D6"/>
          </w:tcPr>
          <w:p w14:paraId="49B4069E" w14:textId="77777777" w:rsidR="004C3BFB" w:rsidRPr="004E0806" w:rsidRDefault="004C3BFB" w:rsidP="002C740D">
            <w:pPr>
              <w:keepNext/>
              <w:autoSpaceDE w:val="0"/>
              <w:autoSpaceDN w:val="0"/>
              <w:adjustRightInd w:val="0"/>
              <w:spacing w:before="80" w:after="80" w:line="240" w:lineRule="auto"/>
              <w:ind w:firstLine="0"/>
              <w:jc w:val="both"/>
              <w:rPr>
                <w:rFonts w:asciiTheme="minorBidi" w:hAnsiTheme="minorBidi"/>
                <w:b/>
                <w:bCs/>
                <w:sz w:val="20"/>
                <w:szCs w:val="20"/>
              </w:rPr>
            </w:pPr>
            <w:r w:rsidRPr="004E0806">
              <w:rPr>
                <w:rFonts w:asciiTheme="minorBidi" w:hAnsiTheme="minorBidi"/>
                <w:b/>
                <w:bCs/>
                <w:sz w:val="20"/>
                <w:szCs w:val="20"/>
              </w:rPr>
              <w:t>G:  Experts</w:t>
            </w:r>
          </w:p>
        </w:tc>
        <w:tc>
          <w:tcPr>
            <w:tcW w:w="2500" w:type="pct"/>
            <w:gridSpan w:val="2"/>
            <w:shd w:val="clear" w:color="auto" w:fill="EAE5D6"/>
          </w:tcPr>
          <w:p w14:paraId="1A6EC101" w14:textId="77777777" w:rsidR="004C3BFB" w:rsidRPr="004E0806" w:rsidRDefault="004C3BFB" w:rsidP="002C740D">
            <w:pPr>
              <w:keepNext/>
              <w:autoSpaceDE w:val="0"/>
              <w:autoSpaceDN w:val="0"/>
              <w:adjustRightInd w:val="0"/>
              <w:spacing w:before="80" w:after="80" w:line="240" w:lineRule="auto"/>
              <w:jc w:val="both"/>
              <w:rPr>
                <w:rFonts w:asciiTheme="minorBidi" w:hAnsiTheme="minorBidi"/>
                <w:b/>
                <w:bCs/>
                <w:i/>
                <w:iCs/>
                <w:color w:val="C00000"/>
                <w:sz w:val="20"/>
                <w:szCs w:val="20"/>
              </w:rPr>
            </w:pPr>
          </w:p>
        </w:tc>
      </w:tr>
      <w:tr w:rsidR="004C3BFB" w:rsidRPr="004E0806" w14:paraId="1E1D3EC7" w14:textId="77777777" w:rsidTr="002C740D">
        <w:trPr>
          <w:trHeight w:val="4542"/>
        </w:trPr>
        <w:tc>
          <w:tcPr>
            <w:tcW w:w="2500" w:type="pct"/>
            <w:shd w:val="clear" w:color="auto" w:fill="auto"/>
          </w:tcPr>
          <w:p w14:paraId="5D40D39A" w14:textId="77777777" w:rsidR="004C3BFB" w:rsidRPr="004E0806" w:rsidRDefault="004C3BFB" w:rsidP="002C740D">
            <w:pPr>
              <w:pStyle w:val="ListParagraph"/>
              <w:numPr>
                <w:ilvl w:val="0"/>
                <w:numId w:val="31"/>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120" w:line="240" w:lineRule="auto"/>
              <w:ind w:left="374" w:right="0" w:hanging="403"/>
              <w:contextualSpacing w:val="0"/>
              <w:jc w:val="both"/>
              <w:rPr>
                <w:rFonts w:asciiTheme="minorBidi" w:hAnsiTheme="minorBidi"/>
                <w:bCs/>
                <w:sz w:val="20"/>
                <w:szCs w:val="20"/>
              </w:rPr>
            </w:pPr>
            <w:r w:rsidRPr="004E0806">
              <w:rPr>
                <w:rFonts w:asciiTheme="minorBidi" w:hAnsiTheme="minorBidi"/>
                <w:sz w:val="20"/>
                <w:szCs w:val="20"/>
              </w:rPr>
              <w:t>Do you wish to use expert evidence at the trial?  If yes, please specify:</w:t>
            </w:r>
          </w:p>
          <w:p w14:paraId="1B029DA1" w14:textId="77777777" w:rsidR="004C3BFB" w:rsidRPr="004E0806" w:rsidRDefault="004C3BFB" w:rsidP="002C740D">
            <w:pPr>
              <w:pStyle w:val="ListParagraph"/>
              <w:numPr>
                <w:ilvl w:val="1"/>
                <w:numId w:val="31"/>
              </w:numPr>
              <w:tabs>
                <w:tab w:val="clear" w:pos="720"/>
                <w:tab w:val="clear" w:pos="1440"/>
                <w:tab w:val="clear" w:pos="2160"/>
                <w:tab w:val="clear" w:pos="2880"/>
                <w:tab w:val="clear" w:pos="3600"/>
                <w:tab w:val="clear" w:pos="4320"/>
                <w:tab w:val="clear" w:pos="5040"/>
                <w:tab w:val="clear" w:pos="5760"/>
                <w:tab w:val="clear" w:pos="6480"/>
                <w:tab w:val="clear" w:pos="7200"/>
              </w:tabs>
              <w:spacing w:after="120" w:line="240" w:lineRule="auto"/>
              <w:ind w:left="778" w:right="0"/>
              <w:contextualSpacing w:val="0"/>
              <w:jc w:val="both"/>
              <w:rPr>
                <w:rFonts w:asciiTheme="minorBidi" w:hAnsiTheme="minorBidi"/>
                <w:bCs/>
                <w:sz w:val="20"/>
                <w:szCs w:val="20"/>
              </w:rPr>
            </w:pPr>
            <w:r w:rsidRPr="004E0806">
              <w:rPr>
                <w:rFonts w:asciiTheme="minorBidi" w:hAnsiTheme="minorBidi"/>
                <w:bCs/>
                <w:sz w:val="20"/>
                <w:szCs w:val="20"/>
              </w:rPr>
              <w:t xml:space="preserve">the discipline of each proposed </w:t>
            </w:r>
            <w:proofErr w:type="gramStart"/>
            <w:r w:rsidRPr="004E0806">
              <w:rPr>
                <w:rFonts w:asciiTheme="minorBidi" w:hAnsiTheme="minorBidi"/>
                <w:bCs/>
                <w:sz w:val="20"/>
                <w:szCs w:val="20"/>
              </w:rPr>
              <w:t>expert;</w:t>
            </w:r>
            <w:proofErr w:type="gramEnd"/>
          </w:p>
          <w:p w14:paraId="4E65E56E" w14:textId="77777777" w:rsidR="004C3BFB" w:rsidRPr="004E0806" w:rsidRDefault="004C3BFB" w:rsidP="002C740D">
            <w:pPr>
              <w:pStyle w:val="ListParagraph"/>
              <w:numPr>
                <w:ilvl w:val="1"/>
                <w:numId w:val="31"/>
              </w:numPr>
              <w:tabs>
                <w:tab w:val="clear" w:pos="720"/>
                <w:tab w:val="clear" w:pos="1440"/>
                <w:tab w:val="clear" w:pos="2160"/>
                <w:tab w:val="clear" w:pos="2880"/>
                <w:tab w:val="clear" w:pos="3600"/>
                <w:tab w:val="clear" w:pos="4320"/>
                <w:tab w:val="clear" w:pos="5040"/>
                <w:tab w:val="clear" w:pos="5760"/>
                <w:tab w:val="clear" w:pos="6480"/>
                <w:tab w:val="clear" w:pos="7200"/>
              </w:tabs>
              <w:spacing w:after="120" w:line="240" w:lineRule="auto"/>
              <w:ind w:left="778" w:right="0"/>
              <w:contextualSpacing w:val="0"/>
              <w:jc w:val="both"/>
              <w:rPr>
                <w:rFonts w:asciiTheme="minorBidi" w:hAnsiTheme="minorBidi"/>
                <w:bCs/>
                <w:sz w:val="20"/>
                <w:szCs w:val="20"/>
              </w:rPr>
            </w:pPr>
            <w:r w:rsidRPr="004E0806">
              <w:rPr>
                <w:rFonts w:asciiTheme="minorBidi" w:hAnsiTheme="minorBidi"/>
                <w:bCs/>
                <w:sz w:val="20"/>
                <w:szCs w:val="20"/>
              </w:rPr>
              <w:t>broadly what issue(s) they will likely address which will help to resolve the issues in the proceedings.</w:t>
            </w:r>
          </w:p>
          <w:p w14:paraId="361F92CA" w14:textId="77777777" w:rsidR="004C3BFB" w:rsidRPr="004E0806" w:rsidRDefault="004C3BFB" w:rsidP="002C740D">
            <w:pPr>
              <w:pStyle w:val="ListParagraph"/>
              <w:numPr>
                <w:ilvl w:val="0"/>
                <w:numId w:val="31"/>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120" w:line="240" w:lineRule="auto"/>
              <w:ind w:left="374" w:right="0" w:hanging="403"/>
              <w:contextualSpacing w:val="0"/>
              <w:jc w:val="both"/>
              <w:rPr>
                <w:rFonts w:asciiTheme="minorBidi" w:hAnsiTheme="minorBidi"/>
                <w:sz w:val="20"/>
                <w:szCs w:val="20"/>
              </w:rPr>
            </w:pPr>
            <w:r w:rsidRPr="004E0806">
              <w:rPr>
                <w:rFonts w:asciiTheme="minorBidi" w:hAnsiTheme="minorBidi"/>
                <w:sz w:val="20"/>
                <w:szCs w:val="20"/>
              </w:rPr>
              <w:t>Do you consider the case suitable for a single joint expert (see Rule 144) or an assessor (see Rule 148) in any field?</w:t>
            </w:r>
          </w:p>
          <w:p w14:paraId="5119DFF9" w14:textId="77777777" w:rsidR="004C3BFB" w:rsidRPr="00B4337B" w:rsidRDefault="004C3BFB" w:rsidP="00B4337B">
            <w:pPr>
              <w:pStyle w:val="ListParagraph"/>
              <w:numPr>
                <w:ilvl w:val="0"/>
                <w:numId w:val="31"/>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120" w:line="240" w:lineRule="auto"/>
              <w:ind w:left="374" w:right="0" w:hanging="403"/>
              <w:contextualSpacing w:val="0"/>
              <w:jc w:val="both"/>
              <w:rPr>
                <w:rFonts w:asciiTheme="minorBidi" w:hAnsiTheme="minorBidi"/>
                <w:b/>
                <w:bCs/>
                <w:sz w:val="20"/>
                <w:szCs w:val="20"/>
              </w:rPr>
            </w:pPr>
            <w:r w:rsidRPr="004E0806">
              <w:rPr>
                <w:rFonts w:asciiTheme="minorBidi" w:hAnsiTheme="minorBidi"/>
                <w:sz w:val="20"/>
                <w:szCs w:val="20"/>
              </w:rPr>
              <w:t>By what date can you serve signed expert reports?</w:t>
            </w:r>
          </w:p>
          <w:p w14:paraId="699F1165" w14:textId="77777777" w:rsidR="00B4337B" w:rsidRDefault="00B4337B" w:rsidP="00B4337B">
            <w:p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120" w:line="240" w:lineRule="auto"/>
              <w:ind w:right="0" w:firstLine="0"/>
              <w:jc w:val="both"/>
              <w:rPr>
                <w:rFonts w:asciiTheme="minorBidi" w:hAnsiTheme="minorBidi"/>
                <w:b/>
                <w:bCs/>
                <w:sz w:val="20"/>
                <w:szCs w:val="20"/>
              </w:rPr>
            </w:pPr>
          </w:p>
          <w:p w14:paraId="2BBCEEB2" w14:textId="77777777" w:rsidR="00B4337B" w:rsidRDefault="00B4337B" w:rsidP="00B4337B">
            <w:p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120" w:line="240" w:lineRule="auto"/>
              <w:ind w:right="0" w:firstLine="0"/>
              <w:jc w:val="both"/>
              <w:rPr>
                <w:rFonts w:asciiTheme="minorBidi" w:hAnsiTheme="minorBidi"/>
                <w:b/>
                <w:bCs/>
                <w:sz w:val="20"/>
                <w:szCs w:val="20"/>
              </w:rPr>
            </w:pPr>
          </w:p>
          <w:p w14:paraId="39338C24" w14:textId="77777777" w:rsidR="00B4337B" w:rsidRDefault="00B4337B" w:rsidP="00B4337B">
            <w:p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120" w:line="240" w:lineRule="auto"/>
              <w:ind w:right="0" w:firstLine="0"/>
              <w:jc w:val="both"/>
              <w:rPr>
                <w:rFonts w:asciiTheme="minorBidi" w:hAnsiTheme="minorBidi"/>
                <w:b/>
                <w:bCs/>
                <w:sz w:val="20"/>
                <w:szCs w:val="20"/>
              </w:rPr>
            </w:pPr>
          </w:p>
          <w:p w14:paraId="1354E9FA" w14:textId="77777777" w:rsidR="00B4337B" w:rsidRDefault="00B4337B" w:rsidP="00B4337B">
            <w:p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120" w:line="240" w:lineRule="auto"/>
              <w:ind w:right="0" w:firstLine="0"/>
              <w:jc w:val="both"/>
              <w:rPr>
                <w:rFonts w:asciiTheme="minorBidi" w:hAnsiTheme="minorBidi"/>
                <w:b/>
                <w:bCs/>
                <w:sz w:val="20"/>
                <w:szCs w:val="20"/>
              </w:rPr>
            </w:pPr>
          </w:p>
          <w:p w14:paraId="310C6A70" w14:textId="099424D0" w:rsidR="00B4337B" w:rsidRPr="00B4337B" w:rsidRDefault="00B4337B" w:rsidP="00B4337B">
            <w:p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120" w:line="240" w:lineRule="auto"/>
              <w:ind w:right="0" w:firstLine="0"/>
              <w:jc w:val="both"/>
              <w:rPr>
                <w:rFonts w:asciiTheme="minorBidi" w:hAnsiTheme="minorBidi"/>
                <w:b/>
                <w:bCs/>
                <w:sz w:val="20"/>
                <w:szCs w:val="20"/>
              </w:rPr>
            </w:pPr>
          </w:p>
        </w:tc>
        <w:tc>
          <w:tcPr>
            <w:tcW w:w="2500" w:type="pct"/>
            <w:gridSpan w:val="2"/>
          </w:tcPr>
          <w:p w14:paraId="445C25A7" w14:textId="77777777" w:rsidR="004C3BFB" w:rsidRPr="004E0806" w:rsidRDefault="004C3BFB" w:rsidP="002C740D">
            <w:pPr>
              <w:autoSpaceDE w:val="0"/>
              <w:autoSpaceDN w:val="0"/>
              <w:adjustRightInd w:val="0"/>
              <w:spacing w:after="240" w:line="240" w:lineRule="auto"/>
              <w:ind w:firstLine="0"/>
              <w:jc w:val="both"/>
              <w:rPr>
                <w:rFonts w:asciiTheme="minorBidi" w:hAnsiTheme="minorBidi"/>
                <w:i/>
                <w:iCs/>
                <w:color w:val="C00000"/>
                <w:sz w:val="20"/>
                <w:szCs w:val="20"/>
              </w:rPr>
            </w:pPr>
            <w:r w:rsidRPr="004E0806">
              <w:rPr>
                <w:rFonts w:asciiTheme="minorBidi" w:hAnsiTheme="minorBidi"/>
                <w:i/>
                <w:iCs/>
                <w:color w:val="C00000"/>
                <w:sz w:val="20"/>
                <w:szCs w:val="20"/>
              </w:rPr>
              <w:t xml:space="preserve">The parties are encouraged to read Practice Direction 8 (Evidence) and CPR Part 17 (Expert and Assessors) before completing this section.  In particular, the parties are reminded that CPR 142(1) mandates that expert evidence shall be restricted to that which reasonably is required to resolve the proceedings.  Therefore, the Court requires a short explanation of any proposals with regard to expert evidence. </w:t>
            </w:r>
          </w:p>
        </w:tc>
      </w:tr>
      <w:tr w:rsidR="004C3BFB" w:rsidRPr="004E0806" w14:paraId="620D1072" w14:textId="77777777" w:rsidTr="002C740D">
        <w:tc>
          <w:tcPr>
            <w:tcW w:w="2500" w:type="pct"/>
            <w:shd w:val="clear" w:color="auto" w:fill="EAE5D6"/>
          </w:tcPr>
          <w:p w14:paraId="62FE1A3A" w14:textId="77777777" w:rsidR="004C3BFB" w:rsidRPr="004E0806" w:rsidRDefault="004C3BFB" w:rsidP="002C740D">
            <w:pPr>
              <w:autoSpaceDE w:val="0"/>
              <w:autoSpaceDN w:val="0"/>
              <w:adjustRightInd w:val="0"/>
              <w:spacing w:before="80" w:after="80" w:line="240" w:lineRule="auto"/>
              <w:ind w:firstLine="0"/>
              <w:jc w:val="both"/>
              <w:rPr>
                <w:rFonts w:asciiTheme="minorBidi" w:hAnsiTheme="minorBidi"/>
                <w:b/>
                <w:bCs/>
                <w:sz w:val="20"/>
                <w:szCs w:val="20"/>
              </w:rPr>
            </w:pPr>
            <w:r w:rsidRPr="004E0806">
              <w:rPr>
                <w:rFonts w:asciiTheme="minorBidi" w:hAnsiTheme="minorBidi"/>
                <w:b/>
                <w:bCs/>
                <w:sz w:val="20"/>
                <w:szCs w:val="20"/>
              </w:rPr>
              <w:lastRenderedPageBreak/>
              <w:t>H: List of Issues</w:t>
            </w:r>
          </w:p>
        </w:tc>
        <w:tc>
          <w:tcPr>
            <w:tcW w:w="2500" w:type="pct"/>
            <w:gridSpan w:val="2"/>
            <w:shd w:val="clear" w:color="auto" w:fill="EAE5D6"/>
          </w:tcPr>
          <w:p w14:paraId="49411D47" w14:textId="77777777" w:rsidR="004C3BFB" w:rsidRPr="004E0806" w:rsidRDefault="004C3BFB" w:rsidP="002C740D">
            <w:pPr>
              <w:autoSpaceDE w:val="0"/>
              <w:autoSpaceDN w:val="0"/>
              <w:adjustRightInd w:val="0"/>
              <w:spacing w:before="80" w:after="80" w:line="240" w:lineRule="auto"/>
              <w:jc w:val="both"/>
              <w:rPr>
                <w:rFonts w:asciiTheme="minorBidi" w:hAnsiTheme="minorBidi"/>
                <w:b/>
                <w:bCs/>
                <w:i/>
                <w:iCs/>
                <w:color w:val="C00000"/>
                <w:sz w:val="20"/>
                <w:szCs w:val="20"/>
              </w:rPr>
            </w:pPr>
          </w:p>
        </w:tc>
      </w:tr>
      <w:tr w:rsidR="004C3BFB" w:rsidRPr="004E0806" w14:paraId="24301C5F" w14:textId="77777777" w:rsidTr="002C740D">
        <w:tc>
          <w:tcPr>
            <w:tcW w:w="2500" w:type="pct"/>
            <w:shd w:val="clear" w:color="auto" w:fill="auto"/>
          </w:tcPr>
          <w:p w14:paraId="2A3CD595" w14:textId="77777777" w:rsidR="004C3BFB" w:rsidRPr="004E0806" w:rsidRDefault="004C3BFB" w:rsidP="002C740D">
            <w:pPr>
              <w:pStyle w:val="ListParagraph"/>
              <w:numPr>
                <w:ilvl w:val="0"/>
                <w:numId w:val="31"/>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120" w:line="240" w:lineRule="auto"/>
              <w:ind w:left="374" w:right="0" w:hanging="403"/>
              <w:contextualSpacing w:val="0"/>
              <w:jc w:val="both"/>
              <w:rPr>
                <w:rFonts w:asciiTheme="minorBidi" w:hAnsiTheme="minorBidi"/>
                <w:b/>
                <w:bCs/>
                <w:sz w:val="20"/>
                <w:szCs w:val="20"/>
              </w:rPr>
            </w:pPr>
            <w:r w:rsidRPr="004E0806">
              <w:rPr>
                <w:rFonts w:asciiTheme="minorBidi" w:hAnsiTheme="minorBidi"/>
                <w:sz w:val="20"/>
                <w:szCs w:val="20"/>
              </w:rPr>
              <w:t>Have the parties provided the Court with an agreed list of issues that are to be litigated?</w:t>
            </w:r>
          </w:p>
          <w:p w14:paraId="7ADA8BBE" w14:textId="77777777" w:rsidR="004C3BFB" w:rsidRPr="004E0806" w:rsidRDefault="004C3BFB" w:rsidP="002C740D">
            <w:pPr>
              <w:pStyle w:val="ListParagraph"/>
              <w:numPr>
                <w:ilvl w:val="0"/>
                <w:numId w:val="31"/>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120" w:line="240" w:lineRule="auto"/>
              <w:ind w:left="374" w:right="0" w:hanging="403"/>
              <w:contextualSpacing w:val="0"/>
              <w:jc w:val="both"/>
              <w:rPr>
                <w:rFonts w:asciiTheme="minorBidi" w:hAnsiTheme="minorBidi"/>
                <w:b/>
                <w:bCs/>
                <w:sz w:val="20"/>
                <w:szCs w:val="20"/>
              </w:rPr>
            </w:pPr>
            <w:r w:rsidRPr="004E0806">
              <w:rPr>
                <w:rFonts w:asciiTheme="minorBidi" w:hAnsiTheme="minorBidi"/>
                <w:sz w:val="20"/>
                <w:szCs w:val="20"/>
              </w:rPr>
              <w:t>If there is no agreement between the parties as to the list of issues, have you filed with the Court and served on all other parties a copy of your proposed list of issues?</w:t>
            </w:r>
          </w:p>
        </w:tc>
        <w:tc>
          <w:tcPr>
            <w:tcW w:w="2500" w:type="pct"/>
            <w:gridSpan w:val="2"/>
            <w:shd w:val="clear" w:color="auto" w:fill="auto"/>
          </w:tcPr>
          <w:p w14:paraId="2D2FF754" w14:textId="77777777" w:rsidR="004C3BFB" w:rsidRPr="004E0806" w:rsidRDefault="004C3BFB" w:rsidP="002C740D">
            <w:pPr>
              <w:autoSpaceDE w:val="0"/>
              <w:autoSpaceDN w:val="0"/>
              <w:adjustRightInd w:val="0"/>
              <w:spacing w:after="240" w:line="240" w:lineRule="auto"/>
              <w:ind w:firstLine="0"/>
              <w:jc w:val="both"/>
              <w:rPr>
                <w:rFonts w:asciiTheme="minorBidi" w:hAnsiTheme="minorBidi"/>
                <w:b/>
                <w:bCs/>
                <w:i/>
                <w:iCs/>
                <w:color w:val="C00000"/>
                <w:sz w:val="20"/>
                <w:szCs w:val="20"/>
              </w:rPr>
            </w:pPr>
            <w:r w:rsidRPr="004E0806">
              <w:rPr>
                <w:rFonts w:asciiTheme="minorBidi" w:hAnsiTheme="minorBidi"/>
                <w:i/>
                <w:iCs/>
                <w:color w:val="C00000"/>
                <w:sz w:val="20"/>
                <w:szCs w:val="20"/>
              </w:rPr>
              <w:t xml:space="preserve">The parties are reminded of the importance that the Court places on the list of issues, as set out in Practice Direction </w:t>
            </w:r>
            <w:r>
              <w:rPr>
                <w:rFonts w:asciiTheme="minorBidi" w:hAnsiTheme="minorBidi"/>
                <w:i/>
                <w:iCs/>
                <w:color w:val="C00000"/>
                <w:sz w:val="20"/>
                <w:szCs w:val="20"/>
              </w:rPr>
              <w:fldChar w:fldCharType="begin"/>
            </w:r>
            <w:r>
              <w:rPr>
                <w:rFonts w:asciiTheme="minorBidi" w:hAnsiTheme="minorBidi"/>
                <w:i/>
                <w:iCs/>
                <w:color w:val="C00000"/>
                <w:sz w:val="20"/>
                <w:szCs w:val="20"/>
              </w:rPr>
              <w:instrText xml:space="preserve"> REF _Ref61856769 \r \h </w:instrText>
            </w:r>
            <w:r>
              <w:rPr>
                <w:rFonts w:asciiTheme="minorBidi" w:hAnsiTheme="minorBidi"/>
                <w:i/>
                <w:iCs/>
                <w:color w:val="C00000"/>
                <w:sz w:val="20"/>
                <w:szCs w:val="20"/>
              </w:rPr>
            </w:r>
            <w:r>
              <w:rPr>
                <w:rFonts w:asciiTheme="minorBidi" w:hAnsiTheme="minorBidi"/>
                <w:i/>
                <w:iCs/>
                <w:color w:val="C00000"/>
                <w:sz w:val="20"/>
                <w:szCs w:val="20"/>
              </w:rPr>
              <w:fldChar w:fldCharType="separate"/>
            </w:r>
            <w:r>
              <w:rPr>
                <w:rFonts w:asciiTheme="minorBidi" w:hAnsiTheme="minorBidi"/>
                <w:i/>
                <w:iCs/>
                <w:color w:val="C00000"/>
                <w:sz w:val="20"/>
                <w:szCs w:val="20"/>
                <w:cs/>
              </w:rPr>
              <w:t>‎</w:t>
            </w:r>
            <w:r>
              <w:rPr>
                <w:rFonts w:asciiTheme="minorBidi" w:hAnsiTheme="minorBidi"/>
                <w:i/>
                <w:iCs/>
                <w:color w:val="C00000"/>
                <w:sz w:val="20"/>
                <w:szCs w:val="20"/>
              </w:rPr>
              <w:t>2.41</w:t>
            </w:r>
            <w:r>
              <w:rPr>
                <w:rFonts w:asciiTheme="minorBidi" w:hAnsiTheme="minorBidi"/>
                <w:i/>
                <w:iCs/>
                <w:color w:val="C00000"/>
                <w:sz w:val="20"/>
                <w:szCs w:val="20"/>
              </w:rPr>
              <w:fldChar w:fldCharType="end"/>
            </w:r>
            <w:r w:rsidRPr="004E0806">
              <w:rPr>
                <w:rFonts w:asciiTheme="minorBidi" w:hAnsiTheme="minorBidi"/>
                <w:i/>
                <w:iCs/>
                <w:color w:val="C00000"/>
                <w:sz w:val="20"/>
                <w:szCs w:val="20"/>
              </w:rPr>
              <w:t xml:space="preserve">.   The parties are also encouraged to review Practice Direction </w:t>
            </w:r>
            <w:r>
              <w:rPr>
                <w:rFonts w:asciiTheme="minorBidi" w:hAnsiTheme="minorBidi"/>
                <w:i/>
                <w:iCs/>
                <w:color w:val="C00000"/>
                <w:sz w:val="20"/>
                <w:szCs w:val="20"/>
              </w:rPr>
              <w:fldChar w:fldCharType="begin"/>
            </w:r>
            <w:r>
              <w:rPr>
                <w:rFonts w:asciiTheme="minorBidi" w:hAnsiTheme="minorBidi"/>
                <w:i/>
                <w:iCs/>
                <w:color w:val="C00000"/>
                <w:sz w:val="20"/>
                <w:szCs w:val="20"/>
              </w:rPr>
              <w:instrText xml:space="preserve"> REF _Ref512346248 \r \h </w:instrText>
            </w:r>
            <w:r>
              <w:rPr>
                <w:rFonts w:asciiTheme="minorBidi" w:hAnsiTheme="minorBidi"/>
                <w:i/>
                <w:iCs/>
                <w:color w:val="C00000"/>
                <w:sz w:val="20"/>
                <w:szCs w:val="20"/>
              </w:rPr>
            </w:r>
            <w:r>
              <w:rPr>
                <w:rFonts w:asciiTheme="minorBidi" w:hAnsiTheme="minorBidi"/>
                <w:i/>
                <w:iCs/>
                <w:color w:val="C00000"/>
                <w:sz w:val="20"/>
                <w:szCs w:val="20"/>
              </w:rPr>
              <w:fldChar w:fldCharType="separate"/>
            </w:r>
            <w:r>
              <w:rPr>
                <w:rFonts w:asciiTheme="minorBidi" w:hAnsiTheme="minorBidi"/>
                <w:i/>
                <w:iCs/>
                <w:color w:val="C00000"/>
                <w:sz w:val="20"/>
                <w:szCs w:val="20"/>
                <w:cs/>
              </w:rPr>
              <w:t>‎</w:t>
            </w:r>
            <w:r>
              <w:rPr>
                <w:rFonts w:asciiTheme="minorBidi" w:hAnsiTheme="minorBidi"/>
                <w:i/>
                <w:iCs/>
                <w:color w:val="C00000"/>
                <w:sz w:val="20"/>
                <w:szCs w:val="20"/>
              </w:rPr>
              <w:t>2.45</w:t>
            </w:r>
            <w:r>
              <w:rPr>
                <w:rFonts w:asciiTheme="minorBidi" w:hAnsiTheme="minorBidi"/>
                <w:i/>
                <w:iCs/>
                <w:color w:val="C00000"/>
                <w:sz w:val="20"/>
                <w:szCs w:val="20"/>
              </w:rPr>
              <w:fldChar w:fldCharType="end"/>
            </w:r>
            <w:r w:rsidRPr="004E0806">
              <w:rPr>
                <w:rFonts w:asciiTheme="minorBidi" w:hAnsiTheme="minorBidi"/>
                <w:i/>
                <w:iCs/>
                <w:color w:val="C00000"/>
                <w:sz w:val="20"/>
                <w:szCs w:val="20"/>
              </w:rPr>
              <w:t>, which contains further provisions relating to the list of issues to be provided for the purposes of the initial case management conference</w:t>
            </w:r>
            <w:r w:rsidRPr="004E0806">
              <w:rPr>
                <w:rFonts w:asciiTheme="minorBidi" w:hAnsiTheme="minorBidi"/>
                <w:i/>
                <w:iCs/>
                <w:sz w:val="20"/>
                <w:szCs w:val="20"/>
              </w:rPr>
              <w:t xml:space="preserve">. </w:t>
            </w:r>
          </w:p>
        </w:tc>
      </w:tr>
      <w:tr w:rsidR="004C3BFB" w:rsidRPr="004E0806" w14:paraId="195F83D4" w14:textId="77777777" w:rsidTr="002C740D">
        <w:tc>
          <w:tcPr>
            <w:tcW w:w="2500" w:type="pct"/>
            <w:shd w:val="clear" w:color="auto" w:fill="EAE5D6"/>
          </w:tcPr>
          <w:p w14:paraId="64BD2D98" w14:textId="77777777" w:rsidR="004C3BFB" w:rsidRPr="004E0806" w:rsidRDefault="004C3BFB" w:rsidP="002C740D">
            <w:pPr>
              <w:keepNext/>
              <w:autoSpaceDE w:val="0"/>
              <w:autoSpaceDN w:val="0"/>
              <w:adjustRightInd w:val="0"/>
              <w:spacing w:before="80" w:after="80" w:line="240" w:lineRule="auto"/>
              <w:ind w:hanging="34"/>
              <w:jc w:val="both"/>
              <w:rPr>
                <w:rFonts w:asciiTheme="minorBidi" w:hAnsiTheme="minorBidi"/>
                <w:bCs/>
                <w:sz w:val="20"/>
                <w:szCs w:val="20"/>
              </w:rPr>
            </w:pPr>
            <w:r w:rsidRPr="004E0806">
              <w:rPr>
                <w:rFonts w:asciiTheme="minorBidi" w:hAnsiTheme="minorBidi"/>
                <w:b/>
                <w:bCs/>
                <w:sz w:val="20"/>
                <w:szCs w:val="20"/>
              </w:rPr>
              <w:t>I: Trial</w:t>
            </w:r>
          </w:p>
        </w:tc>
        <w:tc>
          <w:tcPr>
            <w:tcW w:w="2500" w:type="pct"/>
            <w:gridSpan w:val="2"/>
            <w:shd w:val="clear" w:color="auto" w:fill="EAE5D6"/>
          </w:tcPr>
          <w:p w14:paraId="488B0C31" w14:textId="77777777" w:rsidR="004C3BFB" w:rsidRPr="004E0806" w:rsidRDefault="004C3BFB" w:rsidP="002C740D">
            <w:pPr>
              <w:keepNext/>
              <w:autoSpaceDE w:val="0"/>
              <w:autoSpaceDN w:val="0"/>
              <w:adjustRightInd w:val="0"/>
              <w:spacing w:before="80" w:after="80" w:line="240" w:lineRule="auto"/>
              <w:jc w:val="both"/>
              <w:rPr>
                <w:rFonts w:asciiTheme="minorBidi" w:hAnsiTheme="minorBidi"/>
                <w:b/>
                <w:bCs/>
                <w:i/>
                <w:iCs/>
                <w:color w:val="C00000"/>
                <w:sz w:val="20"/>
                <w:szCs w:val="20"/>
              </w:rPr>
            </w:pPr>
          </w:p>
        </w:tc>
      </w:tr>
      <w:tr w:rsidR="004C3BFB" w:rsidRPr="004E0806" w14:paraId="11B311DE" w14:textId="77777777" w:rsidTr="002C740D">
        <w:trPr>
          <w:trHeight w:val="4705"/>
        </w:trPr>
        <w:tc>
          <w:tcPr>
            <w:tcW w:w="2500" w:type="pct"/>
            <w:shd w:val="clear" w:color="auto" w:fill="auto"/>
          </w:tcPr>
          <w:p w14:paraId="00510F32" w14:textId="77777777" w:rsidR="004C3BFB" w:rsidRPr="004E0806" w:rsidRDefault="004C3BFB" w:rsidP="002C740D">
            <w:pPr>
              <w:pStyle w:val="ListParagraph"/>
              <w:numPr>
                <w:ilvl w:val="0"/>
                <w:numId w:val="31"/>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120" w:line="240" w:lineRule="auto"/>
              <w:ind w:left="374" w:right="0" w:hanging="403"/>
              <w:contextualSpacing w:val="0"/>
              <w:jc w:val="both"/>
              <w:rPr>
                <w:rFonts w:asciiTheme="minorBidi" w:hAnsiTheme="minorBidi"/>
                <w:sz w:val="20"/>
                <w:szCs w:val="20"/>
              </w:rPr>
            </w:pPr>
            <w:r w:rsidRPr="004E0806">
              <w:rPr>
                <w:rFonts w:asciiTheme="minorBidi" w:hAnsiTheme="minorBidi"/>
                <w:sz w:val="20"/>
                <w:szCs w:val="20"/>
              </w:rPr>
              <w:t>What are your present provisional estimates of the minimum and maximum lengths of the trial?</w:t>
            </w:r>
          </w:p>
          <w:p w14:paraId="40C0A6F6" w14:textId="77777777" w:rsidR="004C3BFB" w:rsidRPr="004E0806" w:rsidRDefault="004C3BFB" w:rsidP="002C740D">
            <w:pPr>
              <w:pStyle w:val="ListParagraph"/>
              <w:numPr>
                <w:ilvl w:val="0"/>
                <w:numId w:val="31"/>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120" w:line="240" w:lineRule="auto"/>
              <w:ind w:left="374" w:right="0" w:hanging="403"/>
              <w:contextualSpacing w:val="0"/>
              <w:jc w:val="both"/>
              <w:rPr>
                <w:rFonts w:asciiTheme="minorBidi" w:hAnsiTheme="minorBidi"/>
                <w:sz w:val="20"/>
                <w:szCs w:val="20"/>
              </w:rPr>
            </w:pPr>
            <w:r w:rsidRPr="004E0806">
              <w:rPr>
                <w:rFonts w:asciiTheme="minorBidi" w:hAnsiTheme="minorBidi"/>
                <w:sz w:val="20"/>
                <w:szCs w:val="20"/>
              </w:rPr>
              <w:t>What is the earliest date by which you believe you can be ready for trial?</w:t>
            </w:r>
          </w:p>
          <w:p w14:paraId="39D2153E" w14:textId="77777777" w:rsidR="004C3BFB" w:rsidRPr="004E0806" w:rsidRDefault="004C3BFB" w:rsidP="002C740D">
            <w:pPr>
              <w:pStyle w:val="ListParagraph"/>
              <w:numPr>
                <w:ilvl w:val="0"/>
                <w:numId w:val="31"/>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120" w:line="240" w:lineRule="auto"/>
              <w:ind w:left="374" w:right="0" w:hanging="403"/>
              <w:contextualSpacing w:val="0"/>
              <w:jc w:val="both"/>
              <w:rPr>
                <w:rFonts w:asciiTheme="minorBidi" w:hAnsiTheme="minorBidi"/>
                <w:sz w:val="20"/>
                <w:szCs w:val="20"/>
              </w:rPr>
            </w:pPr>
            <w:r w:rsidRPr="004E0806">
              <w:rPr>
                <w:rFonts w:asciiTheme="minorBidi" w:hAnsiTheme="minorBidi"/>
                <w:sz w:val="20"/>
                <w:szCs w:val="20"/>
              </w:rPr>
              <w:t>Is this a case in which the fixing of a progress monitoring date and/or pre-trial review is likely to be helpful?</w:t>
            </w:r>
          </w:p>
          <w:p w14:paraId="4B85C6A3" w14:textId="77777777" w:rsidR="004C3BFB" w:rsidRPr="004E0806" w:rsidRDefault="004C3BFB" w:rsidP="002C740D">
            <w:pPr>
              <w:pStyle w:val="ListParagraph"/>
              <w:numPr>
                <w:ilvl w:val="0"/>
                <w:numId w:val="31"/>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120" w:line="240" w:lineRule="auto"/>
              <w:ind w:left="374" w:right="0" w:hanging="403"/>
              <w:contextualSpacing w:val="0"/>
              <w:jc w:val="both"/>
              <w:rPr>
                <w:rFonts w:asciiTheme="minorBidi" w:hAnsiTheme="minorBidi"/>
                <w:sz w:val="20"/>
                <w:szCs w:val="20"/>
              </w:rPr>
            </w:pPr>
            <w:r w:rsidRPr="004E0806">
              <w:rPr>
                <w:rFonts w:asciiTheme="minorBidi" w:hAnsiTheme="minorBidi"/>
                <w:sz w:val="20"/>
                <w:szCs w:val="20"/>
              </w:rPr>
              <w:t>Are there likely to be any special requirements at trial (i.e. use of an interpreter for any witness, evidence of a witness by video-link, disability of any witness or party)?</w:t>
            </w:r>
          </w:p>
          <w:p w14:paraId="66223042" w14:textId="77777777" w:rsidR="004C3BFB" w:rsidRPr="004E0806" w:rsidRDefault="004C3BFB" w:rsidP="002C740D">
            <w:pPr>
              <w:pStyle w:val="ListParagraph"/>
              <w:numPr>
                <w:ilvl w:val="0"/>
                <w:numId w:val="31"/>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120" w:line="240" w:lineRule="auto"/>
              <w:ind w:left="374" w:right="0" w:hanging="403"/>
              <w:contextualSpacing w:val="0"/>
              <w:jc w:val="both"/>
              <w:rPr>
                <w:rFonts w:asciiTheme="minorBidi" w:hAnsiTheme="minorBidi"/>
                <w:sz w:val="20"/>
                <w:szCs w:val="20"/>
              </w:rPr>
            </w:pPr>
            <w:r w:rsidRPr="004E0806">
              <w:rPr>
                <w:rFonts w:asciiTheme="minorBidi" w:hAnsiTheme="minorBidi"/>
                <w:sz w:val="20"/>
                <w:szCs w:val="20"/>
              </w:rPr>
              <w:t xml:space="preserve">What is your present provisional estimate of the volume of the trial hearing bundle?  Is this a case where any additional technological requirements (outside of the </w:t>
            </w:r>
            <w:proofErr w:type="spellStart"/>
            <w:r w:rsidRPr="004E0806">
              <w:rPr>
                <w:rFonts w:asciiTheme="minorBidi" w:hAnsiTheme="minorBidi"/>
                <w:sz w:val="20"/>
                <w:szCs w:val="20"/>
              </w:rPr>
              <w:t>e</w:t>
            </w:r>
            <w:r>
              <w:rPr>
                <w:rFonts w:asciiTheme="minorBidi" w:hAnsiTheme="minorBidi"/>
                <w:sz w:val="20"/>
                <w:szCs w:val="20"/>
              </w:rPr>
              <w:t>Courts</w:t>
            </w:r>
            <w:proofErr w:type="spellEnd"/>
            <w:r>
              <w:rPr>
                <w:rFonts w:asciiTheme="minorBidi" w:hAnsiTheme="minorBidi"/>
                <w:sz w:val="20"/>
                <w:szCs w:val="20"/>
              </w:rPr>
              <w:t xml:space="preserve"> P</w:t>
            </w:r>
            <w:r w:rsidRPr="004E0806">
              <w:rPr>
                <w:rFonts w:asciiTheme="minorBidi" w:hAnsiTheme="minorBidi"/>
                <w:sz w:val="20"/>
                <w:szCs w:val="20"/>
              </w:rPr>
              <w:t>latform capabilities provided by the ADGM Courts) are likely to be required for the hearing bundle?</w:t>
            </w:r>
          </w:p>
        </w:tc>
        <w:tc>
          <w:tcPr>
            <w:tcW w:w="2500" w:type="pct"/>
            <w:gridSpan w:val="2"/>
          </w:tcPr>
          <w:p w14:paraId="48A23409" w14:textId="77777777" w:rsidR="004C3BFB" w:rsidRPr="004E0806" w:rsidRDefault="004C3BFB" w:rsidP="002C740D">
            <w:pPr>
              <w:autoSpaceDE w:val="0"/>
              <w:autoSpaceDN w:val="0"/>
              <w:adjustRightInd w:val="0"/>
              <w:spacing w:after="240" w:line="240" w:lineRule="auto"/>
              <w:jc w:val="both"/>
              <w:rPr>
                <w:rFonts w:asciiTheme="minorBidi" w:hAnsiTheme="minorBidi"/>
                <w:i/>
                <w:iCs/>
                <w:color w:val="C00000"/>
                <w:sz w:val="20"/>
                <w:szCs w:val="20"/>
              </w:rPr>
            </w:pPr>
          </w:p>
        </w:tc>
      </w:tr>
      <w:tr w:rsidR="004C3BFB" w:rsidRPr="004E0806" w14:paraId="0DF0A0F5" w14:textId="77777777" w:rsidTr="002C740D">
        <w:tc>
          <w:tcPr>
            <w:tcW w:w="2500" w:type="pct"/>
            <w:shd w:val="clear" w:color="auto" w:fill="EAE5D6"/>
          </w:tcPr>
          <w:p w14:paraId="1DC127E6" w14:textId="77777777" w:rsidR="004C3BFB" w:rsidRPr="004E0806" w:rsidRDefault="004C3BFB" w:rsidP="002C740D">
            <w:pPr>
              <w:keepNext/>
              <w:autoSpaceDE w:val="0"/>
              <w:autoSpaceDN w:val="0"/>
              <w:adjustRightInd w:val="0"/>
              <w:spacing w:before="80" w:after="80" w:line="240" w:lineRule="auto"/>
              <w:ind w:firstLine="0"/>
              <w:jc w:val="both"/>
              <w:rPr>
                <w:rFonts w:asciiTheme="minorBidi" w:hAnsiTheme="minorBidi"/>
                <w:bCs/>
                <w:sz w:val="20"/>
                <w:szCs w:val="20"/>
              </w:rPr>
            </w:pPr>
            <w:r w:rsidRPr="004E0806">
              <w:rPr>
                <w:rFonts w:asciiTheme="minorBidi" w:hAnsiTheme="minorBidi"/>
                <w:b/>
                <w:bCs/>
                <w:sz w:val="20"/>
                <w:szCs w:val="20"/>
              </w:rPr>
              <w:t>J:  Other</w:t>
            </w:r>
          </w:p>
        </w:tc>
        <w:tc>
          <w:tcPr>
            <w:tcW w:w="2500" w:type="pct"/>
            <w:gridSpan w:val="2"/>
            <w:shd w:val="clear" w:color="auto" w:fill="EAE5D6"/>
          </w:tcPr>
          <w:p w14:paraId="16246984" w14:textId="77777777" w:rsidR="004C3BFB" w:rsidRPr="004E0806" w:rsidRDefault="004C3BFB" w:rsidP="002C740D">
            <w:pPr>
              <w:keepNext/>
              <w:autoSpaceDE w:val="0"/>
              <w:autoSpaceDN w:val="0"/>
              <w:adjustRightInd w:val="0"/>
              <w:spacing w:before="80" w:after="80" w:line="240" w:lineRule="auto"/>
              <w:jc w:val="both"/>
              <w:rPr>
                <w:rFonts w:asciiTheme="minorBidi" w:hAnsiTheme="minorBidi"/>
                <w:b/>
                <w:bCs/>
                <w:i/>
                <w:iCs/>
                <w:color w:val="C00000"/>
                <w:sz w:val="20"/>
                <w:szCs w:val="20"/>
              </w:rPr>
            </w:pPr>
          </w:p>
        </w:tc>
      </w:tr>
      <w:tr w:rsidR="004C3BFB" w:rsidRPr="004E0806" w14:paraId="15796E17" w14:textId="77777777" w:rsidTr="002C740D">
        <w:trPr>
          <w:trHeight w:val="1637"/>
        </w:trPr>
        <w:tc>
          <w:tcPr>
            <w:tcW w:w="2500" w:type="pct"/>
            <w:shd w:val="clear" w:color="auto" w:fill="auto"/>
          </w:tcPr>
          <w:p w14:paraId="635B8CBA" w14:textId="77777777" w:rsidR="004C3BFB" w:rsidRPr="004E0806" w:rsidRDefault="004C3BFB" w:rsidP="002C740D">
            <w:pPr>
              <w:pStyle w:val="ListParagraph"/>
              <w:numPr>
                <w:ilvl w:val="0"/>
                <w:numId w:val="31"/>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120" w:line="240" w:lineRule="auto"/>
              <w:ind w:left="374" w:right="0" w:hanging="403"/>
              <w:contextualSpacing w:val="0"/>
              <w:jc w:val="both"/>
              <w:rPr>
                <w:rFonts w:asciiTheme="minorBidi" w:hAnsiTheme="minorBidi"/>
                <w:sz w:val="20"/>
                <w:szCs w:val="20"/>
              </w:rPr>
            </w:pPr>
            <w:r w:rsidRPr="004E0806">
              <w:rPr>
                <w:rFonts w:asciiTheme="minorBidi" w:hAnsiTheme="minorBidi"/>
                <w:sz w:val="20"/>
                <w:szCs w:val="20"/>
              </w:rPr>
              <w:t>Should</w:t>
            </w:r>
            <w:r>
              <w:rPr>
                <w:rFonts w:asciiTheme="minorBidi" w:hAnsiTheme="minorBidi"/>
                <w:sz w:val="20"/>
                <w:szCs w:val="20"/>
              </w:rPr>
              <w:t xml:space="preserve"> </w:t>
            </w:r>
            <w:r w:rsidRPr="004E0806">
              <w:rPr>
                <w:rFonts w:asciiTheme="minorBidi" w:hAnsiTheme="minorBidi"/>
                <w:sz w:val="20"/>
                <w:szCs w:val="20"/>
              </w:rPr>
              <w:t xml:space="preserve">the </w:t>
            </w:r>
            <w:proofErr w:type="gramStart"/>
            <w:r w:rsidRPr="004E0806">
              <w:rPr>
                <w:rFonts w:asciiTheme="minorBidi" w:hAnsiTheme="minorBidi"/>
                <w:sz w:val="20"/>
                <w:szCs w:val="20"/>
              </w:rPr>
              <w:t>parties  exchange</w:t>
            </w:r>
            <w:proofErr w:type="gramEnd"/>
            <w:r w:rsidRPr="004E0806">
              <w:rPr>
                <w:rFonts w:asciiTheme="minorBidi" w:hAnsiTheme="minorBidi"/>
                <w:sz w:val="20"/>
                <w:szCs w:val="20"/>
              </w:rPr>
              <w:t xml:space="preserve"> cost budgets in accordance with Section C of Practice Direction 9?  If yes, when should they be exchanged?</w:t>
            </w:r>
          </w:p>
          <w:p w14:paraId="4A329E7A" w14:textId="77777777" w:rsidR="004C3BFB" w:rsidRPr="004E0806" w:rsidRDefault="004C3BFB" w:rsidP="002C740D">
            <w:pPr>
              <w:pStyle w:val="ListParagraph"/>
              <w:numPr>
                <w:ilvl w:val="0"/>
                <w:numId w:val="31"/>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120" w:line="240" w:lineRule="auto"/>
              <w:ind w:left="374" w:right="0" w:hanging="403"/>
              <w:contextualSpacing w:val="0"/>
              <w:jc w:val="both"/>
              <w:rPr>
                <w:rFonts w:asciiTheme="minorBidi" w:hAnsiTheme="minorBidi"/>
                <w:sz w:val="20"/>
                <w:szCs w:val="20"/>
              </w:rPr>
            </w:pPr>
            <w:r w:rsidRPr="004E0806">
              <w:rPr>
                <w:rFonts w:asciiTheme="minorBidi" w:hAnsiTheme="minorBidi"/>
                <w:sz w:val="20"/>
                <w:szCs w:val="20"/>
              </w:rPr>
              <w:t>Set out any other information you consider will help the judge manage the claim.</w:t>
            </w:r>
          </w:p>
        </w:tc>
        <w:tc>
          <w:tcPr>
            <w:tcW w:w="2500" w:type="pct"/>
            <w:gridSpan w:val="2"/>
          </w:tcPr>
          <w:p w14:paraId="12F67F2C" w14:textId="77777777" w:rsidR="004C3BFB" w:rsidRPr="004E0806" w:rsidRDefault="004C3BFB" w:rsidP="002C740D">
            <w:pPr>
              <w:autoSpaceDE w:val="0"/>
              <w:autoSpaceDN w:val="0"/>
              <w:adjustRightInd w:val="0"/>
              <w:spacing w:after="240" w:line="240" w:lineRule="auto"/>
              <w:jc w:val="both"/>
              <w:rPr>
                <w:rFonts w:asciiTheme="minorBidi" w:hAnsiTheme="minorBidi"/>
                <w:bCs/>
                <w:i/>
                <w:iCs/>
                <w:color w:val="C00000"/>
                <w:sz w:val="20"/>
                <w:szCs w:val="20"/>
              </w:rPr>
            </w:pPr>
          </w:p>
        </w:tc>
      </w:tr>
      <w:tr w:rsidR="004C3BFB" w:rsidRPr="004E0806" w14:paraId="229D02E5" w14:textId="77777777" w:rsidTr="002C740D">
        <w:tc>
          <w:tcPr>
            <w:tcW w:w="2500" w:type="pct"/>
            <w:shd w:val="clear" w:color="auto" w:fill="EAE5D6"/>
          </w:tcPr>
          <w:p w14:paraId="6E81172F" w14:textId="77777777" w:rsidR="004C3BFB" w:rsidRPr="004E0806" w:rsidRDefault="004C3BFB" w:rsidP="002C740D">
            <w:pPr>
              <w:keepNext/>
              <w:tabs>
                <w:tab w:val="left" w:pos="342"/>
              </w:tabs>
              <w:spacing w:after="120" w:line="240" w:lineRule="auto"/>
              <w:ind w:firstLine="0"/>
              <w:jc w:val="both"/>
              <w:rPr>
                <w:rFonts w:asciiTheme="minorBidi" w:hAnsiTheme="minorBidi"/>
                <w:b/>
                <w:bCs/>
                <w:sz w:val="20"/>
                <w:szCs w:val="20"/>
              </w:rPr>
            </w:pPr>
            <w:r w:rsidRPr="004E0806">
              <w:rPr>
                <w:rFonts w:asciiTheme="minorBidi" w:hAnsiTheme="minorBidi"/>
                <w:b/>
                <w:bCs/>
                <w:sz w:val="20"/>
                <w:szCs w:val="20"/>
              </w:rPr>
              <w:t>K:  Directions</w:t>
            </w:r>
          </w:p>
        </w:tc>
        <w:tc>
          <w:tcPr>
            <w:tcW w:w="2500" w:type="pct"/>
            <w:gridSpan w:val="2"/>
            <w:shd w:val="clear" w:color="auto" w:fill="EAE5D6"/>
          </w:tcPr>
          <w:p w14:paraId="69635411" w14:textId="77777777" w:rsidR="004C3BFB" w:rsidRPr="004E0806" w:rsidRDefault="004C3BFB" w:rsidP="002C740D">
            <w:pPr>
              <w:keepNext/>
              <w:tabs>
                <w:tab w:val="left" w:pos="342"/>
              </w:tabs>
              <w:spacing w:after="120" w:line="240" w:lineRule="auto"/>
              <w:jc w:val="both"/>
              <w:rPr>
                <w:rFonts w:asciiTheme="minorBidi" w:hAnsiTheme="minorBidi"/>
                <w:b/>
                <w:bCs/>
                <w:i/>
                <w:iCs/>
                <w:color w:val="C00000"/>
                <w:sz w:val="20"/>
                <w:szCs w:val="20"/>
              </w:rPr>
            </w:pPr>
          </w:p>
        </w:tc>
      </w:tr>
      <w:tr w:rsidR="004C3BFB" w:rsidRPr="004E0806" w14:paraId="7254F112" w14:textId="77777777" w:rsidTr="002C740D">
        <w:tc>
          <w:tcPr>
            <w:tcW w:w="2500" w:type="pct"/>
            <w:shd w:val="clear" w:color="auto" w:fill="auto"/>
          </w:tcPr>
          <w:p w14:paraId="7C84C22F" w14:textId="77777777" w:rsidR="004C3BFB" w:rsidRPr="004E0806" w:rsidRDefault="004C3BFB" w:rsidP="002C740D">
            <w:pPr>
              <w:pStyle w:val="ListParagraph"/>
              <w:keepNext/>
              <w:numPr>
                <w:ilvl w:val="0"/>
                <w:numId w:val="31"/>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120" w:line="240" w:lineRule="auto"/>
              <w:ind w:left="374" w:right="0" w:hanging="403"/>
              <w:contextualSpacing w:val="0"/>
              <w:rPr>
                <w:rFonts w:asciiTheme="minorBidi" w:hAnsiTheme="minorBidi"/>
                <w:sz w:val="20"/>
                <w:szCs w:val="20"/>
              </w:rPr>
            </w:pPr>
            <w:r w:rsidRPr="004E0806">
              <w:rPr>
                <w:rFonts w:asciiTheme="minorBidi" w:hAnsiTheme="minorBidi"/>
                <w:sz w:val="20"/>
                <w:szCs w:val="20"/>
              </w:rPr>
              <w:t>You must attempt to agree proposed directions with all other parties.  Whether agreed or not, a draft of the order for directions you seek must accompany this form.</w:t>
            </w:r>
            <w:r w:rsidRPr="004E0806">
              <w:rPr>
                <w:rFonts w:asciiTheme="minorBidi" w:hAnsiTheme="minorBidi"/>
                <w:sz w:val="20"/>
                <w:szCs w:val="20"/>
              </w:rPr>
              <w:br/>
            </w:r>
          </w:p>
        </w:tc>
        <w:tc>
          <w:tcPr>
            <w:tcW w:w="2500" w:type="pct"/>
            <w:gridSpan w:val="2"/>
          </w:tcPr>
          <w:p w14:paraId="0C1A91B8" w14:textId="77777777" w:rsidR="004C3BFB" w:rsidRPr="004E0806" w:rsidRDefault="004C3BFB" w:rsidP="002C740D">
            <w:pPr>
              <w:keepNext/>
              <w:autoSpaceDE w:val="0"/>
              <w:autoSpaceDN w:val="0"/>
              <w:adjustRightInd w:val="0"/>
              <w:spacing w:after="240" w:line="240" w:lineRule="auto"/>
              <w:jc w:val="both"/>
              <w:rPr>
                <w:rFonts w:asciiTheme="minorBidi" w:hAnsiTheme="minorBidi"/>
                <w:i/>
                <w:iCs/>
                <w:color w:val="C00000"/>
                <w:sz w:val="20"/>
                <w:szCs w:val="20"/>
              </w:rPr>
            </w:pPr>
          </w:p>
        </w:tc>
      </w:tr>
    </w:tbl>
    <w:p w14:paraId="3FB12657" w14:textId="77777777" w:rsidR="004C3BFB" w:rsidRPr="004E0806" w:rsidRDefault="004C3BFB" w:rsidP="004C3BFB">
      <w:pPr>
        <w:rPr>
          <w:rFonts w:asciiTheme="minorBidi" w:hAnsiTheme="minorBidi"/>
          <w:sz w:val="20"/>
          <w:szCs w:val="20"/>
        </w:rPr>
      </w:pPr>
    </w:p>
    <w:p w14:paraId="0A18B98A" w14:textId="77777777" w:rsidR="004C3BFB" w:rsidRPr="004E0806" w:rsidRDefault="004C3BFB" w:rsidP="004C3BFB">
      <w:pPr>
        <w:rPr>
          <w:rFonts w:asciiTheme="minorBidi" w:hAnsiTheme="minorBidi"/>
          <w:sz w:val="20"/>
          <w:szCs w:val="20"/>
        </w:rPr>
      </w:pPr>
    </w:p>
    <w:p w14:paraId="7192A61E" w14:textId="77777777" w:rsidR="004C3BFB" w:rsidRPr="004E0806" w:rsidRDefault="004C3BFB" w:rsidP="004C3BFB">
      <w:pPr>
        <w:rPr>
          <w:rFonts w:asciiTheme="minorBidi" w:hAnsiTheme="minorBidi"/>
          <w:sz w:val="20"/>
          <w:szCs w:val="20"/>
        </w:rPr>
        <w:sectPr w:rsidR="004C3BFB" w:rsidRPr="004E0806" w:rsidSect="002A6840">
          <w:headerReference w:type="default" r:id="rId8"/>
          <w:footerReference w:type="default" r:id="rId9"/>
          <w:pgSz w:w="11907" w:h="16839" w:code="9"/>
          <w:pgMar w:top="1440" w:right="1440" w:bottom="630" w:left="1440" w:header="450" w:footer="344" w:gutter="0"/>
          <w:pgNumType w:start="1"/>
          <w:cols w:space="720"/>
          <w:docGrid w:linePitch="360"/>
        </w:sectPr>
      </w:pPr>
    </w:p>
    <w:p w14:paraId="21FBB593" w14:textId="77777777" w:rsidR="004C3BFB" w:rsidRPr="004E0806" w:rsidRDefault="004C3BFB" w:rsidP="004C3BFB">
      <w:pPr>
        <w:pStyle w:val="AppendixA"/>
        <w:rPr>
          <w:rFonts w:asciiTheme="minorBidi" w:hAnsiTheme="minorBidi" w:cstheme="minorBidi"/>
          <w:sz w:val="20"/>
          <w:szCs w:val="20"/>
        </w:rPr>
      </w:pPr>
      <w:bookmarkStart w:id="2" w:name="_Toc1989430"/>
      <w:bookmarkStart w:id="3" w:name="_Toc63700088"/>
      <w:r w:rsidRPr="004E0806">
        <w:rPr>
          <w:rFonts w:asciiTheme="minorBidi" w:hAnsiTheme="minorBidi" w:cstheme="minorBidi"/>
          <w:sz w:val="20"/>
          <w:szCs w:val="20"/>
        </w:rPr>
        <w:lastRenderedPageBreak/>
        <w:t>Appendix B - Proposed Directions Guidance Note</w:t>
      </w:r>
      <w:bookmarkEnd w:id="2"/>
      <w:bookmarkEnd w:id="3"/>
    </w:p>
    <w:p w14:paraId="507198CD" w14:textId="77777777" w:rsidR="004C3BFB" w:rsidRPr="004E0806" w:rsidRDefault="004C3BFB" w:rsidP="004C3BFB">
      <w:pPr>
        <w:rPr>
          <w:rFonts w:asciiTheme="minorBidi" w:hAnsiTheme="minorBid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026"/>
      </w:tblGrid>
      <w:tr w:rsidR="004C3BFB" w:rsidRPr="004E0806" w14:paraId="2B83C231" w14:textId="77777777" w:rsidTr="002C740D">
        <w:tc>
          <w:tcPr>
            <w:tcW w:w="5000" w:type="pct"/>
            <w:tcBorders>
              <w:top w:val="nil"/>
              <w:left w:val="nil"/>
              <w:bottom w:val="nil"/>
              <w:right w:val="nil"/>
            </w:tcBorders>
            <w:shd w:val="clear" w:color="auto" w:fill="auto"/>
            <w:vAlign w:val="center"/>
          </w:tcPr>
          <w:p w14:paraId="30FFC67E" w14:textId="77777777" w:rsidR="004C3BFB" w:rsidRPr="004E0806" w:rsidRDefault="004C3BFB" w:rsidP="002C740D">
            <w:pPr>
              <w:autoSpaceDE w:val="0"/>
              <w:autoSpaceDN w:val="0"/>
              <w:adjustRightInd w:val="0"/>
              <w:spacing w:before="40" w:after="120" w:line="240" w:lineRule="auto"/>
              <w:ind w:firstLine="0"/>
              <w:jc w:val="both"/>
              <w:rPr>
                <w:rFonts w:asciiTheme="minorBidi" w:hAnsiTheme="minorBidi"/>
                <w:i/>
                <w:iCs/>
                <w:color w:val="C00000"/>
                <w:sz w:val="20"/>
                <w:szCs w:val="20"/>
              </w:rPr>
            </w:pPr>
            <w:r w:rsidRPr="004E0806">
              <w:rPr>
                <w:rFonts w:asciiTheme="minorBidi" w:hAnsiTheme="minorBidi"/>
                <w:i/>
                <w:iCs/>
                <w:color w:val="C00000"/>
                <w:sz w:val="20"/>
                <w:szCs w:val="20"/>
              </w:rPr>
              <w:t xml:space="preserve">This document is provided as a guidance note to assist the parties when considering what procedural directions to seek from the Court.  It is not intended to be prescriptive on either the parties or the Court.  The parties are reminded that in accordance with CPR 8(1), the Court may make any order, give any </w:t>
            </w:r>
            <w:proofErr w:type="gramStart"/>
            <w:r w:rsidRPr="004E0806">
              <w:rPr>
                <w:rFonts w:asciiTheme="minorBidi" w:hAnsiTheme="minorBidi"/>
                <w:i/>
                <w:iCs/>
                <w:color w:val="C00000"/>
                <w:sz w:val="20"/>
                <w:szCs w:val="20"/>
              </w:rPr>
              <w:t>direction</w:t>
            </w:r>
            <w:proofErr w:type="gramEnd"/>
            <w:r w:rsidRPr="004E0806">
              <w:rPr>
                <w:rFonts w:asciiTheme="minorBidi" w:hAnsiTheme="minorBidi"/>
                <w:i/>
                <w:iCs/>
                <w:color w:val="C00000"/>
                <w:sz w:val="20"/>
                <w:szCs w:val="20"/>
              </w:rPr>
              <w:t xml:space="preserve"> or take any steps it considers appropriate for the purpose of managing the proceedings and furthering the overriding objective of the Rules. </w:t>
            </w:r>
          </w:p>
          <w:p w14:paraId="5F6E9754" w14:textId="77777777" w:rsidR="004C3BFB" w:rsidRPr="004E0806" w:rsidRDefault="004C3BFB" w:rsidP="002C740D">
            <w:pPr>
              <w:autoSpaceDE w:val="0"/>
              <w:autoSpaceDN w:val="0"/>
              <w:adjustRightInd w:val="0"/>
              <w:spacing w:before="40" w:after="120" w:line="240" w:lineRule="auto"/>
              <w:ind w:firstLine="0"/>
              <w:jc w:val="both"/>
              <w:rPr>
                <w:rFonts w:asciiTheme="minorBidi" w:hAnsiTheme="minorBidi"/>
                <w:i/>
                <w:iCs/>
                <w:color w:val="C00000"/>
                <w:sz w:val="20"/>
                <w:szCs w:val="20"/>
              </w:rPr>
            </w:pPr>
            <w:r w:rsidRPr="004E0806">
              <w:rPr>
                <w:rFonts w:asciiTheme="minorBidi" w:hAnsiTheme="minorBidi"/>
                <w:i/>
                <w:iCs/>
                <w:color w:val="C00000"/>
                <w:sz w:val="20"/>
                <w:szCs w:val="20"/>
              </w:rPr>
              <w:t>Nor is the guidance note intended to cover every scenario which might arise during the course of a matter which requires a direction or order from the Court.  To that end, the parties will need to consider the specific circumstances of their case and what directions they should seek from the Court against the overriding objective of the Court to manage cases proportionally through a process that is accessible, fair and efficient having regard to the amounts at stake and the complexity of the issues in dispute.</w:t>
            </w:r>
          </w:p>
          <w:p w14:paraId="30B05D44" w14:textId="77777777" w:rsidR="004C3BFB" w:rsidRPr="004E0806" w:rsidRDefault="004C3BFB" w:rsidP="002C740D">
            <w:pPr>
              <w:autoSpaceDE w:val="0"/>
              <w:autoSpaceDN w:val="0"/>
              <w:adjustRightInd w:val="0"/>
              <w:spacing w:before="40" w:after="120" w:line="240" w:lineRule="auto"/>
              <w:ind w:firstLine="0"/>
              <w:jc w:val="both"/>
              <w:rPr>
                <w:rFonts w:asciiTheme="minorBidi" w:hAnsiTheme="minorBidi"/>
                <w:i/>
                <w:iCs/>
                <w:color w:val="C00000"/>
                <w:sz w:val="20"/>
                <w:szCs w:val="20"/>
              </w:rPr>
            </w:pPr>
            <w:r w:rsidRPr="004E0806">
              <w:rPr>
                <w:rFonts w:asciiTheme="minorBidi" w:hAnsiTheme="minorBidi"/>
                <w:i/>
                <w:iCs/>
                <w:color w:val="C00000"/>
                <w:sz w:val="20"/>
                <w:szCs w:val="20"/>
              </w:rPr>
              <w:t>This guidance note deals with some of the more common</w:t>
            </w:r>
            <w:r>
              <w:rPr>
                <w:rFonts w:asciiTheme="minorBidi" w:hAnsiTheme="minorBidi"/>
                <w:i/>
                <w:iCs/>
                <w:color w:val="C00000"/>
                <w:sz w:val="20"/>
                <w:szCs w:val="20"/>
              </w:rPr>
              <w:t xml:space="preserve"> procedural</w:t>
            </w:r>
            <w:r w:rsidRPr="004E0806">
              <w:rPr>
                <w:rFonts w:asciiTheme="minorBidi" w:hAnsiTheme="minorBidi"/>
                <w:i/>
                <w:iCs/>
                <w:color w:val="C00000"/>
                <w:sz w:val="20"/>
                <w:szCs w:val="20"/>
              </w:rPr>
              <w:t xml:space="preserve"> steps in the pre-trial timetable, along with the trial itself.  In more complex cases, it may be desirable for the Court to issue directions in stages.  However, the parties are encouraged, for the purposes of the first case management conference, to submit proposed directions which deal with as many of the </w:t>
            </w:r>
            <w:r>
              <w:rPr>
                <w:rFonts w:asciiTheme="minorBidi" w:hAnsiTheme="minorBidi"/>
                <w:i/>
                <w:iCs/>
                <w:color w:val="C00000"/>
                <w:sz w:val="20"/>
                <w:szCs w:val="20"/>
              </w:rPr>
              <w:t>procedural</w:t>
            </w:r>
            <w:r w:rsidRPr="004E0806">
              <w:rPr>
                <w:rFonts w:asciiTheme="minorBidi" w:hAnsiTheme="minorBidi"/>
                <w:i/>
                <w:iCs/>
                <w:color w:val="C00000"/>
                <w:sz w:val="20"/>
                <w:szCs w:val="20"/>
              </w:rPr>
              <w:t xml:space="preserve"> steps in the proceedings as possible having regard to the circumstances of their particular case.  Further, the parties are reminded that the Court is alert to performing its duty to fix a trial date as soon as practicable and to establish a pre-trial timetable which provides for the timely carrying out of the </w:t>
            </w:r>
            <w:r>
              <w:rPr>
                <w:rFonts w:asciiTheme="minorBidi" w:hAnsiTheme="minorBidi"/>
                <w:i/>
                <w:iCs/>
                <w:color w:val="C00000"/>
                <w:sz w:val="20"/>
                <w:szCs w:val="20"/>
              </w:rPr>
              <w:t>procedural</w:t>
            </w:r>
            <w:r w:rsidRPr="004E0806">
              <w:rPr>
                <w:rFonts w:asciiTheme="minorBidi" w:hAnsiTheme="minorBidi"/>
                <w:i/>
                <w:iCs/>
                <w:color w:val="C00000"/>
                <w:sz w:val="20"/>
                <w:szCs w:val="20"/>
              </w:rPr>
              <w:t xml:space="preserve"> steps in the proceedings.</w:t>
            </w:r>
          </w:p>
          <w:p w14:paraId="78F6B4D2" w14:textId="77777777" w:rsidR="004C3BFB" w:rsidRPr="004E0806" w:rsidRDefault="004C3BFB" w:rsidP="002C740D">
            <w:pPr>
              <w:autoSpaceDE w:val="0"/>
              <w:autoSpaceDN w:val="0"/>
              <w:adjustRightInd w:val="0"/>
              <w:spacing w:before="40" w:after="120" w:line="240" w:lineRule="auto"/>
              <w:ind w:firstLine="0"/>
              <w:jc w:val="both"/>
              <w:rPr>
                <w:rFonts w:asciiTheme="minorBidi" w:hAnsiTheme="minorBidi"/>
                <w:sz w:val="20"/>
                <w:szCs w:val="20"/>
              </w:rPr>
            </w:pPr>
            <w:r w:rsidRPr="004E0806">
              <w:rPr>
                <w:rFonts w:asciiTheme="minorBidi" w:hAnsiTheme="minorBidi"/>
                <w:i/>
                <w:iCs/>
                <w:color w:val="C00000"/>
                <w:sz w:val="20"/>
                <w:szCs w:val="20"/>
              </w:rPr>
              <w:t xml:space="preserve">The parties are to submit their proposed directions by the due date using </w:t>
            </w:r>
            <w:r w:rsidRPr="005358A0">
              <w:rPr>
                <w:rFonts w:asciiTheme="minorBidi" w:hAnsiTheme="minorBidi"/>
                <w:b/>
                <w:bCs/>
                <w:i/>
                <w:iCs/>
                <w:color w:val="C00000"/>
                <w:sz w:val="20"/>
                <w:szCs w:val="20"/>
              </w:rPr>
              <w:t>Form CFI</w:t>
            </w:r>
            <w:r>
              <w:rPr>
                <w:rFonts w:asciiTheme="minorBidi" w:hAnsiTheme="minorBidi"/>
                <w:b/>
                <w:bCs/>
                <w:i/>
                <w:iCs/>
                <w:color w:val="C00000"/>
                <w:sz w:val="20"/>
                <w:szCs w:val="20"/>
              </w:rPr>
              <w:t xml:space="preserve"> </w:t>
            </w:r>
            <w:r w:rsidRPr="005358A0">
              <w:rPr>
                <w:rFonts w:asciiTheme="minorBidi" w:hAnsiTheme="minorBidi"/>
                <w:b/>
                <w:bCs/>
                <w:i/>
                <w:iCs/>
                <w:color w:val="C00000"/>
                <w:sz w:val="20"/>
                <w:szCs w:val="20"/>
              </w:rPr>
              <w:t>37</w:t>
            </w:r>
            <w:r w:rsidRPr="004E0806">
              <w:rPr>
                <w:rFonts w:asciiTheme="minorBidi" w:hAnsiTheme="minorBidi"/>
                <w:i/>
                <w:iCs/>
                <w:color w:val="C00000"/>
                <w:sz w:val="20"/>
                <w:szCs w:val="20"/>
              </w:rPr>
              <w:t>.</w:t>
            </w:r>
          </w:p>
        </w:tc>
      </w:tr>
    </w:tbl>
    <w:p w14:paraId="78BDACD6" w14:textId="77777777" w:rsidR="004C3BFB" w:rsidRPr="004E0806" w:rsidRDefault="004C3BFB" w:rsidP="004C3BFB">
      <w:pPr>
        <w:rPr>
          <w:rFonts w:asciiTheme="minorBidi" w:hAnsiTheme="minorBid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016"/>
      </w:tblGrid>
      <w:tr w:rsidR="004C3BFB" w:rsidRPr="004E0806" w14:paraId="523B030A" w14:textId="77777777" w:rsidTr="002C740D">
        <w:tc>
          <w:tcPr>
            <w:tcW w:w="5000" w:type="pct"/>
            <w:shd w:val="clear" w:color="auto" w:fill="EAE5D6"/>
          </w:tcPr>
          <w:p w14:paraId="1F9C822F" w14:textId="77777777" w:rsidR="004C3BFB" w:rsidRPr="004E0806" w:rsidRDefault="004C3BFB" w:rsidP="002C740D">
            <w:pPr>
              <w:autoSpaceDE w:val="0"/>
              <w:autoSpaceDN w:val="0"/>
              <w:adjustRightInd w:val="0"/>
              <w:spacing w:before="40" w:after="40" w:line="240" w:lineRule="auto"/>
              <w:ind w:firstLine="32"/>
              <w:rPr>
                <w:rFonts w:asciiTheme="minorBidi" w:hAnsiTheme="minorBidi"/>
                <w:b/>
                <w:bCs/>
                <w:sz w:val="20"/>
                <w:szCs w:val="20"/>
              </w:rPr>
            </w:pPr>
            <w:r w:rsidRPr="004E0806">
              <w:rPr>
                <w:rFonts w:asciiTheme="minorBidi" w:hAnsiTheme="minorBidi"/>
                <w:b/>
                <w:bCs/>
                <w:sz w:val="20"/>
                <w:szCs w:val="20"/>
              </w:rPr>
              <w:t>Proposed Order</w:t>
            </w:r>
          </w:p>
        </w:tc>
      </w:tr>
      <w:tr w:rsidR="004C3BFB" w:rsidRPr="004E0806" w14:paraId="7056B545" w14:textId="77777777" w:rsidTr="002C740D">
        <w:trPr>
          <w:trHeight w:val="423"/>
        </w:trPr>
        <w:tc>
          <w:tcPr>
            <w:tcW w:w="5000" w:type="pct"/>
            <w:shd w:val="clear" w:color="auto" w:fill="auto"/>
          </w:tcPr>
          <w:p w14:paraId="3CF078CA" w14:textId="77777777" w:rsidR="004C3BFB" w:rsidRPr="004E0806" w:rsidRDefault="004C3BFB" w:rsidP="002C740D">
            <w:pPr>
              <w:autoSpaceDE w:val="0"/>
              <w:autoSpaceDN w:val="0"/>
              <w:adjustRightInd w:val="0"/>
              <w:spacing w:before="40" w:after="40" w:line="240" w:lineRule="auto"/>
              <w:ind w:firstLine="0"/>
              <w:rPr>
                <w:rFonts w:asciiTheme="minorBidi" w:hAnsiTheme="minorBidi"/>
                <w:sz w:val="20"/>
                <w:szCs w:val="20"/>
              </w:rPr>
            </w:pPr>
            <w:r w:rsidRPr="004E0806">
              <w:rPr>
                <w:rFonts w:asciiTheme="minorBidi" w:hAnsiTheme="minorBidi"/>
                <w:b/>
                <w:bCs/>
                <w:sz w:val="20"/>
                <w:szCs w:val="20"/>
              </w:rPr>
              <w:t>Terms of draft Order (delete, amend or supplement as appropriate)</w:t>
            </w:r>
          </w:p>
        </w:tc>
      </w:tr>
      <w:tr w:rsidR="004C3BFB" w:rsidRPr="004E0806" w14:paraId="338CA535" w14:textId="77777777" w:rsidTr="002C740D">
        <w:trPr>
          <w:trHeight w:val="1430"/>
        </w:trPr>
        <w:tc>
          <w:tcPr>
            <w:tcW w:w="5000" w:type="pct"/>
            <w:shd w:val="clear" w:color="auto" w:fill="auto"/>
          </w:tcPr>
          <w:p w14:paraId="49751ABE" w14:textId="77777777" w:rsidR="004C3BFB" w:rsidRPr="004E0806" w:rsidRDefault="004C3BFB" w:rsidP="002C740D">
            <w:pPr>
              <w:autoSpaceDE w:val="0"/>
              <w:autoSpaceDN w:val="0"/>
              <w:adjustRightInd w:val="0"/>
              <w:spacing w:line="240" w:lineRule="auto"/>
              <w:ind w:firstLine="0"/>
              <w:rPr>
                <w:rFonts w:asciiTheme="minorBidi" w:hAnsiTheme="minorBidi"/>
                <w:b/>
                <w:bCs/>
                <w:sz w:val="20"/>
                <w:szCs w:val="20"/>
              </w:rPr>
            </w:pPr>
            <w:r w:rsidRPr="004E0806">
              <w:rPr>
                <w:rFonts w:asciiTheme="minorBidi" w:hAnsiTheme="minorBidi"/>
                <w:b/>
                <w:bCs/>
                <w:sz w:val="20"/>
                <w:szCs w:val="20"/>
              </w:rPr>
              <w:t>Applications for Further Information</w:t>
            </w:r>
            <w:r w:rsidRPr="004E0806">
              <w:rPr>
                <w:rStyle w:val="FootnoteReference"/>
                <w:rFonts w:asciiTheme="minorBidi" w:hAnsiTheme="minorBidi"/>
                <w:sz w:val="20"/>
                <w:szCs w:val="20"/>
              </w:rPr>
              <w:footnoteReference w:id="1"/>
            </w:r>
          </w:p>
          <w:p w14:paraId="2C8FBC79" w14:textId="77777777" w:rsidR="004C3BFB" w:rsidRPr="004E0806" w:rsidRDefault="004C3BFB" w:rsidP="002C740D">
            <w:pPr>
              <w:pStyle w:val="ListParagraph"/>
              <w:numPr>
                <w:ilvl w:val="0"/>
                <w:numId w:val="32"/>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before="40" w:after="240" w:line="240" w:lineRule="auto"/>
              <w:ind w:left="420" w:right="0" w:hanging="420"/>
              <w:contextualSpacing w:val="0"/>
              <w:rPr>
                <w:rFonts w:asciiTheme="minorBidi" w:hAnsiTheme="minorBidi"/>
                <w:sz w:val="20"/>
                <w:szCs w:val="20"/>
              </w:rPr>
            </w:pPr>
            <w:r w:rsidRPr="004E0806">
              <w:rPr>
                <w:rFonts w:asciiTheme="minorBidi" w:hAnsiTheme="minorBidi"/>
                <w:sz w:val="20"/>
                <w:szCs w:val="20"/>
              </w:rPr>
              <w:t xml:space="preserve">By no later than 4.00 pm on </w:t>
            </w:r>
            <w:proofErr w:type="gramStart"/>
            <w:r w:rsidRPr="004E0806">
              <w:rPr>
                <w:rFonts w:asciiTheme="minorBidi" w:hAnsiTheme="minorBidi"/>
                <w:sz w:val="20"/>
                <w:szCs w:val="20"/>
              </w:rPr>
              <w:t>[  ]</w:t>
            </w:r>
            <w:proofErr w:type="gramEnd"/>
            <w:r w:rsidRPr="004E0806">
              <w:rPr>
                <w:rFonts w:asciiTheme="minorBidi" w:hAnsiTheme="minorBidi"/>
                <w:sz w:val="20"/>
                <w:szCs w:val="20"/>
              </w:rPr>
              <w:t>, the Parties may make any application(s) for further information, in accordance with CPR 54 and Practice Direction 7.</w:t>
            </w:r>
          </w:p>
          <w:p w14:paraId="213E3272" w14:textId="77777777" w:rsidR="004C3BFB" w:rsidRPr="004E0806" w:rsidRDefault="004C3BFB" w:rsidP="002C740D">
            <w:pPr>
              <w:keepNext/>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b/>
                <w:bCs/>
                <w:sz w:val="20"/>
                <w:szCs w:val="20"/>
              </w:rPr>
              <w:t>List of Issues</w:t>
            </w:r>
            <w:r w:rsidRPr="004E0806">
              <w:rPr>
                <w:rStyle w:val="FootnoteReference"/>
                <w:rFonts w:asciiTheme="minorBidi" w:hAnsiTheme="minorBidi"/>
                <w:sz w:val="20"/>
                <w:szCs w:val="20"/>
              </w:rPr>
              <w:footnoteReference w:id="2"/>
            </w:r>
          </w:p>
          <w:p w14:paraId="6A21F3A3" w14:textId="77777777" w:rsidR="004C3BFB" w:rsidRPr="004E0806" w:rsidRDefault="004C3BFB" w:rsidP="002C740D">
            <w:pPr>
              <w:pStyle w:val="ListParagraph"/>
              <w:numPr>
                <w:ilvl w:val="0"/>
                <w:numId w:val="32"/>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before="40" w:after="240" w:line="240" w:lineRule="auto"/>
              <w:ind w:left="420" w:right="0" w:hanging="420"/>
              <w:rPr>
                <w:rFonts w:asciiTheme="minorBidi" w:hAnsiTheme="minorBidi"/>
                <w:sz w:val="20"/>
                <w:szCs w:val="20"/>
              </w:rPr>
            </w:pPr>
            <w:r w:rsidRPr="004E0806">
              <w:rPr>
                <w:rFonts w:asciiTheme="minorBidi" w:hAnsiTheme="minorBidi"/>
                <w:sz w:val="20"/>
                <w:szCs w:val="20"/>
              </w:rPr>
              <w:t xml:space="preserve">An updated list of issues is to be compiled and agreed between the Parties, with cross-references to paragraphs of the pleadings, and filed with the Court by 4.00 pm on </w:t>
            </w:r>
            <w:proofErr w:type="gramStart"/>
            <w:r w:rsidRPr="004E0806">
              <w:rPr>
                <w:rFonts w:asciiTheme="minorBidi" w:hAnsiTheme="minorBidi"/>
                <w:sz w:val="20"/>
                <w:szCs w:val="20"/>
              </w:rPr>
              <w:t>[  ]</w:t>
            </w:r>
            <w:proofErr w:type="gramEnd"/>
            <w:r w:rsidRPr="004E0806">
              <w:rPr>
                <w:rFonts w:asciiTheme="minorBidi" w:hAnsiTheme="minorBidi"/>
                <w:sz w:val="20"/>
                <w:szCs w:val="20"/>
              </w:rPr>
              <w:t>.</w:t>
            </w:r>
          </w:p>
        </w:tc>
      </w:tr>
      <w:tr w:rsidR="004C3BFB" w:rsidRPr="004E0806" w14:paraId="71803C14" w14:textId="77777777" w:rsidTr="002C740D">
        <w:trPr>
          <w:trHeight w:val="423"/>
        </w:trPr>
        <w:tc>
          <w:tcPr>
            <w:tcW w:w="5000" w:type="pct"/>
            <w:shd w:val="clear" w:color="auto" w:fill="auto"/>
          </w:tcPr>
          <w:p w14:paraId="35AAB8CC" w14:textId="77777777" w:rsidR="004C3BFB" w:rsidRPr="004E0806" w:rsidRDefault="004C3BFB" w:rsidP="002C740D">
            <w:pPr>
              <w:keepNext/>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b/>
                <w:bCs/>
                <w:sz w:val="20"/>
                <w:szCs w:val="20"/>
              </w:rPr>
              <w:lastRenderedPageBreak/>
              <w:t>Disclosure – Standard Disclosure, Further or Specific Disclosure and Inspection of Documents</w:t>
            </w:r>
            <w:r w:rsidRPr="004E0806">
              <w:rPr>
                <w:rStyle w:val="FootnoteReference"/>
                <w:rFonts w:asciiTheme="minorBidi" w:hAnsiTheme="minorBidi"/>
                <w:sz w:val="20"/>
                <w:szCs w:val="20"/>
              </w:rPr>
              <w:footnoteReference w:id="3"/>
            </w:r>
            <w:r w:rsidRPr="004E0806">
              <w:rPr>
                <w:rFonts w:asciiTheme="minorBidi" w:hAnsiTheme="minorBidi"/>
                <w:sz w:val="20"/>
                <w:szCs w:val="20"/>
              </w:rPr>
              <w:t xml:space="preserve"> </w:t>
            </w:r>
            <w:r w:rsidRPr="004E0806">
              <w:rPr>
                <w:rFonts w:asciiTheme="minorBidi" w:hAnsiTheme="minorBidi"/>
                <w:b/>
                <w:bCs/>
                <w:sz w:val="20"/>
                <w:szCs w:val="20"/>
              </w:rPr>
              <w:t xml:space="preserve"> </w:t>
            </w:r>
          </w:p>
        </w:tc>
      </w:tr>
      <w:tr w:rsidR="004C3BFB" w:rsidRPr="004E0806" w14:paraId="54B19955" w14:textId="77777777" w:rsidTr="002C740D">
        <w:trPr>
          <w:trHeight w:val="6078"/>
        </w:trPr>
        <w:tc>
          <w:tcPr>
            <w:tcW w:w="5000" w:type="pct"/>
            <w:shd w:val="clear" w:color="auto" w:fill="auto"/>
          </w:tcPr>
          <w:p w14:paraId="5F8DC087" w14:textId="77777777" w:rsidR="004C3BFB" w:rsidRPr="004E0806" w:rsidRDefault="004C3BFB" w:rsidP="002C740D">
            <w:pPr>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b/>
                <w:bCs/>
                <w:sz w:val="20"/>
                <w:szCs w:val="20"/>
              </w:rPr>
              <w:t>Standard Disclosure</w:t>
            </w:r>
          </w:p>
          <w:p w14:paraId="5C1FDF39" w14:textId="77777777" w:rsidR="004C3BFB" w:rsidRPr="004E0806" w:rsidRDefault="004C3BFB" w:rsidP="002C740D">
            <w:pPr>
              <w:pStyle w:val="ListParagraph"/>
              <w:numPr>
                <w:ilvl w:val="0"/>
                <w:numId w:val="32"/>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before="40" w:after="240" w:line="240" w:lineRule="auto"/>
              <w:ind w:left="420" w:right="0" w:hanging="420"/>
              <w:contextualSpacing w:val="0"/>
              <w:rPr>
                <w:rFonts w:asciiTheme="minorBidi" w:hAnsiTheme="minorBidi"/>
                <w:sz w:val="20"/>
                <w:szCs w:val="20"/>
              </w:rPr>
            </w:pPr>
            <w:r w:rsidRPr="004E0806">
              <w:rPr>
                <w:rFonts w:asciiTheme="minorBidi" w:hAnsiTheme="minorBidi"/>
                <w:sz w:val="20"/>
                <w:szCs w:val="20"/>
              </w:rPr>
              <w:t>By no later than 4.00 pm on [  ], each party shall submit to the other, by way of standard disclosure in accordance with CPR 86, all documents upon which it will rely at trial, except for any documents that have already been submitted by a party .</w:t>
            </w:r>
          </w:p>
          <w:p w14:paraId="4DC361ED" w14:textId="77777777" w:rsidR="004C3BFB" w:rsidRPr="004E0806" w:rsidRDefault="004C3BFB" w:rsidP="002C740D">
            <w:pPr>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b/>
                <w:bCs/>
                <w:sz w:val="20"/>
                <w:szCs w:val="20"/>
              </w:rPr>
              <w:t>Further or Specific Disclosure</w:t>
            </w:r>
          </w:p>
          <w:p w14:paraId="5B90A13B" w14:textId="77777777" w:rsidR="004C3BFB" w:rsidRPr="004E0806" w:rsidRDefault="004C3BFB" w:rsidP="002C740D">
            <w:pPr>
              <w:pStyle w:val="ListParagraph"/>
              <w:numPr>
                <w:ilvl w:val="0"/>
                <w:numId w:val="32"/>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before="40" w:after="240" w:line="240" w:lineRule="auto"/>
              <w:ind w:left="420" w:right="0" w:hanging="420"/>
              <w:contextualSpacing w:val="0"/>
              <w:rPr>
                <w:rFonts w:asciiTheme="minorBidi" w:hAnsiTheme="minorBidi"/>
                <w:sz w:val="20"/>
                <w:szCs w:val="20"/>
              </w:rPr>
            </w:pPr>
            <w:r w:rsidRPr="004E0806">
              <w:rPr>
                <w:rFonts w:asciiTheme="minorBidi" w:hAnsiTheme="minorBidi"/>
                <w:sz w:val="20"/>
                <w:szCs w:val="20"/>
              </w:rPr>
              <w:t xml:space="preserve">By no later than 4:00 pm on [  ], the Parties may make any application(s) for further or specific disclosure, in accordance with Practice Direction </w:t>
            </w:r>
            <w:r>
              <w:rPr>
                <w:rFonts w:asciiTheme="minorBidi" w:hAnsiTheme="minorBidi"/>
                <w:sz w:val="20"/>
                <w:szCs w:val="20"/>
              </w:rPr>
              <w:fldChar w:fldCharType="begin"/>
            </w:r>
            <w:r>
              <w:rPr>
                <w:rFonts w:asciiTheme="minorBidi" w:hAnsiTheme="minorBidi"/>
                <w:sz w:val="20"/>
                <w:szCs w:val="20"/>
              </w:rPr>
              <w:instrText xml:space="preserve"> REF _Ref61857139 \r \h </w:instrText>
            </w:r>
            <w:r>
              <w:rPr>
                <w:rFonts w:asciiTheme="minorBidi" w:hAnsiTheme="minorBidi"/>
                <w:sz w:val="20"/>
                <w:szCs w:val="20"/>
              </w:rPr>
            </w:r>
            <w:r>
              <w:rPr>
                <w:rFonts w:asciiTheme="minorBidi" w:hAnsiTheme="minorBidi"/>
                <w:sz w:val="20"/>
                <w:szCs w:val="20"/>
              </w:rPr>
              <w:fldChar w:fldCharType="separate"/>
            </w:r>
            <w:r>
              <w:rPr>
                <w:rFonts w:asciiTheme="minorBidi" w:hAnsiTheme="minorBidi"/>
                <w:sz w:val="20"/>
                <w:szCs w:val="20"/>
                <w:cs/>
              </w:rPr>
              <w:t>‎</w:t>
            </w:r>
            <w:r>
              <w:rPr>
                <w:rFonts w:asciiTheme="minorBidi" w:hAnsiTheme="minorBidi"/>
                <w:sz w:val="20"/>
                <w:szCs w:val="20"/>
              </w:rPr>
              <w:t>2.76</w:t>
            </w:r>
            <w:r>
              <w:rPr>
                <w:rFonts w:asciiTheme="minorBidi" w:hAnsiTheme="minorBidi"/>
                <w:sz w:val="20"/>
                <w:szCs w:val="20"/>
              </w:rPr>
              <w:fldChar w:fldCharType="end"/>
            </w:r>
            <w:r>
              <w:rPr>
                <w:rFonts w:asciiTheme="minorBidi" w:hAnsiTheme="minorBidi"/>
                <w:sz w:val="20"/>
                <w:szCs w:val="20"/>
              </w:rPr>
              <w:t>-2.77</w:t>
            </w:r>
            <w:r w:rsidRPr="004E0806">
              <w:rPr>
                <w:rFonts w:asciiTheme="minorBidi" w:hAnsiTheme="minorBidi"/>
                <w:sz w:val="20"/>
                <w:szCs w:val="20"/>
              </w:rPr>
              <w:t>.</w:t>
            </w:r>
          </w:p>
          <w:p w14:paraId="56862FFF" w14:textId="77777777" w:rsidR="004C3BFB" w:rsidRPr="004E0806" w:rsidRDefault="004C3BFB" w:rsidP="002C740D">
            <w:pPr>
              <w:pStyle w:val="ListParagraph"/>
              <w:numPr>
                <w:ilvl w:val="0"/>
                <w:numId w:val="32"/>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before="40" w:after="240" w:line="240" w:lineRule="auto"/>
              <w:ind w:left="420" w:right="0" w:hanging="420"/>
              <w:contextualSpacing w:val="0"/>
              <w:rPr>
                <w:rFonts w:asciiTheme="minorBidi" w:hAnsiTheme="minorBidi"/>
                <w:sz w:val="20"/>
                <w:szCs w:val="20"/>
              </w:rPr>
            </w:pPr>
            <w:r w:rsidRPr="004E0806">
              <w:rPr>
                <w:rFonts w:asciiTheme="minorBidi" w:hAnsiTheme="minorBidi"/>
                <w:sz w:val="20"/>
                <w:szCs w:val="20"/>
              </w:rPr>
              <w:t xml:space="preserve">A party giving further or specific disclosure must do so by no later than 4:00 pm on </w:t>
            </w:r>
            <w:proofErr w:type="gramStart"/>
            <w:r w:rsidRPr="004E0806">
              <w:rPr>
                <w:rFonts w:asciiTheme="minorBidi" w:hAnsiTheme="minorBidi"/>
                <w:sz w:val="20"/>
                <w:szCs w:val="20"/>
              </w:rPr>
              <w:t>[  ]</w:t>
            </w:r>
            <w:proofErr w:type="gramEnd"/>
            <w:r w:rsidRPr="004E0806">
              <w:rPr>
                <w:rFonts w:asciiTheme="minorBidi" w:hAnsiTheme="minorBidi"/>
                <w:sz w:val="20"/>
                <w:szCs w:val="20"/>
              </w:rPr>
              <w:t xml:space="preserve">, in accordance with Practice Direction </w:t>
            </w:r>
            <w:r>
              <w:rPr>
                <w:rFonts w:asciiTheme="minorBidi" w:hAnsiTheme="minorBidi"/>
                <w:sz w:val="20"/>
                <w:szCs w:val="20"/>
              </w:rPr>
              <w:t>2.85-2.89</w:t>
            </w:r>
            <w:r w:rsidRPr="004E0806">
              <w:rPr>
                <w:rFonts w:asciiTheme="minorBidi" w:hAnsiTheme="minorBidi"/>
                <w:sz w:val="20"/>
                <w:szCs w:val="20"/>
              </w:rPr>
              <w:t>, in the form of a Redfern Schedule supported by a disclosure statement.</w:t>
            </w:r>
          </w:p>
          <w:p w14:paraId="74EC2220" w14:textId="77777777" w:rsidR="004C3BFB" w:rsidRPr="004E0806" w:rsidRDefault="004C3BFB" w:rsidP="002C740D">
            <w:pPr>
              <w:pStyle w:val="ListParagraph"/>
              <w:numPr>
                <w:ilvl w:val="0"/>
                <w:numId w:val="32"/>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before="40" w:after="240" w:line="240" w:lineRule="auto"/>
              <w:ind w:left="420" w:right="0" w:hanging="420"/>
              <w:contextualSpacing w:val="0"/>
              <w:rPr>
                <w:rFonts w:asciiTheme="minorBidi" w:hAnsiTheme="minorBidi"/>
                <w:sz w:val="20"/>
                <w:szCs w:val="20"/>
              </w:rPr>
            </w:pPr>
            <w:r w:rsidRPr="004E0806">
              <w:rPr>
                <w:rFonts w:asciiTheme="minorBidi" w:hAnsiTheme="minorBidi"/>
                <w:sz w:val="20"/>
                <w:szCs w:val="20"/>
              </w:rPr>
              <w:t>If the requesting party seeks to inspect a document</w:t>
            </w:r>
            <w:r>
              <w:rPr>
                <w:rFonts w:asciiTheme="minorBidi" w:hAnsiTheme="minorBidi"/>
                <w:sz w:val="20"/>
                <w:szCs w:val="20"/>
              </w:rPr>
              <w:t>, or part of a document,</w:t>
            </w:r>
            <w:r w:rsidRPr="004E0806">
              <w:rPr>
                <w:rFonts w:asciiTheme="minorBidi" w:hAnsiTheme="minorBidi"/>
                <w:sz w:val="20"/>
                <w:szCs w:val="20"/>
              </w:rPr>
              <w:t xml:space="preserve"> which the disclosing party claims it has a right or duty to withhold from inspection, the requesting party must complete the relevant part of the disclosing party’s Redfern Schedule and serve it on the disclosing party by no later than 4:00 pm on [  ].</w:t>
            </w:r>
          </w:p>
          <w:p w14:paraId="21E61352" w14:textId="77777777" w:rsidR="004C3BFB" w:rsidRPr="004E0806" w:rsidRDefault="004C3BFB" w:rsidP="002C740D">
            <w:pPr>
              <w:pStyle w:val="ListParagraph"/>
              <w:numPr>
                <w:ilvl w:val="0"/>
                <w:numId w:val="32"/>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before="40" w:after="240" w:line="240" w:lineRule="auto"/>
              <w:ind w:left="420" w:right="0" w:hanging="420"/>
              <w:contextualSpacing w:val="0"/>
              <w:rPr>
                <w:rFonts w:asciiTheme="minorBidi" w:hAnsiTheme="minorBidi"/>
                <w:sz w:val="20"/>
                <w:szCs w:val="20"/>
              </w:rPr>
            </w:pPr>
            <w:r w:rsidRPr="004E0806">
              <w:rPr>
                <w:rFonts w:asciiTheme="minorBidi" w:hAnsiTheme="minorBidi"/>
                <w:sz w:val="20"/>
                <w:szCs w:val="20"/>
              </w:rPr>
              <w:t>If the disclosing party presses its claim to withhold the document</w:t>
            </w:r>
            <w:r>
              <w:rPr>
                <w:rFonts w:asciiTheme="minorBidi" w:hAnsiTheme="minorBidi"/>
                <w:sz w:val="20"/>
                <w:szCs w:val="20"/>
              </w:rPr>
              <w:t>, or part of a document,</w:t>
            </w:r>
            <w:r w:rsidRPr="004E0806">
              <w:rPr>
                <w:rFonts w:asciiTheme="minorBidi" w:hAnsiTheme="minorBidi"/>
                <w:sz w:val="20"/>
                <w:szCs w:val="20"/>
              </w:rPr>
              <w:t xml:space="preserve"> from inspection, the disclosing party must comply with Practice Direction </w:t>
            </w:r>
            <w:r>
              <w:rPr>
                <w:rFonts w:asciiTheme="minorBidi" w:hAnsiTheme="minorBidi"/>
                <w:sz w:val="20"/>
                <w:szCs w:val="20"/>
              </w:rPr>
              <w:t>2.94</w:t>
            </w:r>
            <w:r w:rsidRPr="004E0806">
              <w:rPr>
                <w:rFonts w:asciiTheme="minorBidi" w:hAnsiTheme="minorBidi"/>
                <w:sz w:val="20"/>
                <w:szCs w:val="20"/>
              </w:rPr>
              <w:t xml:space="preserve"> by no later than 4.00 pm on </w:t>
            </w:r>
            <w:proofErr w:type="gramStart"/>
            <w:r w:rsidRPr="004E0806">
              <w:rPr>
                <w:rFonts w:asciiTheme="minorBidi" w:hAnsiTheme="minorBidi"/>
                <w:sz w:val="20"/>
                <w:szCs w:val="20"/>
              </w:rPr>
              <w:t>[  ]</w:t>
            </w:r>
            <w:proofErr w:type="gramEnd"/>
            <w:r w:rsidRPr="004E0806">
              <w:rPr>
                <w:rFonts w:asciiTheme="minorBidi" w:hAnsiTheme="minorBidi"/>
                <w:sz w:val="20"/>
                <w:szCs w:val="20"/>
              </w:rPr>
              <w:t>.</w:t>
            </w:r>
          </w:p>
          <w:p w14:paraId="128007A2" w14:textId="77777777" w:rsidR="004C3BFB" w:rsidRPr="004E0806" w:rsidRDefault="004C3BFB" w:rsidP="002C740D">
            <w:pPr>
              <w:pStyle w:val="ListParagraph"/>
              <w:numPr>
                <w:ilvl w:val="0"/>
                <w:numId w:val="32"/>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before="40" w:after="240" w:line="240" w:lineRule="auto"/>
              <w:ind w:left="420" w:right="0" w:hanging="420"/>
              <w:contextualSpacing w:val="0"/>
              <w:rPr>
                <w:rFonts w:asciiTheme="minorBidi" w:hAnsiTheme="minorBidi"/>
                <w:b/>
                <w:bCs/>
                <w:sz w:val="20"/>
                <w:szCs w:val="20"/>
                <w:u w:val="single"/>
              </w:rPr>
            </w:pPr>
            <w:r w:rsidRPr="004E0806">
              <w:rPr>
                <w:rFonts w:asciiTheme="minorBidi" w:hAnsiTheme="minorBidi"/>
                <w:sz w:val="20"/>
                <w:szCs w:val="20"/>
              </w:rPr>
              <w:t>The Court will determine any objection to production, without receiving any further submission by any party, by recording its decision in the Redfern Schedule within a timeframe to be determined by the Court.</w:t>
            </w:r>
          </w:p>
        </w:tc>
      </w:tr>
      <w:tr w:rsidR="004C3BFB" w:rsidRPr="004E0806" w14:paraId="05C1B0A3" w14:textId="77777777" w:rsidTr="002C740D">
        <w:trPr>
          <w:trHeight w:val="423"/>
        </w:trPr>
        <w:tc>
          <w:tcPr>
            <w:tcW w:w="5000" w:type="pct"/>
            <w:shd w:val="clear" w:color="auto" w:fill="auto"/>
          </w:tcPr>
          <w:p w14:paraId="3C5436A8" w14:textId="77777777" w:rsidR="004C3BFB" w:rsidRPr="004E0806" w:rsidRDefault="004C3BFB" w:rsidP="002C740D">
            <w:pPr>
              <w:keepNext/>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b/>
                <w:bCs/>
                <w:sz w:val="20"/>
                <w:szCs w:val="20"/>
              </w:rPr>
              <w:t>Witness Statements</w:t>
            </w:r>
            <w:r w:rsidRPr="004E0806">
              <w:rPr>
                <w:rStyle w:val="FootnoteReference"/>
                <w:rFonts w:asciiTheme="minorBidi" w:hAnsiTheme="minorBidi"/>
                <w:sz w:val="20"/>
                <w:szCs w:val="20"/>
              </w:rPr>
              <w:footnoteReference w:id="4"/>
            </w:r>
          </w:p>
        </w:tc>
      </w:tr>
      <w:tr w:rsidR="004C3BFB" w:rsidRPr="004E0806" w14:paraId="40CB766E" w14:textId="77777777" w:rsidTr="002C740D">
        <w:trPr>
          <w:trHeight w:val="423"/>
        </w:trPr>
        <w:tc>
          <w:tcPr>
            <w:tcW w:w="5000" w:type="pct"/>
            <w:shd w:val="clear" w:color="auto" w:fill="auto"/>
          </w:tcPr>
          <w:p w14:paraId="72A21C60" w14:textId="77777777" w:rsidR="004C3BFB" w:rsidRPr="004E0806" w:rsidRDefault="004C3BFB" w:rsidP="002C740D">
            <w:pPr>
              <w:pStyle w:val="ListParagraph"/>
              <w:keepNext/>
              <w:numPr>
                <w:ilvl w:val="0"/>
                <w:numId w:val="32"/>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before="40" w:after="240" w:line="240" w:lineRule="auto"/>
              <w:ind w:left="420" w:right="0" w:hanging="420"/>
              <w:contextualSpacing w:val="0"/>
              <w:rPr>
                <w:rFonts w:asciiTheme="minorBidi" w:hAnsiTheme="minorBidi"/>
                <w:sz w:val="20"/>
                <w:szCs w:val="20"/>
              </w:rPr>
            </w:pPr>
            <w:r w:rsidRPr="004E0806">
              <w:rPr>
                <w:rFonts w:asciiTheme="minorBidi" w:hAnsiTheme="minorBidi"/>
                <w:sz w:val="20"/>
                <w:szCs w:val="20"/>
              </w:rPr>
              <w:t xml:space="preserve">Any witness statements of fact in accordance with CPR 94 and Practice Direction 8 are to be ﬁled and served by [both/all] Parties by no later than 4.00 pm on </w:t>
            </w:r>
            <w:proofErr w:type="gramStart"/>
            <w:r w:rsidRPr="004E0806">
              <w:rPr>
                <w:rFonts w:asciiTheme="minorBidi" w:hAnsiTheme="minorBidi"/>
                <w:sz w:val="20"/>
                <w:szCs w:val="20"/>
              </w:rPr>
              <w:t>[ ]</w:t>
            </w:r>
            <w:proofErr w:type="gramEnd"/>
            <w:r w:rsidRPr="004E0806">
              <w:rPr>
                <w:rFonts w:asciiTheme="minorBidi" w:hAnsiTheme="minorBidi"/>
                <w:sz w:val="20"/>
                <w:szCs w:val="20"/>
              </w:rPr>
              <w:t>.</w:t>
            </w:r>
          </w:p>
          <w:p w14:paraId="502793CC" w14:textId="77777777" w:rsidR="004C3BFB" w:rsidRPr="004E0806" w:rsidRDefault="004C3BFB" w:rsidP="002C740D">
            <w:pPr>
              <w:pStyle w:val="ListParagraph"/>
              <w:keepNext/>
              <w:numPr>
                <w:ilvl w:val="0"/>
                <w:numId w:val="32"/>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before="40" w:after="240" w:line="240" w:lineRule="auto"/>
              <w:ind w:left="420" w:right="0" w:hanging="420"/>
              <w:contextualSpacing w:val="0"/>
              <w:rPr>
                <w:rFonts w:asciiTheme="minorBidi" w:hAnsiTheme="minorBidi"/>
                <w:sz w:val="20"/>
                <w:szCs w:val="20"/>
              </w:rPr>
            </w:pPr>
            <w:r w:rsidRPr="004E0806">
              <w:rPr>
                <w:rFonts w:asciiTheme="minorBidi" w:hAnsiTheme="minorBidi"/>
                <w:sz w:val="20"/>
                <w:szCs w:val="20"/>
              </w:rPr>
              <w:t xml:space="preserve">Any reply witness statements of fact are to be filed and served by [both/all] Parties by no later than 4.00 pm on </w:t>
            </w:r>
            <w:proofErr w:type="gramStart"/>
            <w:r w:rsidRPr="004E0806">
              <w:rPr>
                <w:rFonts w:asciiTheme="minorBidi" w:hAnsiTheme="minorBidi"/>
                <w:sz w:val="20"/>
                <w:szCs w:val="20"/>
              </w:rPr>
              <w:t>[  ]</w:t>
            </w:r>
            <w:proofErr w:type="gramEnd"/>
            <w:r w:rsidRPr="004E0806">
              <w:rPr>
                <w:rFonts w:asciiTheme="minorBidi" w:hAnsiTheme="minorBidi"/>
                <w:sz w:val="20"/>
                <w:szCs w:val="20"/>
              </w:rPr>
              <w:t>.</w:t>
            </w:r>
          </w:p>
          <w:p w14:paraId="195DDBF1" w14:textId="77777777" w:rsidR="004C3BFB" w:rsidRPr="004E0806" w:rsidRDefault="004C3BFB" w:rsidP="002C740D">
            <w:pPr>
              <w:pStyle w:val="ListParagraph"/>
              <w:keepNext/>
              <w:numPr>
                <w:ilvl w:val="0"/>
                <w:numId w:val="32"/>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before="40" w:after="240" w:line="240" w:lineRule="auto"/>
              <w:ind w:left="420" w:right="0" w:hanging="420"/>
              <w:contextualSpacing w:val="0"/>
              <w:rPr>
                <w:rFonts w:asciiTheme="minorBidi" w:hAnsiTheme="minorBidi"/>
                <w:sz w:val="20"/>
                <w:szCs w:val="20"/>
              </w:rPr>
            </w:pPr>
            <w:r w:rsidRPr="004E0806">
              <w:rPr>
                <w:rFonts w:asciiTheme="minorBidi" w:hAnsiTheme="minorBidi"/>
                <w:sz w:val="20"/>
                <w:szCs w:val="20"/>
              </w:rPr>
              <w:t>Unless otherwise ordered, witness statements of fact are to stand as evidence in chief of the witness at trial.</w:t>
            </w:r>
          </w:p>
        </w:tc>
      </w:tr>
      <w:tr w:rsidR="004C3BFB" w:rsidRPr="004E0806" w14:paraId="6FDECAAD" w14:textId="77777777" w:rsidTr="002C740D">
        <w:trPr>
          <w:trHeight w:val="423"/>
        </w:trPr>
        <w:tc>
          <w:tcPr>
            <w:tcW w:w="5000" w:type="pct"/>
            <w:shd w:val="clear" w:color="auto" w:fill="auto"/>
          </w:tcPr>
          <w:p w14:paraId="588B378C" w14:textId="77777777" w:rsidR="004C3BFB" w:rsidRPr="004E0806" w:rsidRDefault="004C3BFB" w:rsidP="002C740D">
            <w:pPr>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b/>
                <w:bCs/>
                <w:sz w:val="20"/>
                <w:szCs w:val="20"/>
              </w:rPr>
              <w:t>Expert Evidence</w:t>
            </w:r>
            <w:r w:rsidRPr="004E0806">
              <w:rPr>
                <w:rStyle w:val="FootnoteReference"/>
                <w:rFonts w:asciiTheme="minorBidi" w:hAnsiTheme="minorBidi"/>
                <w:sz w:val="20"/>
                <w:szCs w:val="20"/>
              </w:rPr>
              <w:footnoteReference w:id="5"/>
            </w:r>
          </w:p>
        </w:tc>
      </w:tr>
      <w:tr w:rsidR="004C3BFB" w:rsidRPr="004E0806" w14:paraId="0FBBEFF8" w14:textId="77777777" w:rsidTr="002C740D">
        <w:trPr>
          <w:trHeight w:val="423"/>
        </w:trPr>
        <w:tc>
          <w:tcPr>
            <w:tcW w:w="5000" w:type="pct"/>
            <w:shd w:val="clear" w:color="auto" w:fill="auto"/>
          </w:tcPr>
          <w:p w14:paraId="5112405D" w14:textId="77777777" w:rsidR="004C3BFB" w:rsidRPr="004E0806" w:rsidRDefault="004C3BFB" w:rsidP="002C740D">
            <w:pPr>
              <w:pStyle w:val="ListParagraph"/>
              <w:numPr>
                <w:ilvl w:val="0"/>
                <w:numId w:val="32"/>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before="40" w:after="240" w:line="240" w:lineRule="auto"/>
              <w:ind w:left="420" w:right="0" w:hanging="420"/>
              <w:contextualSpacing w:val="0"/>
              <w:rPr>
                <w:rFonts w:asciiTheme="minorBidi" w:hAnsiTheme="minorBidi"/>
                <w:sz w:val="20"/>
                <w:szCs w:val="20"/>
              </w:rPr>
            </w:pPr>
            <w:r w:rsidRPr="004E0806">
              <w:rPr>
                <w:rFonts w:asciiTheme="minorBidi" w:hAnsiTheme="minorBidi"/>
                <w:sz w:val="20"/>
                <w:szCs w:val="20"/>
              </w:rPr>
              <w:t>In accordance with CPR 142(2), the Court grants its permission for the Parties to file and serve by no later than 4.00 pm on [  ], expert reports which meet the requirements of CPR 141 and Practice Direction 8 in relation to the following issues (the “identified expert issues”):</w:t>
            </w:r>
          </w:p>
          <w:p w14:paraId="443C10D1" w14:textId="77777777" w:rsidR="004C3BFB" w:rsidRPr="004E0806" w:rsidRDefault="004C3BFB" w:rsidP="002C740D">
            <w:pPr>
              <w:pStyle w:val="ListParagraph"/>
              <w:numPr>
                <w:ilvl w:val="0"/>
                <w:numId w:val="33"/>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before="40" w:after="40" w:line="240" w:lineRule="auto"/>
              <w:ind w:left="870" w:right="0"/>
              <w:rPr>
                <w:rFonts w:asciiTheme="minorBidi" w:hAnsiTheme="minorBidi"/>
                <w:sz w:val="20"/>
                <w:szCs w:val="20"/>
              </w:rPr>
            </w:pPr>
            <w:r w:rsidRPr="004E0806">
              <w:rPr>
                <w:rFonts w:asciiTheme="minorBidi" w:hAnsiTheme="minorBidi"/>
                <w:sz w:val="20"/>
                <w:szCs w:val="20"/>
              </w:rPr>
              <w:t>[  ]</w:t>
            </w:r>
          </w:p>
          <w:p w14:paraId="4F5E0462" w14:textId="77777777" w:rsidR="004C3BFB" w:rsidRPr="004E0806" w:rsidRDefault="004C3BFB" w:rsidP="002C740D">
            <w:pPr>
              <w:pStyle w:val="ListParagraph"/>
              <w:numPr>
                <w:ilvl w:val="0"/>
                <w:numId w:val="33"/>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before="40" w:after="40" w:line="240" w:lineRule="auto"/>
              <w:ind w:left="870" w:right="0"/>
              <w:rPr>
                <w:rFonts w:asciiTheme="minorBidi" w:hAnsiTheme="minorBidi"/>
                <w:sz w:val="20"/>
                <w:szCs w:val="20"/>
              </w:rPr>
            </w:pPr>
            <w:r w:rsidRPr="004E0806">
              <w:rPr>
                <w:rFonts w:asciiTheme="minorBidi" w:hAnsiTheme="minorBidi"/>
                <w:sz w:val="20"/>
                <w:szCs w:val="20"/>
              </w:rPr>
              <w:t>[  ]</w:t>
            </w:r>
          </w:p>
          <w:p w14:paraId="64DAF100" w14:textId="77777777" w:rsidR="004C3BFB" w:rsidRPr="004E0806" w:rsidRDefault="004C3BFB" w:rsidP="002C740D">
            <w:pPr>
              <w:pStyle w:val="ListParagraph"/>
              <w:autoSpaceDE w:val="0"/>
              <w:autoSpaceDN w:val="0"/>
              <w:adjustRightInd w:val="0"/>
              <w:spacing w:before="40" w:after="40" w:line="240" w:lineRule="auto"/>
              <w:ind w:left="1440"/>
              <w:rPr>
                <w:rFonts w:asciiTheme="minorBidi" w:hAnsiTheme="minorBidi"/>
                <w:sz w:val="20"/>
                <w:szCs w:val="20"/>
              </w:rPr>
            </w:pPr>
          </w:p>
          <w:p w14:paraId="3E5C7F31" w14:textId="77777777" w:rsidR="004C3BFB" w:rsidRPr="004E0806" w:rsidRDefault="004C3BFB" w:rsidP="002C740D">
            <w:pPr>
              <w:pStyle w:val="ListParagraph"/>
              <w:numPr>
                <w:ilvl w:val="0"/>
                <w:numId w:val="32"/>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before="40" w:after="240" w:line="240" w:lineRule="auto"/>
              <w:ind w:left="420" w:right="0" w:hanging="420"/>
              <w:contextualSpacing w:val="0"/>
              <w:rPr>
                <w:rFonts w:asciiTheme="minorBidi" w:hAnsiTheme="minorBidi"/>
                <w:sz w:val="20"/>
                <w:szCs w:val="20"/>
              </w:rPr>
            </w:pPr>
            <w:r w:rsidRPr="004E0806">
              <w:rPr>
                <w:rFonts w:asciiTheme="minorBidi" w:hAnsiTheme="minorBidi"/>
                <w:sz w:val="20"/>
                <w:szCs w:val="20"/>
              </w:rPr>
              <w:t xml:space="preserve">Any reply expert reports which deal with the identified expert issues are to be filed and served by no later than 4.00 pm on </w:t>
            </w:r>
            <w:proofErr w:type="gramStart"/>
            <w:r w:rsidRPr="004E0806">
              <w:rPr>
                <w:rFonts w:asciiTheme="minorBidi" w:hAnsiTheme="minorBidi"/>
                <w:sz w:val="20"/>
                <w:szCs w:val="20"/>
              </w:rPr>
              <w:t>[  ]</w:t>
            </w:r>
            <w:proofErr w:type="gramEnd"/>
            <w:r w:rsidRPr="004E0806">
              <w:rPr>
                <w:rFonts w:asciiTheme="minorBidi" w:hAnsiTheme="minorBidi"/>
                <w:sz w:val="20"/>
                <w:szCs w:val="20"/>
              </w:rPr>
              <w:t>.</w:t>
            </w:r>
          </w:p>
          <w:p w14:paraId="7D884DBE" w14:textId="77777777" w:rsidR="004C3BFB" w:rsidRPr="004E0806" w:rsidRDefault="004C3BFB" w:rsidP="002C740D">
            <w:pPr>
              <w:pStyle w:val="ListParagraph"/>
              <w:numPr>
                <w:ilvl w:val="0"/>
                <w:numId w:val="32"/>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before="40" w:after="240" w:line="240" w:lineRule="auto"/>
              <w:ind w:left="420" w:right="0" w:hanging="420"/>
              <w:contextualSpacing w:val="0"/>
              <w:rPr>
                <w:rFonts w:asciiTheme="minorBidi" w:hAnsiTheme="minorBidi"/>
                <w:sz w:val="20"/>
                <w:szCs w:val="20"/>
              </w:rPr>
            </w:pPr>
            <w:r w:rsidRPr="004E0806">
              <w:rPr>
                <w:rFonts w:asciiTheme="minorBidi" w:hAnsiTheme="minorBidi"/>
                <w:sz w:val="20"/>
                <w:szCs w:val="20"/>
              </w:rPr>
              <w:lastRenderedPageBreak/>
              <w:t xml:space="preserve">Experts of common disciplines are to meet to discuss (as relevant) the identified expert issues and are to file a joint report by no later than 4.00 pm on </w:t>
            </w:r>
            <w:proofErr w:type="gramStart"/>
            <w:r w:rsidRPr="004E0806">
              <w:rPr>
                <w:rFonts w:asciiTheme="minorBidi" w:hAnsiTheme="minorBidi"/>
                <w:sz w:val="20"/>
                <w:szCs w:val="20"/>
              </w:rPr>
              <w:t>[  ]</w:t>
            </w:r>
            <w:proofErr w:type="gramEnd"/>
            <w:r w:rsidRPr="004E0806">
              <w:rPr>
                <w:rFonts w:asciiTheme="minorBidi" w:hAnsiTheme="minorBidi"/>
                <w:sz w:val="20"/>
                <w:szCs w:val="20"/>
              </w:rPr>
              <w:t xml:space="preserve"> setting out those issues which are agreed and those which are in dispute.</w:t>
            </w:r>
          </w:p>
          <w:p w14:paraId="711B7525" w14:textId="77777777" w:rsidR="004C3BFB" w:rsidRPr="004E0806" w:rsidRDefault="004C3BFB" w:rsidP="002C740D">
            <w:pPr>
              <w:pStyle w:val="ListParagraph"/>
              <w:numPr>
                <w:ilvl w:val="0"/>
                <w:numId w:val="32"/>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before="40" w:after="240" w:line="240" w:lineRule="auto"/>
              <w:ind w:left="420" w:right="0" w:hanging="420"/>
              <w:contextualSpacing w:val="0"/>
              <w:rPr>
                <w:rFonts w:asciiTheme="minorBidi" w:hAnsiTheme="minorBidi"/>
                <w:sz w:val="20"/>
                <w:szCs w:val="20"/>
              </w:rPr>
            </w:pPr>
            <w:r w:rsidRPr="004E0806">
              <w:rPr>
                <w:rFonts w:asciiTheme="minorBidi" w:hAnsiTheme="minorBidi"/>
                <w:sz w:val="20"/>
                <w:szCs w:val="20"/>
              </w:rPr>
              <w:t>The Parties may make any application(s)</w:t>
            </w:r>
            <w:r>
              <w:rPr>
                <w:rFonts w:asciiTheme="minorBidi" w:hAnsiTheme="minorBidi"/>
                <w:sz w:val="20"/>
                <w:szCs w:val="20"/>
              </w:rPr>
              <w:t xml:space="preserve"> </w:t>
            </w:r>
            <w:r w:rsidRPr="004E0806">
              <w:rPr>
                <w:rFonts w:asciiTheme="minorBidi" w:hAnsiTheme="minorBidi"/>
                <w:sz w:val="20"/>
                <w:szCs w:val="20"/>
              </w:rPr>
              <w:t xml:space="preserve">to add to the list of identified expert issues by no later than 4.00 pm on </w:t>
            </w:r>
            <w:proofErr w:type="gramStart"/>
            <w:r w:rsidRPr="004E0806">
              <w:rPr>
                <w:rFonts w:asciiTheme="minorBidi" w:hAnsiTheme="minorBidi"/>
                <w:sz w:val="20"/>
                <w:szCs w:val="20"/>
              </w:rPr>
              <w:t>[  ]</w:t>
            </w:r>
            <w:proofErr w:type="gramEnd"/>
            <w:r w:rsidRPr="004E0806">
              <w:rPr>
                <w:rFonts w:asciiTheme="minorBidi" w:hAnsiTheme="minorBidi"/>
                <w:sz w:val="20"/>
                <w:szCs w:val="20"/>
              </w:rPr>
              <w:t>.</w:t>
            </w:r>
          </w:p>
          <w:p w14:paraId="456A07D9" w14:textId="77777777" w:rsidR="004C3BFB" w:rsidRPr="004E0806" w:rsidRDefault="004C3BFB" w:rsidP="002C740D">
            <w:pPr>
              <w:pStyle w:val="ListParagraph"/>
              <w:numPr>
                <w:ilvl w:val="0"/>
                <w:numId w:val="32"/>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before="40" w:after="240" w:line="240" w:lineRule="auto"/>
              <w:ind w:left="420" w:right="0" w:hanging="420"/>
              <w:contextualSpacing w:val="0"/>
              <w:rPr>
                <w:rFonts w:asciiTheme="minorBidi" w:hAnsiTheme="minorBidi"/>
                <w:sz w:val="20"/>
                <w:szCs w:val="20"/>
              </w:rPr>
            </w:pPr>
            <w:r w:rsidRPr="004E0806">
              <w:rPr>
                <w:rFonts w:asciiTheme="minorBidi" w:hAnsiTheme="minorBidi"/>
                <w:sz w:val="20"/>
                <w:szCs w:val="20"/>
              </w:rPr>
              <w:t xml:space="preserve">In accordance with CPR 142(2), the Parties may apply to the </w:t>
            </w:r>
            <w:r>
              <w:rPr>
                <w:rFonts w:asciiTheme="minorBidi" w:hAnsiTheme="minorBidi"/>
                <w:sz w:val="20"/>
                <w:szCs w:val="20"/>
              </w:rPr>
              <w:t>Court</w:t>
            </w:r>
            <w:r w:rsidRPr="004E0806">
              <w:rPr>
                <w:rFonts w:asciiTheme="minorBidi" w:hAnsiTheme="minorBidi"/>
                <w:sz w:val="20"/>
                <w:szCs w:val="20"/>
              </w:rPr>
              <w:t xml:space="preserve"> for permission to call </w:t>
            </w:r>
            <w:r>
              <w:rPr>
                <w:rFonts w:asciiTheme="minorBidi" w:hAnsiTheme="minorBidi"/>
                <w:sz w:val="20"/>
                <w:szCs w:val="20"/>
              </w:rPr>
              <w:t xml:space="preserve">an </w:t>
            </w:r>
            <w:r w:rsidRPr="004E0806">
              <w:rPr>
                <w:rFonts w:asciiTheme="minorBidi" w:hAnsiTheme="minorBidi"/>
                <w:sz w:val="20"/>
                <w:szCs w:val="20"/>
              </w:rPr>
              <w:t xml:space="preserve">expert by no later than 4.00 pm on </w:t>
            </w:r>
            <w:proofErr w:type="gramStart"/>
            <w:r w:rsidRPr="004E0806">
              <w:rPr>
                <w:rFonts w:asciiTheme="minorBidi" w:hAnsiTheme="minorBidi"/>
                <w:sz w:val="20"/>
                <w:szCs w:val="20"/>
              </w:rPr>
              <w:t>[  ]</w:t>
            </w:r>
            <w:proofErr w:type="gramEnd"/>
            <w:r w:rsidRPr="004E0806">
              <w:rPr>
                <w:rFonts w:asciiTheme="minorBidi" w:hAnsiTheme="minorBidi"/>
                <w:sz w:val="20"/>
                <w:szCs w:val="20"/>
              </w:rPr>
              <w:t>.</w:t>
            </w:r>
          </w:p>
        </w:tc>
      </w:tr>
      <w:tr w:rsidR="004C3BFB" w:rsidRPr="004E0806" w14:paraId="4E51BFBC" w14:textId="77777777" w:rsidTr="002C740D">
        <w:trPr>
          <w:trHeight w:val="423"/>
        </w:trPr>
        <w:tc>
          <w:tcPr>
            <w:tcW w:w="5000" w:type="pct"/>
            <w:shd w:val="clear" w:color="auto" w:fill="auto"/>
          </w:tcPr>
          <w:p w14:paraId="37F1B24B" w14:textId="77777777" w:rsidR="004C3BFB" w:rsidRPr="004E0806" w:rsidRDefault="004C3BFB" w:rsidP="002C740D">
            <w:pPr>
              <w:keepNext/>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b/>
                <w:bCs/>
                <w:sz w:val="20"/>
                <w:szCs w:val="20"/>
              </w:rPr>
              <w:lastRenderedPageBreak/>
              <w:t>Progress Monitoring</w:t>
            </w:r>
          </w:p>
        </w:tc>
      </w:tr>
      <w:tr w:rsidR="004C3BFB" w:rsidRPr="004E0806" w14:paraId="3C33A72B" w14:textId="77777777" w:rsidTr="002C740D">
        <w:trPr>
          <w:trHeight w:val="423"/>
        </w:trPr>
        <w:tc>
          <w:tcPr>
            <w:tcW w:w="5000" w:type="pct"/>
            <w:shd w:val="clear" w:color="auto" w:fill="auto"/>
          </w:tcPr>
          <w:p w14:paraId="31357CFE" w14:textId="77777777" w:rsidR="004C3BFB" w:rsidRPr="004E0806" w:rsidRDefault="004C3BFB" w:rsidP="002C740D">
            <w:pPr>
              <w:pStyle w:val="ListParagraph"/>
              <w:keepNext/>
              <w:numPr>
                <w:ilvl w:val="0"/>
                <w:numId w:val="32"/>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before="40" w:after="240" w:line="240" w:lineRule="auto"/>
              <w:ind w:left="420" w:right="0" w:hanging="420"/>
              <w:contextualSpacing w:val="0"/>
              <w:rPr>
                <w:rFonts w:asciiTheme="minorBidi" w:hAnsiTheme="minorBidi"/>
                <w:sz w:val="20"/>
                <w:szCs w:val="20"/>
              </w:rPr>
            </w:pPr>
            <w:r w:rsidRPr="004E0806">
              <w:rPr>
                <w:rFonts w:asciiTheme="minorBidi" w:hAnsiTheme="minorBidi"/>
                <w:sz w:val="20"/>
                <w:szCs w:val="20"/>
              </w:rPr>
              <w:t xml:space="preserve">The </w:t>
            </w:r>
            <w:r>
              <w:rPr>
                <w:rFonts w:asciiTheme="minorBidi" w:hAnsiTheme="minorBidi"/>
                <w:sz w:val="20"/>
                <w:szCs w:val="20"/>
              </w:rPr>
              <w:t>progress</w:t>
            </w:r>
            <w:r w:rsidRPr="004E0806">
              <w:rPr>
                <w:rFonts w:asciiTheme="minorBidi" w:hAnsiTheme="minorBidi"/>
                <w:sz w:val="20"/>
                <w:szCs w:val="20"/>
              </w:rPr>
              <w:t xml:space="preserve"> monitoring date in this matter is fixed for </w:t>
            </w:r>
            <w:proofErr w:type="gramStart"/>
            <w:r w:rsidRPr="004E0806">
              <w:rPr>
                <w:rFonts w:asciiTheme="minorBidi" w:hAnsiTheme="minorBidi"/>
                <w:sz w:val="20"/>
                <w:szCs w:val="20"/>
              </w:rPr>
              <w:t>[  ]</w:t>
            </w:r>
            <w:proofErr w:type="gramEnd"/>
            <w:r w:rsidRPr="004E0806">
              <w:rPr>
                <w:rFonts w:asciiTheme="minorBidi" w:hAnsiTheme="minorBidi"/>
                <w:sz w:val="20"/>
                <w:szCs w:val="20"/>
              </w:rPr>
              <w:t>.</w:t>
            </w:r>
          </w:p>
          <w:p w14:paraId="6C08F31D" w14:textId="77777777" w:rsidR="004C3BFB" w:rsidRPr="004E0806" w:rsidRDefault="004C3BFB" w:rsidP="002C740D">
            <w:pPr>
              <w:pStyle w:val="ListParagraph"/>
              <w:keepNext/>
              <w:numPr>
                <w:ilvl w:val="0"/>
                <w:numId w:val="32"/>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before="40" w:after="240" w:line="240" w:lineRule="auto"/>
              <w:ind w:left="420" w:right="0" w:hanging="420"/>
              <w:contextualSpacing w:val="0"/>
              <w:rPr>
                <w:rFonts w:asciiTheme="minorBidi" w:hAnsiTheme="minorBidi"/>
                <w:sz w:val="20"/>
                <w:szCs w:val="20"/>
              </w:rPr>
            </w:pPr>
            <w:r w:rsidRPr="004E0806">
              <w:rPr>
                <w:rFonts w:asciiTheme="minorBidi" w:hAnsiTheme="minorBidi"/>
                <w:sz w:val="20"/>
                <w:szCs w:val="20"/>
              </w:rPr>
              <w:t xml:space="preserve">The Parties shall file and serve a procedural compliance statement in the form set out at Appendix C at least 5 clear days before the </w:t>
            </w:r>
            <w:r>
              <w:rPr>
                <w:rFonts w:asciiTheme="minorBidi" w:hAnsiTheme="minorBidi"/>
                <w:sz w:val="20"/>
                <w:szCs w:val="20"/>
              </w:rPr>
              <w:t xml:space="preserve">progress </w:t>
            </w:r>
            <w:r w:rsidRPr="004E0806">
              <w:rPr>
                <w:rFonts w:asciiTheme="minorBidi" w:hAnsiTheme="minorBidi"/>
                <w:sz w:val="20"/>
                <w:szCs w:val="20"/>
              </w:rPr>
              <w:t>monitoring date.</w:t>
            </w:r>
          </w:p>
          <w:p w14:paraId="2E638D62" w14:textId="77777777" w:rsidR="004C3BFB" w:rsidRPr="004E0806" w:rsidRDefault="004C3BFB" w:rsidP="002C740D">
            <w:pPr>
              <w:pStyle w:val="ListParagraph"/>
              <w:keepNext/>
              <w:numPr>
                <w:ilvl w:val="0"/>
                <w:numId w:val="32"/>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before="40" w:after="240" w:line="240" w:lineRule="auto"/>
              <w:ind w:left="420" w:right="0" w:hanging="420"/>
              <w:contextualSpacing w:val="0"/>
              <w:rPr>
                <w:rFonts w:asciiTheme="minorBidi" w:hAnsiTheme="minorBidi"/>
                <w:sz w:val="20"/>
                <w:szCs w:val="20"/>
              </w:rPr>
            </w:pPr>
            <w:r w:rsidRPr="004E0806">
              <w:rPr>
                <w:rFonts w:asciiTheme="minorBidi" w:hAnsiTheme="minorBidi"/>
                <w:sz w:val="20"/>
                <w:szCs w:val="20"/>
              </w:rPr>
              <w:t xml:space="preserve">If, upon receipt of the Parties procedural compliance statements, the Court decides to hold a case </w:t>
            </w:r>
            <w:r>
              <w:rPr>
                <w:rFonts w:asciiTheme="minorBidi" w:hAnsiTheme="minorBidi"/>
                <w:sz w:val="20"/>
                <w:szCs w:val="20"/>
              </w:rPr>
              <w:t xml:space="preserve">management </w:t>
            </w:r>
            <w:r w:rsidRPr="004E0806">
              <w:rPr>
                <w:rFonts w:asciiTheme="minorBidi" w:hAnsiTheme="minorBidi"/>
                <w:sz w:val="20"/>
                <w:szCs w:val="20"/>
              </w:rPr>
              <w:t xml:space="preserve">conference, it will liaise with the Parties and notify the Parties of the date on which it is to occur. </w:t>
            </w:r>
          </w:p>
        </w:tc>
      </w:tr>
      <w:tr w:rsidR="004C3BFB" w:rsidRPr="004E0806" w14:paraId="4C361465" w14:textId="77777777" w:rsidTr="002C740D">
        <w:trPr>
          <w:trHeight w:val="423"/>
        </w:trPr>
        <w:tc>
          <w:tcPr>
            <w:tcW w:w="5000" w:type="pct"/>
            <w:shd w:val="clear" w:color="auto" w:fill="auto"/>
          </w:tcPr>
          <w:p w14:paraId="24A0E9CD" w14:textId="77777777" w:rsidR="004C3BFB" w:rsidRPr="004E0806" w:rsidRDefault="004C3BFB" w:rsidP="002C740D">
            <w:pPr>
              <w:keepNext/>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b/>
                <w:bCs/>
                <w:sz w:val="20"/>
                <w:szCs w:val="20"/>
              </w:rPr>
              <w:t>Hearing Bundle</w:t>
            </w:r>
          </w:p>
        </w:tc>
      </w:tr>
      <w:tr w:rsidR="004C3BFB" w:rsidRPr="004E0806" w14:paraId="5A661FAA" w14:textId="77777777" w:rsidTr="002C740D">
        <w:trPr>
          <w:trHeight w:val="699"/>
        </w:trPr>
        <w:tc>
          <w:tcPr>
            <w:tcW w:w="5000" w:type="pct"/>
            <w:shd w:val="clear" w:color="auto" w:fill="auto"/>
          </w:tcPr>
          <w:p w14:paraId="51B94600" w14:textId="77777777" w:rsidR="004C3BFB" w:rsidRPr="004E0806" w:rsidRDefault="004C3BFB" w:rsidP="002C740D">
            <w:pPr>
              <w:pStyle w:val="ListParagraph"/>
              <w:numPr>
                <w:ilvl w:val="0"/>
                <w:numId w:val="32"/>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before="40" w:after="240" w:line="240" w:lineRule="auto"/>
              <w:ind w:left="418" w:right="0" w:hanging="418"/>
              <w:contextualSpacing w:val="0"/>
              <w:rPr>
                <w:rFonts w:asciiTheme="minorBidi" w:hAnsiTheme="minorBidi"/>
                <w:sz w:val="20"/>
                <w:szCs w:val="20"/>
              </w:rPr>
            </w:pPr>
            <w:r w:rsidRPr="004E0806">
              <w:rPr>
                <w:rFonts w:asciiTheme="minorBidi" w:hAnsiTheme="minorBidi"/>
                <w:sz w:val="20"/>
                <w:szCs w:val="20"/>
              </w:rPr>
              <w:t xml:space="preserve">By no later than 4.00 pm on </w:t>
            </w:r>
            <w:proofErr w:type="gramStart"/>
            <w:r w:rsidRPr="004E0806">
              <w:rPr>
                <w:rFonts w:asciiTheme="minorBidi" w:hAnsiTheme="minorBidi"/>
                <w:sz w:val="20"/>
                <w:szCs w:val="20"/>
              </w:rPr>
              <w:t>[  ]</w:t>
            </w:r>
            <w:proofErr w:type="gramEnd"/>
            <w:r w:rsidRPr="004E0806">
              <w:rPr>
                <w:rFonts w:asciiTheme="minorBidi" w:hAnsiTheme="minorBidi"/>
                <w:sz w:val="20"/>
                <w:szCs w:val="20"/>
              </w:rPr>
              <w:t>, the Claimant is to provide the [Defendant/other Parties] with a draft index of the hearing bundle to be used at the hearing.</w:t>
            </w:r>
          </w:p>
          <w:p w14:paraId="4BBF49A3" w14:textId="77777777" w:rsidR="004C3BFB" w:rsidRPr="004E0806" w:rsidRDefault="004C3BFB" w:rsidP="002C740D">
            <w:pPr>
              <w:pStyle w:val="ListParagraph"/>
              <w:numPr>
                <w:ilvl w:val="0"/>
                <w:numId w:val="32"/>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before="40" w:after="240" w:line="240" w:lineRule="auto"/>
              <w:ind w:left="418" w:right="0" w:hanging="418"/>
              <w:contextualSpacing w:val="0"/>
              <w:rPr>
                <w:rFonts w:asciiTheme="minorBidi" w:hAnsiTheme="minorBidi"/>
                <w:sz w:val="20"/>
                <w:szCs w:val="20"/>
              </w:rPr>
            </w:pPr>
            <w:r w:rsidRPr="004E0806">
              <w:rPr>
                <w:rFonts w:asciiTheme="minorBidi" w:hAnsiTheme="minorBidi"/>
                <w:sz w:val="20"/>
                <w:szCs w:val="20"/>
              </w:rPr>
              <w:t xml:space="preserve">By no later than 4.00 pm on </w:t>
            </w:r>
            <w:proofErr w:type="gramStart"/>
            <w:r w:rsidRPr="004E0806">
              <w:rPr>
                <w:rFonts w:asciiTheme="minorBidi" w:hAnsiTheme="minorBidi"/>
                <w:sz w:val="20"/>
                <w:szCs w:val="20"/>
              </w:rPr>
              <w:t>[  ]</w:t>
            </w:r>
            <w:proofErr w:type="gramEnd"/>
            <w:r w:rsidRPr="004E0806">
              <w:rPr>
                <w:rFonts w:asciiTheme="minorBidi" w:hAnsiTheme="minorBidi"/>
                <w:sz w:val="20"/>
                <w:szCs w:val="20"/>
              </w:rPr>
              <w:t>, the [Defendant/other Parties] is to provide the Claimant with its comments in relation to the draft index of the hearing bundle to be used at the hearing.</w:t>
            </w:r>
          </w:p>
          <w:p w14:paraId="0478D1AD" w14:textId="77777777" w:rsidR="004C3BFB" w:rsidRPr="004E0806" w:rsidRDefault="004C3BFB" w:rsidP="002C740D">
            <w:pPr>
              <w:pStyle w:val="ListParagraph"/>
              <w:numPr>
                <w:ilvl w:val="0"/>
                <w:numId w:val="32"/>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before="40" w:after="240" w:line="240" w:lineRule="auto"/>
              <w:ind w:left="418" w:right="0" w:hanging="418"/>
              <w:contextualSpacing w:val="0"/>
              <w:rPr>
                <w:rFonts w:asciiTheme="minorBidi" w:hAnsiTheme="minorBidi"/>
                <w:sz w:val="20"/>
                <w:szCs w:val="20"/>
              </w:rPr>
            </w:pPr>
            <w:r w:rsidRPr="004E0806">
              <w:rPr>
                <w:rFonts w:asciiTheme="minorBidi" w:hAnsiTheme="minorBidi"/>
                <w:sz w:val="20"/>
                <w:szCs w:val="20"/>
              </w:rPr>
              <w:t xml:space="preserve">By no later than 4.00 pm on </w:t>
            </w:r>
            <w:proofErr w:type="gramStart"/>
            <w:r w:rsidRPr="004E0806">
              <w:rPr>
                <w:rFonts w:asciiTheme="minorBidi" w:hAnsiTheme="minorBidi"/>
                <w:sz w:val="20"/>
                <w:szCs w:val="20"/>
              </w:rPr>
              <w:t>[  ]</w:t>
            </w:r>
            <w:proofErr w:type="gramEnd"/>
            <w:r w:rsidRPr="004E0806">
              <w:rPr>
                <w:rFonts w:asciiTheme="minorBidi" w:hAnsiTheme="minorBidi"/>
                <w:sz w:val="20"/>
                <w:szCs w:val="20"/>
              </w:rPr>
              <w:t>, the Claimant is to file the index of the hearing bundle with the Court.</w:t>
            </w:r>
          </w:p>
          <w:p w14:paraId="2A109D0F" w14:textId="77777777" w:rsidR="004C3BFB" w:rsidRPr="004E0806" w:rsidRDefault="004C3BFB" w:rsidP="002C740D">
            <w:pPr>
              <w:pStyle w:val="ListParagraph"/>
              <w:numPr>
                <w:ilvl w:val="0"/>
                <w:numId w:val="32"/>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before="40" w:after="240" w:line="240" w:lineRule="auto"/>
              <w:ind w:left="418" w:right="0" w:hanging="418"/>
              <w:contextualSpacing w:val="0"/>
              <w:rPr>
                <w:rFonts w:asciiTheme="minorBidi" w:hAnsiTheme="minorBidi"/>
                <w:sz w:val="20"/>
                <w:szCs w:val="20"/>
              </w:rPr>
            </w:pPr>
            <w:r w:rsidRPr="004E0806">
              <w:rPr>
                <w:rFonts w:asciiTheme="minorBidi" w:hAnsiTheme="minorBidi"/>
                <w:sz w:val="20"/>
                <w:szCs w:val="20"/>
              </w:rPr>
              <w:t xml:space="preserve">By no later than 4.00 pm on </w:t>
            </w:r>
            <w:proofErr w:type="gramStart"/>
            <w:r w:rsidRPr="004E0806">
              <w:rPr>
                <w:rFonts w:asciiTheme="minorBidi" w:hAnsiTheme="minorBidi"/>
                <w:sz w:val="20"/>
                <w:szCs w:val="20"/>
              </w:rPr>
              <w:t>[  ]</w:t>
            </w:r>
            <w:proofErr w:type="gramEnd"/>
            <w:r w:rsidRPr="004E0806">
              <w:rPr>
                <w:rFonts w:asciiTheme="minorBidi" w:hAnsiTheme="minorBidi"/>
                <w:sz w:val="20"/>
                <w:szCs w:val="20"/>
              </w:rPr>
              <w:t xml:space="preserve">, the Claimant shall confirm that the hearing bundle has been compiled in accordance with the agreed index, has been duly paginated and is available to the Parties through the </w:t>
            </w:r>
            <w:proofErr w:type="spellStart"/>
            <w:r w:rsidRPr="004E0806">
              <w:rPr>
                <w:rFonts w:asciiTheme="minorBidi" w:hAnsiTheme="minorBidi"/>
                <w:sz w:val="20"/>
                <w:szCs w:val="20"/>
              </w:rPr>
              <w:t>eCourts</w:t>
            </w:r>
            <w:proofErr w:type="spellEnd"/>
            <w:r w:rsidRPr="004E0806">
              <w:rPr>
                <w:rFonts w:asciiTheme="minorBidi" w:hAnsiTheme="minorBidi"/>
                <w:sz w:val="20"/>
                <w:szCs w:val="20"/>
              </w:rPr>
              <w:t xml:space="preserve"> Platform.  By this direction, the Court grants permission for an additional electronic folder to be added to the hearing bundle for expert reports (and accompanying exhibits). </w:t>
            </w:r>
          </w:p>
        </w:tc>
      </w:tr>
      <w:tr w:rsidR="004C3BFB" w:rsidRPr="004E0806" w14:paraId="2AEBA0CE" w14:textId="77777777" w:rsidTr="002C740D">
        <w:trPr>
          <w:trHeight w:val="423"/>
        </w:trPr>
        <w:tc>
          <w:tcPr>
            <w:tcW w:w="5000" w:type="pct"/>
            <w:shd w:val="clear" w:color="auto" w:fill="auto"/>
          </w:tcPr>
          <w:p w14:paraId="1AD9A715" w14:textId="77777777" w:rsidR="004C3BFB" w:rsidRPr="004E0806" w:rsidRDefault="004C3BFB" w:rsidP="002C740D">
            <w:pPr>
              <w:keepNext/>
              <w:autoSpaceDE w:val="0"/>
              <w:autoSpaceDN w:val="0"/>
              <w:adjustRightInd w:val="0"/>
              <w:spacing w:before="40" w:after="40" w:line="240" w:lineRule="auto"/>
              <w:ind w:firstLine="0"/>
              <w:rPr>
                <w:rFonts w:asciiTheme="minorBidi" w:hAnsiTheme="minorBidi"/>
                <w:sz w:val="20"/>
                <w:szCs w:val="20"/>
              </w:rPr>
            </w:pPr>
            <w:r w:rsidRPr="004E0806">
              <w:rPr>
                <w:rFonts w:asciiTheme="minorBidi" w:hAnsiTheme="minorBidi"/>
                <w:b/>
                <w:bCs/>
                <w:sz w:val="20"/>
                <w:szCs w:val="20"/>
              </w:rPr>
              <w:t>Pre-Trial Checklist</w:t>
            </w:r>
          </w:p>
        </w:tc>
      </w:tr>
      <w:tr w:rsidR="004C3BFB" w:rsidRPr="004E0806" w14:paraId="70443C23" w14:textId="77777777" w:rsidTr="002C740D">
        <w:trPr>
          <w:trHeight w:val="3393"/>
        </w:trPr>
        <w:tc>
          <w:tcPr>
            <w:tcW w:w="5000" w:type="pct"/>
            <w:shd w:val="clear" w:color="auto" w:fill="auto"/>
          </w:tcPr>
          <w:p w14:paraId="2C84BFF3" w14:textId="77777777" w:rsidR="004C3BFB" w:rsidRPr="004E0806" w:rsidRDefault="004C3BFB" w:rsidP="002C740D">
            <w:pPr>
              <w:pStyle w:val="ListParagraph"/>
              <w:numPr>
                <w:ilvl w:val="0"/>
                <w:numId w:val="32"/>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before="40" w:after="240" w:line="240" w:lineRule="auto"/>
              <w:ind w:left="418" w:right="0" w:hanging="418"/>
              <w:contextualSpacing w:val="0"/>
              <w:rPr>
                <w:rFonts w:asciiTheme="minorBidi" w:hAnsiTheme="minorBidi"/>
                <w:sz w:val="20"/>
                <w:szCs w:val="20"/>
              </w:rPr>
            </w:pPr>
            <w:r w:rsidRPr="004E0806">
              <w:rPr>
                <w:rFonts w:asciiTheme="minorBidi" w:hAnsiTheme="minorBidi"/>
                <w:sz w:val="20"/>
                <w:szCs w:val="20"/>
              </w:rPr>
              <w:t xml:space="preserve">In accordance with CPR82(2) and Practice Direction </w:t>
            </w:r>
            <w:r>
              <w:rPr>
                <w:rFonts w:asciiTheme="minorBidi" w:hAnsiTheme="minorBidi"/>
                <w:sz w:val="20"/>
                <w:szCs w:val="20"/>
              </w:rPr>
              <w:t>2.56</w:t>
            </w:r>
            <w:r w:rsidRPr="004E0806">
              <w:rPr>
                <w:rFonts w:asciiTheme="minorBidi" w:hAnsiTheme="minorBidi"/>
                <w:sz w:val="20"/>
                <w:szCs w:val="20"/>
              </w:rPr>
              <w:t xml:space="preserve">, the Parties shall file and serve the pre-trial checklist by 4.00 pm on </w:t>
            </w:r>
            <w:proofErr w:type="gramStart"/>
            <w:r w:rsidRPr="004E0806">
              <w:rPr>
                <w:rFonts w:asciiTheme="minorBidi" w:hAnsiTheme="minorBidi"/>
                <w:sz w:val="20"/>
                <w:szCs w:val="20"/>
              </w:rPr>
              <w:t>[  ]</w:t>
            </w:r>
            <w:proofErr w:type="gramEnd"/>
            <w:r w:rsidRPr="004E0806">
              <w:rPr>
                <w:rFonts w:asciiTheme="minorBidi" w:hAnsiTheme="minorBidi"/>
                <w:sz w:val="20"/>
                <w:szCs w:val="20"/>
              </w:rPr>
              <w:t>.</w:t>
            </w:r>
          </w:p>
          <w:p w14:paraId="7BC4A132" w14:textId="77777777" w:rsidR="004C3BFB" w:rsidRPr="004E0806" w:rsidRDefault="004C3BFB" w:rsidP="002C740D">
            <w:pPr>
              <w:pStyle w:val="ListParagraph"/>
              <w:numPr>
                <w:ilvl w:val="0"/>
                <w:numId w:val="32"/>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before="40" w:after="240" w:line="240" w:lineRule="auto"/>
              <w:ind w:left="418" w:right="0" w:hanging="418"/>
              <w:contextualSpacing w:val="0"/>
              <w:rPr>
                <w:rFonts w:asciiTheme="minorBidi" w:hAnsiTheme="minorBidi"/>
                <w:sz w:val="20"/>
                <w:szCs w:val="20"/>
              </w:rPr>
            </w:pPr>
            <w:r w:rsidRPr="004E0806">
              <w:rPr>
                <w:rFonts w:asciiTheme="minorBidi" w:hAnsiTheme="minorBidi"/>
                <w:sz w:val="20"/>
                <w:szCs w:val="20"/>
              </w:rPr>
              <w:t xml:space="preserve">In accordance with Practice Direction </w:t>
            </w:r>
            <w:r>
              <w:rPr>
                <w:rFonts w:asciiTheme="minorBidi" w:hAnsiTheme="minorBidi"/>
                <w:sz w:val="20"/>
                <w:szCs w:val="20"/>
              </w:rPr>
              <w:t>2.56</w:t>
            </w:r>
            <w:r w:rsidRPr="004E0806">
              <w:rPr>
                <w:rFonts w:asciiTheme="minorBidi" w:hAnsiTheme="minorBidi"/>
                <w:sz w:val="20"/>
                <w:szCs w:val="20"/>
              </w:rPr>
              <w:t xml:space="preserve">, at the same time as providing the pre-trial checklist, the Claimant shall provide the Court with an agreed trial timetable; in the event that the timetable is not agreed, any differences of view should be clearly identified.  Similarly, proposed directions dealing with any outstanding issues shall be provided to the Court at this time.  </w:t>
            </w:r>
          </w:p>
          <w:p w14:paraId="4168E5CA" w14:textId="77777777" w:rsidR="004C3BFB" w:rsidRPr="004E0806" w:rsidRDefault="004C3BFB" w:rsidP="002C740D">
            <w:pPr>
              <w:pStyle w:val="ListParagraph"/>
              <w:numPr>
                <w:ilvl w:val="0"/>
                <w:numId w:val="32"/>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before="40" w:after="240" w:line="240" w:lineRule="auto"/>
              <w:ind w:left="418" w:right="0" w:hanging="418"/>
              <w:contextualSpacing w:val="0"/>
              <w:rPr>
                <w:rFonts w:asciiTheme="minorBidi" w:hAnsiTheme="minorBidi"/>
                <w:sz w:val="20"/>
                <w:szCs w:val="20"/>
              </w:rPr>
            </w:pPr>
            <w:r w:rsidRPr="004E0806">
              <w:rPr>
                <w:rFonts w:asciiTheme="minorBidi" w:hAnsiTheme="minorBidi"/>
                <w:sz w:val="20"/>
                <w:szCs w:val="20"/>
              </w:rPr>
              <w:t>If the Court decides to hold a pre-trial review in accordance with CPR82(</w:t>
            </w:r>
            <w:r>
              <w:rPr>
                <w:rFonts w:asciiTheme="minorBidi" w:hAnsiTheme="minorBidi"/>
                <w:sz w:val="20"/>
                <w:szCs w:val="20"/>
              </w:rPr>
              <w:t>3</w:t>
            </w:r>
            <w:r w:rsidRPr="004E0806">
              <w:rPr>
                <w:rFonts w:asciiTheme="minorBidi" w:hAnsiTheme="minorBidi"/>
                <w:sz w:val="20"/>
                <w:szCs w:val="20"/>
              </w:rPr>
              <w:t xml:space="preserve">) and Practice Direction </w:t>
            </w:r>
            <w:r>
              <w:rPr>
                <w:rFonts w:asciiTheme="minorBidi" w:hAnsiTheme="minorBidi"/>
                <w:sz w:val="20"/>
                <w:szCs w:val="20"/>
              </w:rPr>
              <w:t>2.57</w:t>
            </w:r>
            <w:r w:rsidRPr="004E0806">
              <w:rPr>
                <w:rFonts w:asciiTheme="minorBidi" w:hAnsiTheme="minorBidi"/>
                <w:sz w:val="20"/>
                <w:szCs w:val="20"/>
              </w:rPr>
              <w:t xml:space="preserve">, it will liaise with the Parties and notify the Parties of the date on which it is to occur.  </w:t>
            </w:r>
          </w:p>
        </w:tc>
      </w:tr>
      <w:tr w:rsidR="004C3BFB" w:rsidRPr="004E0806" w14:paraId="7081C414" w14:textId="77777777" w:rsidTr="002C740D">
        <w:trPr>
          <w:trHeight w:val="423"/>
        </w:trPr>
        <w:tc>
          <w:tcPr>
            <w:tcW w:w="5000" w:type="pct"/>
            <w:shd w:val="clear" w:color="auto" w:fill="auto"/>
          </w:tcPr>
          <w:p w14:paraId="04C40F0B" w14:textId="77777777" w:rsidR="004C3BFB" w:rsidRPr="004E0806" w:rsidRDefault="004C3BFB" w:rsidP="002C740D">
            <w:pPr>
              <w:keepNext/>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b/>
                <w:bCs/>
                <w:sz w:val="20"/>
                <w:szCs w:val="20"/>
              </w:rPr>
              <w:lastRenderedPageBreak/>
              <w:t>Papers for Trial</w:t>
            </w:r>
          </w:p>
        </w:tc>
      </w:tr>
      <w:tr w:rsidR="004C3BFB" w:rsidRPr="004E0806" w14:paraId="64C877E8" w14:textId="77777777" w:rsidTr="002C740D">
        <w:trPr>
          <w:trHeight w:val="1826"/>
        </w:trPr>
        <w:tc>
          <w:tcPr>
            <w:tcW w:w="5000" w:type="pct"/>
            <w:shd w:val="clear" w:color="auto" w:fill="auto"/>
          </w:tcPr>
          <w:p w14:paraId="3D4C1E1D" w14:textId="77777777" w:rsidR="004C3BFB" w:rsidRPr="004E0806" w:rsidRDefault="004C3BFB" w:rsidP="002C740D">
            <w:pPr>
              <w:pStyle w:val="ListParagraph"/>
              <w:keepNext/>
              <w:numPr>
                <w:ilvl w:val="0"/>
                <w:numId w:val="32"/>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before="40" w:after="120" w:line="240" w:lineRule="auto"/>
              <w:ind w:left="418" w:right="0" w:hanging="418"/>
              <w:rPr>
                <w:rFonts w:asciiTheme="minorBidi" w:hAnsiTheme="minorBidi"/>
                <w:sz w:val="20"/>
                <w:szCs w:val="20"/>
              </w:rPr>
            </w:pPr>
            <w:r w:rsidRPr="004E0806">
              <w:rPr>
                <w:rFonts w:asciiTheme="minorBidi" w:hAnsiTheme="minorBidi"/>
                <w:sz w:val="20"/>
                <w:szCs w:val="20"/>
              </w:rPr>
              <w:t xml:space="preserve">By no later than 4.00 pm on </w:t>
            </w:r>
            <w:proofErr w:type="gramStart"/>
            <w:r w:rsidRPr="004E0806">
              <w:rPr>
                <w:rFonts w:asciiTheme="minorBidi" w:hAnsiTheme="minorBidi"/>
                <w:sz w:val="20"/>
                <w:szCs w:val="20"/>
              </w:rPr>
              <w:t>[  ]</w:t>
            </w:r>
            <w:proofErr w:type="gramEnd"/>
            <w:r w:rsidRPr="004E0806">
              <w:rPr>
                <w:rFonts w:asciiTheme="minorBidi" w:hAnsiTheme="minorBidi"/>
                <w:sz w:val="20"/>
                <w:szCs w:val="20"/>
              </w:rPr>
              <w:t>, the Claimant in consultation with the [Defendant/other Parties] shall file and serve an agreed:</w:t>
            </w:r>
          </w:p>
          <w:p w14:paraId="2C2C1946" w14:textId="77777777" w:rsidR="004C3BFB" w:rsidRPr="004E0806" w:rsidRDefault="004C3BFB" w:rsidP="002C740D">
            <w:pPr>
              <w:pStyle w:val="ListParagraph"/>
              <w:keepNext/>
              <w:numPr>
                <w:ilvl w:val="0"/>
                <w:numId w:val="34"/>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before="40" w:after="120" w:line="240" w:lineRule="auto"/>
              <w:ind w:left="780" w:right="0"/>
              <w:rPr>
                <w:rFonts w:asciiTheme="minorBidi" w:hAnsiTheme="minorBidi"/>
                <w:sz w:val="20"/>
                <w:szCs w:val="20"/>
              </w:rPr>
            </w:pPr>
            <w:r w:rsidRPr="004E0806">
              <w:rPr>
                <w:rFonts w:asciiTheme="minorBidi" w:hAnsiTheme="minorBidi"/>
                <w:sz w:val="20"/>
                <w:szCs w:val="20"/>
              </w:rPr>
              <w:t>[  ]</w:t>
            </w:r>
          </w:p>
          <w:p w14:paraId="32D26AFF" w14:textId="77777777" w:rsidR="004C3BFB" w:rsidRPr="004E0806" w:rsidRDefault="004C3BFB" w:rsidP="002C740D">
            <w:pPr>
              <w:pStyle w:val="ListParagraph"/>
              <w:keepNext/>
              <w:numPr>
                <w:ilvl w:val="0"/>
                <w:numId w:val="34"/>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before="40" w:after="120" w:line="240" w:lineRule="auto"/>
              <w:ind w:left="780" w:right="0"/>
              <w:rPr>
                <w:rFonts w:asciiTheme="minorBidi" w:hAnsiTheme="minorBidi"/>
                <w:sz w:val="20"/>
                <w:szCs w:val="20"/>
              </w:rPr>
            </w:pPr>
            <w:r w:rsidRPr="004E0806">
              <w:rPr>
                <w:rFonts w:asciiTheme="minorBidi" w:hAnsiTheme="minorBidi"/>
                <w:sz w:val="20"/>
                <w:szCs w:val="20"/>
              </w:rPr>
              <w:t>[  ]</w:t>
            </w:r>
            <w:r w:rsidRPr="004E0806">
              <w:rPr>
                <w:rFonts w:asciiTheme="minorBidi" w:hAnsiTheme="minorBidi"/>
                <w:sz w:val="20"/>
                <w:szCs w:val="20"/>
              </w:rPr>
              <w:br/>
            </w:r>
          </w:p>
          <w:p w14:paraId="4D5F86F0" w14:textId="77777777" w:rsidR="004C3BFB" w:rsidRPr="004E0806" w:rsidRDefault="004C3BFB" w:rsidP="002C740D">
            <w:pPr>
              <w:pStyle w:val="ListParagraph"/>
              <w:keepNext/>
              <w:numPr>
                <w:ilvl w:val="0"/>
                <w:numId w:val="32"/>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before="40" w:after="240" w:line="240" w:lineRule="auto"/>
              <w:ind w:left="418" w:right="0" w:hanging="418"/>
              <w:contextualSpacing w:val="0"/>
              <w:rPr>
                <w:rFonts w:asciiTheme="minorBidi" w:hAnsiTheme="minorBidi"/>
                <w:sz w:val="20"/>
                <w:szCs w:val="20"/>
              </w:rPr>
            </w:pPr>
            <w:r w:rsidRPr="004E0806">
              <w:rPr>
                <w:rFonts w:asciiTheme="minorBidi" w:hAnsiTheme="minorBidi"/>
                <w:sz w:val="20"/>
                <w:szCs w:val="20"/>
              </w:rPr>
              <w:t xml:space="preserve">By no later than 4.00 pm on </w:t>
            </w:r>
            <w:proofErr w:type="gramStart"/>
            <w:r w:rsidRPr="004E0806">
              <w:rPr>
                <w:rFonts w:asciiTheme="minorBidi" w:hAnsiTheme="minorBidi"/>
                <w:sz w:val="20"/>
                <w:szCs w:val="20"/>
              </w:rPr>
              <w:t>[  ]</w:t>
            </w:r>
            <w:proofErr w:type="gramEnd"/>
            <w:r w:rsidRPr="004E0806">
              <w:rPr>
                <w:rFonts w:asciiTheme="minorBidi" w:hAnsiTheme="minorBidi"/>
                <w:sz w:val="20"/>
                <w:szCs w:val="20"/>
              </w:rPr>
              <w:t xml:space="preserve">, the Parties are to file and serve skeleton arguments of fact and law. </w:t>
            </w:r>
          </w:p>
        </w:tc>
      </w:tr>
      <w:tr w:rsidR="004C3BFB" w:rsidRPr="004E0806" w14:paraId="7A2028C1" w14:textId="77777777" w:rsidTr="002C740D">
        <w:trPr>
          <w:trHeight w:val="423"/>
        </w:trPr>
        <w:tc>
          <w:tcPr>
            <w:tcW w:w="5000" w:type="pct"/>
            <w:shd w:val="clear" w:color="auto" w:fill="auto"/>
          </w:tcPr>
          <w:p w14:paraId="79ACED7F" w14:textId="77777777" w:rsidR="004C3BFB" w:rsidRPr="004E0806" w:rsidRDefault="004C3BFB" w:rsidP="002C740D">
            <w:pPr>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b/>
                <w:bCs/>
                <w:sz w:val="20"/>
                <w:szCs w:val="20"/>
              </w:rPr>
              <w:t>Trial</w:t>
            </w:r>
          </w:p>
        </w:tc>
      </w:tr>
      <w:tr w:rsidR="004C3BFB" w:rsidRPr="004E0806" w14:paraId="29D5A82D" w14:textId="77777777" w:rsidTr="002C740D">
        <w:trPr>
          <w:trHeight w:val="1682"/>
        </w:trPr>
        <w:tc>
          <w:tcPr>
            <w:tcW w:w="5000" w:type="pct"/>
            <w:shd w:val="clear" w:color="auto" w:fill="auto"/>
          </w:tcPr>
          <w:p w14:paraId="3EC86BA0" w14:textId="77777777" w:rsidR="004C3BFB" w:rsidRPr="004E0806" w:rsidRDefault="004C3BFB" w:rsidP="002C740D">
            <w:pPr>
              <w:pStyle w:val="ListParagraph"/>
              <w:numPr>
                <w:ilvl w:val="0"/>
                <w:numId w:val="32"/>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before="40" w:after="120" w:line="240" w:lineRule="auto"/>
              <w:ind w:left="418" w:right="0" w:hanging="418"/>
              <w:rPr>
                <w:rFonts w:asciiTheme="minorBidi" w:hAnsiTheme="minorBidi"/>
                <w:sz w:val="20"/>
                <w:szCs w:val="20"/>
              </w:rPr>
            </w:pPr>
            <w:r w:rsidRPr="004E0806">
              <w:rPr>
                <w:rFonts w:asciiTheme="minorBidi" w:hAnsiTheme="minorBidi"/>
                <w:sz w:val="20"/>
                <w:szCs w:val="20"/>
              </w:rPr>
              <w:t xml:space="preserve">The trial of this matter is to take place on a day not before [ </w:t>
            </w:r>
            <w:proofErr w:type="gramStart"/>
            <w:r w:rsidRPr="004E0806">
              <w:rPr>
                <w:rFonts w:asciiTheme="minorBidi" w:hAnsiTheme="minorBidi"/>
                <w:sz w:val="20"/>
                <w:szCs w:val="20"/>
              </w:rPr>
              <w:t xml:space="preserve">  ]</w:t>
            </w:r>
            <w:proofErr w:type="gramEnd"/>
            <w:r w:rsidRPr="004E0806">
              <w:rPr>
                <w:rFonts w:asciiTheme="minorBidi" w:hAnsiTheme="minorBidi"/>
                <w:sz w:val="20"/>
                <w:szCs w:val="20"/>
              </w:rPr>
              <w:t xml:space="preserve">, with a time estimate of [  ] days.  The Court and the Parties have indicated a possible potential date for trial as being for </w:t>
            </w:r>
            <w:proofErr w:type="gramStart"/>
            <w:r w:rsidRPr="004E0806">
              <w:rPr>
                <w:rFonts w:asciiTheme="minorBidi" w:hAnsiTheme="minorBidi"/>
                <w:sz w:val="20"/>
                <w:szCs w:val="20"/>
              </w:rPr>
              <w:t>[  ]</w:t>
            </w:r>
            <w:proofErr w:type="gramEnd"/>
            <w:r w:rsidRPr="004E0806">
              <w:rPr>
                <w:rFonts w:asciiTheme="minorBidi" w:hAnsiTheme="minorBidi"/>
                <w:sz w:val="20"/>
                <w:szCs w:val="20"/>
              </w:rPr>
              <w:t xml:space="preserve"> days from [  ].  The Parties are to inform the Court as soon as possible if the provisional date for trial is suitable and, if not, are to liaise with the Court to arrange a listing appointment by telephone. </w:t>
            </w:r>
          </w:p>
        </w:tc>
      </w:tr>
      <w:tr w:rsidR="004C3BFB" w:rsidRPr="004E0806" w14:paraId="456BDB8D" w14:textId="77777777" w:rsidTr="002C740D">
        <w:trPr>
          <w:trHeight w:val="423"/>
        </w:trPr>
        <w:tc>
          <w:tcPr>
            <w:tcW w:w="5000" w:type="pct"/>
            <w:shd w:val="clear" w:color="auto" w:fill="auto"/>
          </w:tcPr>
          <w:p w14:paraId="04A19207" w14:textId="77777777" w:rsidR="004C3BFB" w:rsidRPr="004E0806" w:rsidRDefault="004C3BFB" w:rsidP="002C740D">
            <w:pPr>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b/>
                <w:bCs/>
                <w:sz w:val="20"/>
                <w:szCs w:val="20"/>
              </w:rPr>
              <w:t>Closing submissions</w:t>
            </w:r>
          </w:p>
        </w:tc>
      </w:tr>
      <w:tr w:rsidR="004C3BFB" w:rsidRPr="004E0806" w14:paraId="0AB3A638" w14:textId="77777777" w:rsidTr="002C740D">
        <w:trPr>
          <w:trHeight w:val="1160"/>
        </w:trPr>
        <w:tc>
          <w:tcPr>
            <w:tcW w:w="5000" w:type="pct"/>
            <w:shd w:val="clear" w:color="auto" w:fill="auto"/>
          </w:tcPr>
          <w:p w14:paraId="55D2953A" w14:textId="77777777" w:rsidR="004C3BFB" w:rsidRPr="004E0806" w:rsidRDefault="004C3BFB" w:rsidP="002C740D">
            <w:pPr>
              <w:pStyle w:val="ListParagraph"/>
              <w:numPr>
                <w:ilvl w:val="0"/>
                <w:numId w:val="32"/>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before="40" w:after="120" w:line="240" w:lineRule="auto"/>
              <w:ind w:left="418" w:right="0" w:hanging="418"/>
              <w:rPr>
                <w:rFonts w:asciiTheme="minorBidi" w:hAnsiTheme="minorBidi"/>
                <w:sz w:val="20"/>
                <w:szCs w:val="20"/>
              </w:rPr>
            </w:pPr>
            <w:r w:rsidRPr="004E0806">
              <w:rPr>
                <w:rFonts w:asciiTheme="minorBidi" w:hAnsiTheme="minorBidi"/>
                <w:sz w:val="20"/>
                <w:szCs w:val="20"/>
              </w:rPr>
              <w:t xml:space="preserve">By no later than 4.00 pm on </w:t>
            </w:r>
            <w:proofErr w:type="gramStart"/>
            <w:r w:rsidRPr="004E0806">
              <w:rPr>
                <w:rFonts w:asciiTheme="minorBidi" w:hAnsiTheme="minorBidi"/>
                <w:sz w:val="20"/>
                <w:szCs w:val="20"/>
              </w:rPr>
              <w:t>[  ]</w:t>
            </w:r>
            <w:proofErr w:type="gramEnd"/>
            <w:r w:rsidRPr="004E0806">
              <w:rPr>
                <w:rFonts w:asciiTheme="minorBidi" w:hAnsiTheme="minorBidi"/>
                <w:sz w:val="20"/>
                <w:szCs w:val="20"/>
              </w:rPr>
              <w:t xml:space="preserve">, the Parties are to file and serve their written closing submissions of fact and law.  The written closings are to include any submissions which the Parties may wish to make as to costs. </w:t>
            </w:r>
          </w:p>
        </w:tc>
      </w:tr>
      <w:tr w:rsidR="004C3BFB" w:rsidRPr="004E0806" w14:paraId="75C11C1F" w14:textId="77777777" w:rsidTr="002C740D">
        <w:trPr>
          <w:trHeight w:val="423"/>
        </w:trPr>
        <w:tc>
          <w:tcPr>
            <w:tcW w:w="5000" w:type="pct"/>
            <w:shd w:val="clear" w:color="auto" w:fill="auto"/>
          </w:tcPr>
          <w:p w14:paraId="28FC6526" w14:textId="77777777" w:rsidR="004C3BFB" w:rsidRPr="004E0806" w:rsidRDefault="004C3BFB" w:rsidP="002C740D">
            <w:pPr>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b/>
                <w:bCs/>
                <w:sz w:val="20"/>
                <w:szCs w:val="20"/>
              </w:rPr>
              <w:t>Costs budgets</w:t>
            </w:r>
          </w:p>
        </w:tc>
      </w:tr>
      <w:tr w:rsidR="004C3BFB" w:rsidRPr="004E0806" w14:paraId="790E76E0" w14:textId="77777777" w:rsidTr="002C740D">
        <w:trPr>
          <w:trHeight w:val="788"/>
        </w:trPr>
        <w:tc>
          <w:tcPr>
            <w:tcW w:w="5000" w:type="pct"/>
            <w:shd w:val="clear" w:color="auto" w:fill="auto"/>
          </w:tcPr>
          <w:p w14:paraId="0C60CFBF" w14:textId="77777777" w:rsidR="004C3BFB" w:rsidRPr="005C00D3" w:rsidRDefault="004C3BFB" w:rsidP="002C740D">
            <w:p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before="40" w:after="240" w:line="240" w:lineRule="auto"/>
              <w:ind w:right="0" w:firstLine="0"/>
              <w:rPr>
                <w:rFonts w:asciiTheme="minorBidi" w:hAnsiTheme="minorBidi"/>
                <w:sz w:val="20"/>
                <w:szCs w:val="20"/>
              </w:rPr>
            </w:pPr>
            <w:r w:rsidRPr="005C00D3">
              <w:rPr>
                <w:rFonts w:asciiTheme="minorBidi" w:hAnsiTheme="minorBidi"/>
                <w:sz w:val="20"/>
                <w:szCs w:val="20"/>
              </w:rPr>
              <w:t xml:space="preserve">The Parties’ costs budgets are to be filed and served by no later than 4.00 pm on </w:t>
            </w:r>
            <w:proofErr w:type="gramStart"/>
            <w:r w:rsidRPr="005C00D3">
              <w:rPr>
                <w:rFonts w:asciiTheme="minorBidi" w:hAnsiTheme="minorBidi"/>
                <w:sz w:val="20"/>
                <w:szCs w:val="20"/>
              </w:rPr>
              <w:t>[  ]</w:t>
            </w:r>
            <w:proofErr w:type="gramEnd"/>
            <w:r w:rsidRPr="005C00D3">
              <w:rPr>
                <w:rFonts w:asciiTheme="minorBidi" w:hAnsiTheme="minorBidi"/>
                <w:sz w:val="20"/>
                <w:szCs w:val="20"/>
              </w:rPr>
              <w:t>.</w:t>
            </w:r>
          </w:p>
        </w:tc>
      </w:tr>
      <w:tr w:rsidR="004C3BFB" w:rsidRPr="004E0806" w14:paraId="24F0166A" w14:textId="77777777" w:rsidTr="002C740D">
        <w:trPr>
          <w:trHeight w:val="423"/>
        </w:trPr>
        <w:tc>
          <w:tcPr>
            <w:tcW w:w="5000" w:type="pct"/>
            <w:shd w:val="clear" w:color="auto" w:fill="auto"/>
          </w:tcPr>
          <w:p w14:paraId="3AF35AD3" w14:textId="77777777" w:rsidR="004C3BFB" w:rsidRPr="004E0806" w:rsidRDefault="004C3BFB" w:rsidP="002C740D">
            <w:pPr>
              <w:keepNext/>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b/>
                <w:bCs/>
                <w:sz w:val="20"/>
                <w:szCs w:val="20"/>
              </w:rPr>
              <w:t>General</w:t>
            </w:r>
          </w:p>
        </w:tc>
      </w:tr>
      <w:tr w:rsidR="004C3BFB" w:rsidRPr="004E0806" w14:paraId="2A0689B9" w14:textId="77777777" w:rsidTr="002C740D">
        <w:trPr>
          <w:trHeight w:val="423"/>
        </w:trPr>
        <w:tc>
          <w:tcPr>
            <w:tcW w:w="5000" w:type="pct"/>
            <w:shd w:val="clear" w:color="auto" w:fill="auto"/>
          </w:tcPr>
          <w:p w14:paraId="2998981B" w14:textId="77777777" w:rsidR="004C3BFB" w:rsidRPr="004E0806" w:rsidRDefault="004C3BFB" w:rsidP="002C740D">
            <w:pPr>
              <w:pStyle w:val="ListParagraph"/>
              <w:keepNext/>
              <w:numPr>
                <w:ilvl w:val="0"/>
                <w:numId w:val="32"/>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before="40" w:after="240" w:line="240" w:lineRule="auto"/>
              <w:ind w:left="418" w:right="0" w:hanging="418"/>
              <w:contextualSpacing w:val="0"/>
              <w:rPr>
                <w:rFonts w:asciiTheme="minorBidi" w:hAnsiTheme="minorBidi"/>
                <w:sz w:val="20"/>
                <w:szCs w:val="20"/>
              </w:rPr>
            </w:pPr>
            <w:r w:rsidRPr="004E0806">
              <w:rPr>
                <w:rFonts w:asciiTheme="minorBidi" w:hAnsiTheme="minorBidi"/>
                <w:sz w:val="20"/>
                <w:szCs w:val="20"/>
              </w:rPr>
              <w:t>Costs in the case.</w:t>
            </w:r>
          </w:p>
          <w:p w14:paraId="5E10151B" w14:textId="77777777" w:rsidR="004C3BFB" w:rsidRPr="004E0806" w:rsidRDefault="004C3BFB" w:rsidP="002C740D">
            <w:pPr>
              <w:pStyle w:val="ListParagraph"/>
              <w:keepNext/>
              <w:numPr>
                <w:ilvl w:val="0"/>
                <w:numId w:val="32"/>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before="40" w:after="240" w:line="240" w:lineRule="auto"/>
              <w:ind w:left="418" w:right="0" w:hanging="418"/>
              <w:contextualSpacing w:val="0"/>
              <w:rPr>
                <w:rFonts w:asciiTheme="minorBidi" w:hAnsiTheme="minorBidi"/>
                <w:sz w:val="20"/>
                <w:szCs w:val="20"/>
              </w:rPr>
            </w:pPr>
            <w:r w:rsidRPr="004E0806">
              <w:rPr>
                <w:rFonts w:asciiTheme="minorBidi" w:hAnsiTheme="minorBidi"/>
                <w:sz w:val="20"/>
                <w:szCs w:val="20"/>
              </w:rPr>
              <w:t>Liberty to apply.</w:t>
            </w:r>
          </w:p>
        </w:tc>
      </w:tr>
    </w:tbl>
    <w:p w14:paraId="57DE3AAC" w14:textId="77777777" w:rsidR="004C3BFB" w:rsidRPr="004E0806" w:rsidRDefault="004C3BFB" w:rsidP="004C3BFB">
      <w:pPr>
        <w:autoSpaceDE w:val="0"/>
        <w:autoSpaceDN w:val="0"/>
        <w:adjustRightInd w:val="0"/>
        <w:spacing w:line="240" w:lineRule="auto"/>
        <w:jc w:val="both"/>
        <w:rPr>
          <w:rFonts w:asciiTheme="minorBidi" w:hAnsiTheme="minorBidi"/>
          <w:sz w:val="20"/>
          <w:szCs w:val="20"/>
        </w:rPr>
      </w:pPr>
    </w:p>
    <w:p w14:paraId="037DC8BB" w14:textId="77777777" w:rsidR="004C3BFB" w:rsidRDefault="004C3BFB" w:rsidP="004C3BFB">
      <w:pPr>
        <w:tabs>
          <w:tab w:val="clear" w:pos="720"/>
          <w:tab w:val="clear" w:pos="1440"/>
          <w:tab w:val="clear" w:pos="2160"/>
          <w:tab w:val="clear" w:pos="2880"/>
          <w:tab w:val="clear" w:pos="3600"/>
          <w:tab w:val="clear" w:pos="4320"/>
          <w:tab w:val="clear" w:pos="5040"/>
          <w:tab w:val="clear" w:pos="5760"/>
          <w:tab w:val="clear" w:pos="6480"/>
          <w:tab w:val="clear" w:pos="7200"/>
        </w:tabs>
        <w:spacing w:after="160" w:line="259" w:lineRule="auto"/>
        <w:ind w:right="0" w:firstLine="0"/>
        <w:rPr>
          <w:rFonts w:asciiTheme="minorBidi" w:hAnsiTheme="minorBidi"/>
          <w:sz w:val="20"/>
          <w:szCs w:val="20"/>
        </w:rPr>
      </w:pPr>
      <w:r>
        <w:rPr>
          <w:rFonts w:asciiTheme="minorBidi" w:hAnsiTheme="minorBidi"/>
          <w:sz w:val="20"/>
          <w:szCs w:val="20"/>
        </w:rPr>
        <w:br w:type="page"/>
      </w:r>
    </w:p>
    <w:p w14:paraId="0B8A6529" w14:textId="77777777" w:rsidR="004C3BFB" w:rsidRPr="004E0806" w:rsidRDefault="004C3BFB" w:rsidP="004C3BFB">
      <w:pPr>
        <w:rPr>
          <w:rFonts w:asciiTheme="minorBidi" w:hAnsiTheme="minorBidi"/>
          <w:sz w:val="20"/>
          <w:szCs w:val="20"/>
        </w:rPr>
      </w:pPr>
    </w:p>
    <w:p w14:paraId="57578459" w14:textId="77777777" w:rsidR="004C3BFB" w:rsidRPr="004E0806" w:rsidRDefault="004C3BFB" w:rsidP="004C3BFB">
      <w:pPr>
        <w:pStyle w:val="AppendixA"/>
        <w:rPr>
          <w:rFonts w:asciiTheme="minorBidi" w:hAnsiTheme="minorBidi" w:cstheme="minorBidi"/>
          <w:sz w:val="20"/>
          <w:szCs w:val="20"/>
        </w:rPr>
      </w:pPr>
      <w:bookmarkStart w:id="4" w:name="_Toc1989431"/>
      <w:bookmarkStart w:id="5" w:name="_Toc63700089"/>
      <w:r w:rsidRPr="004E0806">
        <w:rPr>
          <w:rFonts w:asciiTheme="minorBidi" w:hAnsiTheme="minorBidi" w:cstheme="minorBidi"/>
          <w:sz w:val="20"/>
          <w:szCs w:val="20"/>
        </w:rPr>
        <w:t>Appendix C - Procedural Compliance Statement</w:t>
      </w:r>
      <w:bookmarkEnd w:id="4"/>
      <w:bookmarkEnd w:id="5"/>
      <w:r w:rsidRPr="004E0806">
        <w:rPr>
          <w:rFonts w:asciiTheme="minorBidi" w:hAnsiTheme="minorBidi" w:cstheme="minorBidi"/>
          <w:sz w:val="20"/>
          <w:szCs w:val="20"/>
        </w:rPr>
        <w:t xml:space="preserve"> </w:t>
      </w:r>
    </w:p>
    <w:p w14:paraId="537D3BD9" w14:textId="77777777" w:rsidR="004C3BFB" w:rsidRPr="004E0806" w:rsidRDefault="004C3BFB" w:rsidP="004C3BFB">
      <w:pPr>
        <w:autoSpaceDE w:val="0"/>
        <w:autoSpaceDN w:val="0"/>
        <w:adjustRightInd w:val="0"/>
        <w:spacing w:line="240" w:lineRule="auto"/>
        <w:jc w:val="center"/>
        <w:rPr>
          <w:rFonts w:asciiTheme="minorBidi" w:hAnsiTheme="minorBidi"/>
          <w:b/>
          <w:cap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3147"/>
        <w:gridCol w:w="5869"/>
      </w:tblGrid>
      <w:tr w:rsidR="004C3BFB" w:rsidRPr="004E0806" w14:paraId="3E8924DF" w14:textId="77777777" w:rsidTr="002C740D">
        <w:tc>
          <w:tcPr>
            <w:tcW w:w="5000" w:type="pct"/>
            <w:gridSpan w:val="2"/>
            <w:shd w:val="clear" w:color="auto" w:fill="EAE5D6"/>
          </w:tcPr>
          <w:p w14:paraId="066DD4CB" w14:textId="77777777" w:rsidR="004C3BFB" w:rsidRPr="004E0806" w:rsidRDefault="004C3BFB" w:rsidP="002C740D">
            <w:pPr>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b/>
                <w:bCs/>
                <w:sz w:val="20"/>
                <w:szCs w:val="20"/>
              </w:rPr>
              <w:t xml:space="preserve">Case Details </w:t>
            </w:r>
          </w:p>
        </w:tc>
      </w:tr>
      <w:tr w:rsidR="004C3BFB" w:rsidRPr="004E0806" w14:paraId="2EE9582D" w14:textId="77777777" w:rsidTr="002C740D">
        <w:tblPrEx>
          <w:shd w:val="clear" w:color="auto" w:fill="auto"/>
        </w:tblPrEx>
        <w:tc>
          <w:tcPr>
            <w:tcW w:w="1745" w:type="pct"/>
          </w:tcPr>
          <w:p w14:paraId="2E585089" w14:textId="77777777" w:rsidR="004C3BFB" w:rsidRPr="004E0806" w:rsidRDefault="004C3BFB" w:rsidP="002C740D">
            <w:pPr>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b/>
                <w:bCs/>
                <w:sz w:val="20"/>
                <w:szCs w:val="20"/>
              </w:rPr>
              <w:t>Division</w:t>
            </w:r>
          </w:p>
        </w:tc>
        <w:tc>
          <w:tcPr>
            <w:tcW w:w="3255" w:type="pct"/>
          </w:tcPr>
          <w:sdt>
            <w:sdtPr>
              <w:rPr>
                <w:rFonts w:asciiTheme="minorBidi" w:hAnsiTheme="minorBidi"/>
                <w:sz w:val="20"/>
                <w:szCs w:val="20"/>
              </w:rPr>
              <w:id w:val="634223308"/>
              <w:placeholder>
                <w:docPart w:val="1EDCC3142FE444D780BDFB0A4CA90D43"/>
              </w:placeholder>
              <w:showingPlcHdr/>
              <w:dropDownList>
                <w:listItem w:displayText="[select division]" w:value=""/>
                <w:listItem w:displayText="Commercial and Civil" w:value="Commercial and Civil"/>
                <w:listItem w:displayText="Employment" w:value="Employment"/>
              </w:dropDownList>
            </w:sdtPr>
            <w:sdtEndPr/>
            <w:sdtContent>
              <w:p w14:paraId="0D16633A" w14:textId="77777777" w:rsidR="004C3BFB" w:rsidRPr="004E0806" w:rsidRDefault="004C3BFB" w:rsidP="002C740D">
                <w:pPr>
                  <w:autoSpaceDE w:val="0"/>
                  <w:autoSpaceDN w:val="0"/>
                  <w:adjustRightInd w:val="0"/>
                  <w:spacing w:before="40" w:after="40" w:line="240" w:lineRule="auto"/>
                  <w:ind w:firstLine="34"/>
                  <w:rPr>
                    <w:rFonts w:asciiTheme="minorBidi" w:hAnsiTheme="minorBidi"/>
                    <w:sz w:val="20"/>
                    <w:szCs w:val="20"/>
                  </w:rPr>
                </w:pPr>
                <w:r w:rsidRPr="004E0806">
                  <w:rPr>
                    <w:rFonts w:asciiTheme="minorBidi" w:hAnsiTheme="minorBidi"/>
                    <w:sz w:val="20"/>
                    <w:szCs w:val="20"/>
                  </w:rPr>
                  <w:t>[select division]</w:t>
                </w:r>
              </w:p>
            </w:sdtContent>
          </w:sdt>
        </w:tc>
      </w:tr>
      <w:tr w:rsidR="004C3BFB" w:rsidRPr="004E0806" w14:paraId="003B4C37" w14:textId="77777777" w:rsidTr="002C740D">
        <w:tblPrEx>
          <w:shd w:val="clear" w:color="auto" w:fill="auto"/>
        </w:tblPrEx>
        <w:tc>
          <w:tcPr>
            <w:tcW w:w="1745" w:type="pct"/>
          </w:tcPr>
          <w:p w14:paraId="48E8815A" w14:textId="77777777" w:rsidR="004C3BFB" w:rsidRPr="004E0806" w:rsidRDefault="004C3BFB" w:rsidP="002C740D">
            <w:pPr>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b/>
                <w:bCs/>
                <w:sz w:val="20"/>
                <w:szCs w:val="20"/>
              </w:rPr>
              <w:t>Case number</w:t>
            </w:r>
          </w:p>
        </w:tc>
        <w:tc>
          <w:tcPr>
            <w:tcW w:w="3255" w:type="pct"/>
          </w:tcPr>
          <w:p w14:paraId="1AB72CB8" w14:textId="77777777" w:rsidR="004C3BFB" w:rsidRPr="004E0806" w:rsidRDefault="004C3BFB" w:rsidP="002C740D">
            <w:pPr>
              <w:autoSpaceDE w:val="0"/>
              <w:autoSpaceDN w:val="0"/>
              <w:adjustRightInd w:val="0"/>
              <w:spacing w:before="40" w:after="40" w:line="240" w:lineRule="auto"/>
              <w:rPr>
                <w:rFonts w:asciiTheme="minorBidi" w:hAnsiTheme="minorBidi"/>
                <w:sz w:val="20"/>
                <w:szCs w:val="20"/>
              </w:rPr>
            </w:pPr>
          </w:p>
        </w:tc>
      </w:tr>
    </w:tbl>
    <w:p w14:paraId="7DE78463" w14:textId="77777777" w:rsidR="004C3BFB" w:rsidRPr="004E0806" w:rsidRDefault="004C3BFB" w:rsidP="004C3BFB">
      <w:pPr>
        <w:spacing w:before="40" w:after="40"/>
        <w:rPr>
          <w:rFonts w:asciiTheme="minorBidi" w:hAnsiTheme="minorBid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3112"/>
        <w:gridCol w:w="5904"/>
      </w:tblGrid>
      <w:tr w:rsidR="004C3BFB" w:rsidRPr="004E0806" w14:paraId="5815006D" w14:textId="77777777" w:rsidTr="002C740D">
        <w:tc>
          <w:tcPr>
            <w:tcW w:w="5000" w:type="pct"/>
            <w:gridSpan w:val="2"/>
            <w:shd w:val="clear" w:color="auto" w:fill="EAE5D6"/>
            <w:vAlign w:val="center"/>
          </w:tcPr>
          <w:p w14:paraId="35CEC2D4" w14:textId="77777777" w:rsidR="004C3BFB" w:rsidRPr="004E0806" w:rsidRDefault="004C3BFB" w:rsidP="002C740D">
            <w:pPr>
              <w:autoSpaceDE w:val="0"/>
              <w:autoSpaceDN w:val="0"/>
              <w:adjustRightInd w:val="0"/>
              <w:spacing w:before="40" w:after="40" w:line="240" w:lineRule="auto"/>
              <w:rPr>
                <w:rFonts w:asciiTheme="minorBidi" w:hAnsiTheme="minorBidi"/>
                <w:b/>
                <w:bCs/>
                <w:sz w:val="20"/>
                <w:szCs w:val="20"/>
              </w:rPr>
            </w:pPr>
            <w:r w:rsidRPr="004E0806">
              <w:rPr>
                <w:rFonts w:asciiTheme="minorBidi" w:hAnsiTheme="minorBidi"/>
                <w:b/>
                <w:bCs/>
                <w:sz w:val="20"/>
                <w:szCs w:val="20"/>
              </w:rPr>
              <w:t>Title of Proceedings</w:t>
            </w:r>
          </w:p>
        </w:tc>
      </w:tr>
      <w:tr w:rsidR="004C3BFB" w:rsidRPr="004E0806" w14:paraId="1754ADC7" w14:textId="77777777" w:rsidTr="002C740D">
        <w:tc>
          <w:tcPr>
            <w:tcW w:w="1726" w:type="pct"/>
            <w:shd w:val="clear" w:color="auto" w:fill="auto"/>
          </w:tcPr>
          <w:p w14:paraId="38BE4564" w14:textId="77777777" w:rsidR="004C3BFB" w:rsidRPr="004E0806" w:rsidRDefault="004C3BFB" w:rsidP="002C740D">
            <w:pPr>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b/>
                <w:bCs/>
                <w:sz w:val="20"/>
                <w:szCs w:val="20"/>
              </w:rPr>
              <w:t>[First] Claimant</w:t>
            </w:r>
          </w:p>
        </w:tc>
        <w:tc>
          <w:tcPr>
            <w:tcW w:w="3274" w:type="pct"/>
            <w:shd w:val="clear" w:color="auto" w:fill="auto"/>
          </w:tcPr>
          <w:p w14:paraId="7678E777" w14:textId="77777777" w:rsidR="004C3BFB" w:rsidRPr="004E0806" w:rsidRDefault="004C3BFB" w:rsidP="002C740D">
            <w:pPr>
              <w:keepNext/>
              <w:autoSpaceDE w:val="0"/>
              <w:autoSpaceDN w:val="0"/>
              <w:adjustRightInd w:val="0"/>
              <w:spacing w:before="40" w:after="40" w:line="240" w:lineRule="auto"/>
              <w:ind w:firstLine="0"/>
              <w:rPr>
                <w:rFonts w:asciiTheme="minorBidi" w:hAnsiTheme="minorBidi"/>
                <w:sz w:val="20"/>
                <w:szCs w:val="20"/>
              </w:rPr>
            </w:pPr>
            <w:r w:rsidRPr="004E0806">
              <w:rPr>
                <w:rFonts w:asciiTheme="minorBidi" w:hAnsiTheme="minorBidi"/>
                <w:sz w:val="20"/>
                <w:szCs w:val="20"/>
              </w:rPr>
              <w:t>[full name]</w:t>
            </w:r>
          </w:p>
        </w:tc>
      </w:tr>
      <w:tr w:rsidR="004C3BFB" w:rsidRPr="004E0806" w14:paraId="77FB870F" w14:textId="77777777" w:rsidTr="002C740D">
        <w:tc>
          <w:tcPr>
            <w:tcW w:w="1726" w:type="pct"/>
            <w:shd w:val="clear" w:color="auto" w:fill="auto"/>
          </w:tcPr>
          <w:p w14:paraId="269B745A" w14:textId="77777777" w:rsidR="004C3BFB" w:rsidRPr="004E0806" w:rsidRDefault="004C3BFB" w:rsidP="002C740D">
            <w:pPr>
              <w:autoSpaceDE w:val="0"/>
              <w:autoSpaceDN w:val="0"/>
              <w:adjustRightInd w:val="0"/>
              <w:spacing w:before="40" w:after="40" w:line="240" w:lineRule="auto"/>
              <w:ind w:firstLine="0"/>
              <w:rPr>
                <w:rFonts w:asciiTheme="minorBidi" w:hAnsiTheme="minorBidi"/>
                <w:sz w:val="20"/>
                <w:szCs w:val="20"/>
              </w:rPr>
            </w:pPr>
            <w:r w:rsidRPr="004E0806">
              <w:rPr>
                <w:rFonts w:asciiTheme="minorBidi" w:hAnsiTheme="minorBidi"/>
                <w:sz w:val="20"/>
                <w:szCs w:val="20"/>
              </w:rPr>
              <w:t>[Second Claimant] [include number of Claimants (if more than two)]</w:t>
            </w:r>
          </w:p>
        </w:tc>
        <w:tc>
          <w:tcPr>
            <w:tcW w:w="3274" w:type="pct"/>
            <w:shd w:val="clear" w:color="auto" w:fill="auto"/>
          </w:tcPr>
          <w:p w14:paraId="34CB57FE" w14:textId="77777777" w:rsidR="004C3BFB" w:rsidRPr="004E0806" w:rsidRDefault="004C3BFB" w:rsidP="002C740D">
            <w:pPr>
              <w:keepNext/>
              <w:autoSpaceDE w:val="0"/>
              <w:autoSpaceDN w:val="0"/>
              <w:adjustRightInd w:val="0"/>
              <w:spacing w:before="40" w:after="40" w:line="240" w:lineRule="auto"/>
              <w:ind w:firstLine="0"/>
              <w:rPr>
                <w:rFonts w:asciiTheme="minorBidi" w:hAnsiTheme="minorBidi"/>
                <w:sz w:val="20"/>
                <w:szCs w:val="20"/>
              </w:rPr>
            </w:pPr>
            <w:r w:rsidRPr="004E0806">
              <w:rPr>
                <w:rFonts w:asciiTheme="minorBidi" w:hAnsiTheme="minorBidi"/>
                <w:sz w:val="20"/>
                <w:szCs w:val="20"/>
              </w:rPr>
              <w:t>[#full name #number]</w:t>
            </w:r>
          </w:p>
        </w:tc>
      </w:tr>
      <w:tr w:rsidR="004C3BFB" w:rsidRPr="004E0806" w14:paraId="16BCA271" w14:textId="77777777" w:rsidTr="002C740D">
        <w:tc>
          <w:tcPr>
            <w:tcW w:w="1726" w:type="pct"/>
            <w:shd w:val="clear" w:color="auto" w:fill="auto"/>
          </w:tcPr>
          <w:p w14:paraId="077937D9" w14:textId="77777777" w:rsidR="004C3BFB" w:rsidRPr="004E0806" w:rsidRDefault="004C3BFB" w:rsidP="002C740D">
            <w:pPr>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b/>
                <w:bCs/>
                <w:sz w:val="20"/>
                <w:szCs w:val="20"/>
              </w:rPr>
              <w:t>[First] Defendant</w:t>
            </w:r>
          </w:p>
        </w:tc>
        <w:tc>
          <w:tcPr>
            <w:tcW w:w="3274" w:type="pct"/>
            <w:shd w:val="clear" w:color="auto" w:fill="auto"/>
          </w:tcPr>
          <w:p w14:paraId="50603ACD" w14:textId="77777777" w:rsidR="004C3BFB" w:rsidRPr="004E0806" w:rsidRDefault="004C3BFB" w:rsidP="002C740D">
            <w:pPr>
              <w:keepNext/>
              <w:autoSpaceDE w:val="0"/>
              <w:autoSpaceDN w:val="0"/>
              <w:adjustRightInd w:val="0"/>
              <w:spacing w:before="40" w:after="40" w:line="240" w:lineRule="auto"/>
              <w:ind w:firstLine="0"/>
              <w:rPr>
                <w:rFonts w:asciiTheme="minorBidi" w:hAnsiTheme="minorBidi"/>
                <w:sz w:val="20"/>
                <w:szCs w:val="20"/>
              </w:rPr>
            </w:pPr>
            <w:r w:rsidRPr="004E0806">
              <w:rPr>
                <w:rFonts w:asciiTheme="minorBidi" w:hAnsiTheme="minorBidi"/>
                <w:sz w:val="20"/>
                <w:szCs w:val="20"/>
              </w:rPr>
              <w:t>[full name]</w:t>
            </w:r>
          </w:p>
        </w:tc>
      </w:tr>
      <w:tr w:rsidR="004C3BFB" w:rsidRPr="004E0806" w14:paraId="03B71C19" w14:textId="77777777" w:rsidTr="002C740D">
        <w:tc>
          <w:tcPr>
            <w:tcW w:w="1726" w:type="pct"/>
            <w:shd w:val="clear" w:color="auto" w:fill="auto"/>
          </w:tcPr>
          <w:p w14:paraId="5DB085F7" w14:textId="77777777" w:rsidR="004C3BFB" w:rsidRPr="004E0806" w:rsidRDefault="004C3BFB" w:rsidP="002C740D">
            <w:pPr>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sz w:val="20"/>
                <w:szCs w:val="20"/>
              </w:rPr>
              <w:t>[Second Defendant] [include number of Defendants (if more than two)]</w:t>
            </w:r>
          </w:p>
        </w:tc>
        <w:tc>
          <w:tcPr>
            <w:tcW w:w="3274" w:type="pct"/>
            <w:shd w:val="clear" w:color="auto" w:fill="auto"/>
          </w:tcPr>
          <w:p w14:paraId="5810486B" w14:textId="77777777" w:rsidR="004C3BFB" w:rsidRPr="004E0806" w:rsidRDefault="004C3BFB" w:rsidP="002C740D">
            <w:pPr>
              <w:keepNext/>
              <w:autoSpaceDE w:val="0"/>
              <w:autoSpaceDN w:val="0"/>
              <w:adjustRightInd w:val="0"/>
              <w:spacing w:before="40" w:after="40" w:line="240" w:lineRule="auto"/>
              <w:ind w:firstLine="0"/>
              <w:rPr>
                <w:rFonts w:asciiTheme="minorBidi" w:hAnsiTheme="minorBidi"/>
                <w:sz w:val="20"/>
                <w:szCs w:val="20"/>
              </w:rPr>
            </w:pPr>
            <w:r w:rsidRPr="004E0806">
              <w:rPr>
                <w:rFonts w:asciiTheme="minorBidi" w:hAnsiTheme="minorBidi"/>
                <w:sz w:val="20"/>
                <w:szCs w:val="20"/>
              </w:rPr>
              <w:t>[#full name #number]</w:t>
            </w:r>
          </w:p>
        </w:tc>
      </w:tr>
    </w:tbl>
    <w:p w14:paraId="22BD9BCA" w14:textId="77777777" w:rsidR="004C3BFB" w:rsidRPr="004E0806" w:rsidRDefault="004C3BFB" w:rsidP="004C3BFB">
      <w:pPr>
        <w:rPr>
          <w:rFonts w:asciiTheme="minorBidi" w:hAnsiTheme="minorBid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3130"/>
        <w:gridCol w:w="5886"/>
      </w:tblGrid>
      <w:tr w:rsidR="004C3BFB" w:rsidRPr="004E0806" w14:paraId="42495032" w14:textId="77777777" w:rsidTr="002C740D">
        <w:tc>
          <w:tcPr>
            <w:tcW w:w="5000" w:type="pct"/>
            <w:gridSpan w:val="2"/>
            <w:shd w:val="clear" w:color="auto" w:fill="EAE5D6"/>
            <w:vAlign w:val="center"/>
          </w:tcPr>
          <w:p w14:paraId="5F0E4A68" w14:textId="77777777" w:rsidR="004C3BFB" w:rsidRPr="004E0806" w:rsidRDefault="004C3BFB" w:rsidP="002C740D">
            <w:pPr>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b/>
                <w:bCs/>
                <w:sz w:val="20"/>
                <w:szCs w:val="20"/>
              </w:rPr>
              <w:t xml:space="preserve">Filing Details </w:t>
            </w:r>
          </w:p>
        </w:tc>
      </w:tr>
      <w:tr w:rsidR="004C3BFB" w:rsidRPr="004E0806" w14:paraId="64C317DA" w14:textId="77777777" w:rsidTr="002C740D">
        <w:tc>
          <w:tcPr>
            <w:tcW w:w="1736" w:type="pct"/>
            <w:shd w:val="clear" w:color="auto" w:fill="auto"/>
            <w:vAlign w:val="center"/>
          </w:tcPr>
          <w:p w14:paraId="119674E5" w14:textId="77777777" w:rsidR="004C3BFB" w:rsidRPr="004E0806" w:rsidRDefault="004C3BFB" w:rsidP="002C740D">
            <w:pPr>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b/>
                <w:bCs/>
                <w:sz w:val="20"/>
                <w:szCs w:val="20"/>
              </w:rPr>
              <w:t>Filed for</w:t>
            </w:r>
          </w:p>
        </w:tc>
        <w:tc>
          <w:tcPr>
            <w:tcW w:w="3264" w:type="pct"/>
            <w:shd w:val="clear" w:color="auto" w:fill="auto"/>
            <w:vAlign w:val="center"/>
          </w:tcPr>
          <w:p w14:paraId="540F29CA" w14:textId="77777777" w:rsidR="004C3BFB" w:rsidRPr="004E0806" w:rsidRDefault="004C3BFB" w:rsidP="002C740D">
            <w:pPr>
              <w:spacing w:line="240" w:lineRule="auto"/>
              <w:ind w:firstLine="0"/>
              <w:rPr>
                <w:rFonts w:asciiTheme="minorBidi" w:hAnsiTheme="minorBidi"/>
                <w:sz w:val="20"/>
                <w:szCs w:val="20"/>
              </w:rPr>
            </w:pPr>
            <w:r w:rsidRPr="004E0806">
              <w:rPr>
                <w:rFonts w:asciiTheme="minorBidi" w:hAnsiTheme="minorBidi"/>
                <w:sz w:val="20"/>
                <w:szCs w:val="20"/>
              </w:rPr>
              <w:t>[name of party(</w:t>
            </w:r>
            <w:proofErr w:type="spellStart"/>
            <w:r w:rsidRPr="004E0806">
              <w:rPr>
                <w:rFonts w:asciiTheme="minorBidi" w:hAnsiTheme="minorBidi"/>
                <w:sz w:val="20"/>
                <w:szCs w:val="20"/>
              </w:rPr>
              <w:t>ies</w:t>
            </w:r>
            <w:proofErr w:type="spellEnd"/>
            <w:r w:rsidRPr="004E0806">
              <w:rPr>
                <w:rFonts w:asciiTheme="minorBidi" w:hAnsiTheme="minorBidi"/>
                <w:sz w:val="20"/>
                <w:szCs w:val="20"/>
              </w:rPr>
              <w:t>)]</w:t>
            </w:r>
          </w:p>
        </w:tc>
      </w:tr>
      <w:tr w:rsidR="004C3BFB" w:rsidRPr="004E0806" w14:paraId="305DEDD7" w14:textId="77777777" w:rsidTr="002C740D">
        <w:tc>
          <w:tcPr>
            <w:tcW w:w="1736" w:type="pct"/>
            <w:shd w:val="clear" w:color="auto" w:fill="auto"/>
          </w:tcPr>
          <w:p w14:paraId="2B76EE7F" w14:textId="77777777" w:rsidR="004C3BFB" w:rsidRPr="004E0806" w:rsidRDefault="004C3BFB" w:rsidP="002C740D">
            <w:pPr>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b/>
                <w:bCs/>
                <w:sz w:val="20"/>
                <w:szCs w:val="20"/>
              </w:rPr>
              <w:t>Legal representative</w:t>
            </w:r>
          </w:p>
        </w:tc>
        <w:tc>
          <w:tcPr>
            <w:tcW w:w="3264" w:type="pct"/>
            <w:shd w:val="clear" w:color="auto" w:fill="auto"/>
          </w:tcPr>
          <w:p w14:paraId="0CA851FC" w14:textId="77777777" w:rsidR="004C3BFB" w:rsidRPr="004E0806" w:rsidRDefault="004C3BFB" w:rsidP="002C740D">
            <w:pPr>
              <w:spacing w:line="240" w:lineRule="auto"/>
              <w:ind w:firstLine="0"/>
              <w:rPr>
                <w:rFonts w:asciiTheme="minorBidi" w:hAnsiTheme="minorBidi"/>
                <w:sz w:val="20"/>
                <w:szCs w:val="20"/>
              </w:rPr>
            </w:pPr>
            <w:r w:rsidRPr="004E0806">
              <w:rPr>
                <w:rFonts w:asciiTheme="minorBidi" w:hAnsiTheme="minorBidi"/>
                <w:sz w:val="20"/>
                <w:szCs w:val="20"/>
              </w:rPr>
              <w:t>[name]</w:t>
            </w:r>
          </w:p>
        </w:tc>
      </w:tr>
      <w:tr w:rsidR="004C3BFB" w:rsidRPr="004E0806" w14:paraId="0B266A49" w14:textId="77777777" w:rsidTr="002C740D">
        <w:tc>
          <w:tcPr>
            <w:tcW w:w="1736" w:type="pct"/>
            <w:shd w:val="clear" w:color="auto" w:fill="auto"/>
          </w:tcPr>
          <w:p w14:paraId="1E7A1AEA" w14:textId="77777777" w:rsidR="004C3BFB" w:rsidRPr="004E0806" w:rsidRDefault="004C3BFB" w:rsidP="002C740D">
            <w:pPr>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b/>
                <w:bCs/>
                <w:sz w:val="20"/>
                <w:szCs w:val="20"/>
              </w:rPr>
              <w:t>Firm</w:t>
            </w:r>
          </w:p>
        </w:tc>
        <w:tc>
          <w:tcPr>
            <w:tcW w:w="3264" w:type="pct"/>
            <w:shd w:val="clear" w:color="auto" w:fill="auto"/>
          </w:tcPr>
          <w:p w14:paraId="4D673343" w14:textId="77777777" w:rsidR="004C3BFB" w:rsidRPr="004E0806" w:rsidRDefault="004C3BFB" w:rsidP="002C740D">
            <w:pPr>
              <w:spacing w:line="240" w:lineRule="auto"/>
              <w:ind w:firstLine="0"/>
              <w:rPr>
                <w:rFonts w:asciiTheme="minorBidi" w:hAnsiTheme="minorBidi"/>
                <w:sz w:val="20"/>
                <w:szCs w:val="20"/>
              </w:rPr>
            </w:pPr>
            <w:r w:rsidRPr="004E0806">
              <w:rPr>
                <w:rFonts w:asciiTheme="minorBidi" w:hAnsiTheme="minorBidi"/>
                <w:sz w:val="20"/>
                <w:szCs w:val="20"/>
              </w:rPr>
              <w:t>[name of firm]</w:t>
            </w:r>
          </w:p>
        </w:tc>
      </w:tr>
      <w:tr w:rsidR="004C3BFB" w:rsidRPr="004E0806" w14:paraId="68FF8110" w14:textId="77777777" w:rsidTr="002C740D">
        <w:tc>
          <w:tcPr>
            <w:tcW w:w="1736" w:type="pct"/>
            <w:shd w:val="clear" w:color="auto" w:fill="auto"/>
          </w:tcPr>
          <w:p w14:paraId="5BC816EF" w14:textId="77777777" w:rsidR="004C3BFB" w:rsidRPr="004E0806" w:rsidRDefault="004C3BFB" w:rsidP="002C740D">
            <w:pPr>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b/>
                <w:bCs/>
                <w:sz w:val="20"/>
                <w:szCs w:val="20"/>
              </w:rPr>
              <w:t>Firm reference</w:t>
            </w:r>
          </w:p>
        </w:tc>
        <w:tc>
          <w:tcPr>
            <w:tcW w:w="3264" w:type="pct"/>
            <w:shd w:val="clear" w:color="auto" w:fill="auto"/>
          </w:tcPr>
          <w:p w14:paraId="2624B34E" w14:textId="77777777" w:rsidR="004C3BFB" w:rsidRPr="004E0806" w:rsidRDefault="004C3BFB" w:rsidP="002C740D">
            <w:pPr>
              <w:spacing w:line="240" w:lineRule="auto"/>
              <w:ind w:firstLine="0"/>
              <w:rPr>
                <w:rFonts w:asciiTheme="minorBidi" w:hAnsiTheme="minorBidi"/>
                <w:sz w:val="20"/>
                <w:szCs w:val="20"/>
              </w:rPr>
            </w:pPr>
            <w:r w:rsidRPr="004E0806">
              <w:rPr>
                <w:rFonts w:asciiTheme="minorBidi" w:hAnsiTheme="minorBidi"/>
                <w:sz w:val="20"/>
                <w:szCs w:val="20"/>
              </w:rPr>
              <w:t>[reference number]</w:t>
            </w:r>
          </w:p>
        </w:tc>
      </w:tr>
      <w:tr w:rsidR="004C3BFB" w:rsidRPr="004E0806" w14:paraId="0B95DDE3" w14:textId="77777777" w:rsidTr="002C740D">
        <w:tc>
          <w:tcPr>
            <w:tcW w:w="1736" w:type="pct"/>
            <w:shd w:val="clear" w:color="auto" w:fill="auto"/>
          </w:tcPr>
          <w:p w14:paraId="2D0738D3" w14:textId="77777777" w:rsidR="004C3BFB" w:rsidRPr="004E0806" w:rsidRDefault="004C3BFB" w:rsidP="002C740D">
            <w:pPr>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b/>
                <w:bCs/>
                <w:sz w:val="20"/>
                <w:szCs w:val="20"/>
              </w:rPr>
              <w:t>Contact name</w:t>
            </w:r>
          </w:p>
        </w:tc>
        <w:tc>
          <w:tcPr>
            <w:tcW w:w="3264" w:type="pct"/>
            <w:shd w:val="clear" w:color="auto" w:fill="auto"/>
          </w:tcPr>
          <w:p w14:paraId="091BD3B8" w14:textId="77777777" w:rsidR="004C3BFB" w:rsidRPr="004E0806" w:rsidRDefault="004C3BFB" w:rsidP="002C740D">
            <w:pPr>
              <w:spacing w:line="240" w:lineRule="auto"/>
              <w:ind w:firstLine="0"/>
              <w:rPr>
                <w:rFonts w:asciiTheme="minorBidi" w:hAnsiTheme="minorBidi"/>
                <w:sz w:val="20"/>
                <w:szCs w:val="20"/>
              </w:rPr>
            </w:pPr>
            <w:r w:rsidRPr="004E0806">
              <w:rPr>
                <w:rFonts w:asciiTheme="minorBidi" w:hAnsiTheme="minorBidi"/>
                <w:sz w:val="20"/>
                <w:szCs w:val="20"/>
              </w:rPr>
              <w:t>[name]</w:t>
            </w:r>
          </w:p>
        </w:tc>
      </w:tr>
      <w:tr w:rsidR="004C3BFB" w:rsidRPr="004E0806" w14:paraId="7CB0646E" w14:textId="77777777" w:rsidTr="002C740D">
        <w:tc>
          <w:tcPr>
            <w:tcW w:w="1736" w:type="pct"/>
            <w:shd w:val="clear" w:color="auto" w:fill="auto"/>
          </w:tcPr>
          <w:p w14:paraId="0F6E0F1B" w14:textId="77777777" w:rsidR="004C3BFB" w:rsidRPr="004E0806" w:rsidRDefault="004C3BFB" w:rsidP="002C740D">
            <w:pPr>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b/>
                <w:bCs/>
                <w:sz w:val="20"/>
                <w:szCs w:val="20"/>
              </w:rPr>
              <w:t>Contact telephone</w:t>
            </w:r>
          </w:p>
        </w:tc>
        <w:tc>
          <w:tcPr>
            <w:tcW w:w="3264" w:type="pct"/>
            <w:shd w:val="clear" w:color="auto" w:fill="auto"/>
          </w:tcPr>
          <w:p w14:paraId="0C4636C9" w14:textId="77777777" w:rsidR="004C3BFB" w:rsidRPr="004E0806" w:rsidRDefault="004C3BFB" w:rsidP="002C740D">
            <w:pPr>
              <w:spacing w:line="240" w:lineRule="auto"/>
              <w:ind w:firstLine="0"/>
              <w:rPr>
                <w:rFonts w:asciiTheme="minorBidi" w:hAnsiTheme="minorBidi"/>
                <w:sz w:val="20"/>
                <w:szCs w:val="20"/>
              </w:rPr>
            </w:pPr>
            <w:r w:rsidRPr="004E0806">
              <w:rPr>
                <w:rFonts w:asciiTheme="minorBidi" w:hAnsiTheme="minorBidi"/>
                <w:sz w:val="20"/>
                <w:szCs w:val="20"/>
              </w:rPr>
              <w:t>[telephone]</w:t>
            </w:r>
          </w:p>
        </w:tc>
      </w:tr>
      <w:tr w:rsidR="004C3BFB" w:rsidRPr="004E0806" w14:paraId="3734154F" w14:textId="77777777" w:rsidTr="002C740D">
        <w:tc>
          <w:tcPr>
            <w:tcW w:w="1736" w:type="pct"/>
            <w:shd w:val="clear" w:color="auto" w:fill="auto"/>
          </w:tcPr>
          <w:p w14:paraId="1609BEA2" w14:textId="77777777" w:rsidR="004C3BFB" w:rsidRPr="004E0806" w:rsidRDefault="004C3BFB" w:rsidP="002C740D">
            <w:pPr>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b/>
                <w:bCs/>
                <w:sz w:val="20"/>
                <w:szCs w:val="20"/>
              </w:rPr>
              <w:t>Contact email</w:t>
            </w:r>
          </w:p>
        </w:tc>
        <w:tc>
          <w:tcPr>
            <w:tcW w:w="3264" w:type="pct"/>
            <w:shd w:val="clear" w:color="auto" w:fill="auto"/>
          </w:tcPr>
          <w:p w14:paraId="0EE30B45" w14:textId="77777777" w:rsidR="004C3BFB" w:rsidRPr="004E0806" w:rsidRDefault="004C3BFB" w:rsidP="002C740D">
            <w:pPr>
              <w:spacing w:line="240" w:lineRule="auto"/>
              <w:ind w:firstLine="0"/>
              <w:rPr>
                <w:rFonts w:asciiTheme="minorBidi" w:hAnsiTheme="minorBidi"/>
                <w:sz w:val="20"/>
                <w:szCs w:val="20"/>
              </w:rPr>
            </w:pPr>
            <w:r w:rsidRPr="004E0806">
              <w:rPr>
                <w:rFonts w:asciiTheme="minorBidi" w:hAnsiTheme="minorBidi"/>
                <w:sz w:val="20"/>
                <w:szCs w:val="20"/>
              </w:rPr>
              <w:t>[email address]</w:t>
            </w:r>
          </w:p>
        </w:tc>
      </w:tr>
    </w:tbl>
    <w:p w14:paraId="642236DD" w14:textId="77777777" w:rsidR="004C3BFB" w:rsidRPr="004E0806" w:rsidRDefault="004C3BFB" w:rsidP="004C3BFB">
      <w:pPr>
        <w:spacing w:before="40" w:after="40"/>
        <w:rPr>
          <w:rFonts w:asciiTheme="minorBidi" w:hAnsiTheme="minorBidi"/>
          <w:sz w:val="20"/>
          <w:szCs w:val="20"/>
        </w:rPr>
      </w:pPr>
    </w:p>
    <w:p w14:paraId="0F9F9AD9" w14:textId="77777777" w:rsidR="004C3BFB" w:rsidRPr="004E0806" w:rsidRDefault="004C3BFB" w:rsidP="004C3BFB">
      <w:pPr>
        <w:spacing w:before="40" w:after="40"/>
        <w:rPr>
          <w:rFonts w:asciiTheme="minorBidi" w:hAnsiTheme="minorBid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026"/>
      </w:tblGrid>
      <w:tr w:rsidR="004C3BFB" w:rsidRPr="004E0806" w14:paraId="5DBBE6FF" w14:textId="77777777" w:rsidTr="002C740D">
        <w:trPr>
          <w:trHeight w:val="1211"/>
        </w:trPr>
        <w:tc>
          <w:tcPr>
            <w:tcW w:w="5000" w:type="pct"/>
            <w:tcBorders>
              <w:top w:val="nil"/>
              <w:left w:val="nil"/>
              <w:bottom w:val="nil"/>
              <w:right w:val="nil"/>
            </w:tcBorders>
            <w:shd w:val="clear" w:color="auto" w:fill="auto"/>
          </w:tcPr>
          <w:p w14:paraId="79043325" w14:textId="77777777" w:rsidR="004C3BFB" w:rsidRDefault="004C3BFB" w:rsidP="002C740D">
            <w:pPr>
              <w:autoSpaceDE w:val="0"/>
              <w:autoSpaceDN w:val="0"/>
              <w:adjustRightInd w:val="0"/>
              <w:spacing w:before="40" w:after="40" w:line="240" w:lineRule="auto"/>
              <w:ind w:firstLine="0"/>
              <w:jc w:val="both"/>
              <w:rPr>
                <w:rFonts w:asciiTheme="minorBidi" w:hAnsiTheme="minorBidi"/>
                <w:i/>
                <w:iCs/>
                <w:color w:val="C00000"/>
                <w:sz w:val="20"/>
                <w:szCs w:val="20"/>
              </w:rPr>
            </w:pPr>
            <w:r>
              <w:rPr>
                <w:rFonts w:asciiTheme="minorBidi" w:hAnsiTheme="minorBidi"/>
                <w:i/>
                <w:iCs/>
                <w:color w:val="C00000"/>
                <w:sz w:val="20"/>
                <w:szCs w:val="20"/>
              </w:rPr>
              <w:t>T</w:t>
            </w:r>
            <w:r w:rsidRPr="004E0806">
              <w:rPr>
                <w:rFonts w:asciiTheme="minorBidi" w:hAnsiTheme="minorBidi"/>
                <w:i/>
                <w:iCs/>
                <w:color w:val="C00000"/>
                <w:sz w:val="20"/>
                <w:szCs w:val="20"/>
              </w:rPr>
              <w:t>his form must be completed by each party and filed with the Registry (with a copy to all other parties) at least 5 clear days before the progress monitoring date</w:t>
            </w:r>
            <w:r>
              <w:rPr>
                <w:rFonts w:asciiTheme="minorBidi" w:hAnsiTheme="minorBidi"/>
                <w:i/>
                <w:iCs/>
                <w:color w:val="C00000"/>
                <w:sz w:val="20"/>
                <w:szCs w:val="20"/>
              </w:rPr>
              <w:t>.</w:t>
            </w:r>
          </w:p>
          <w:p w14:paraId="312B1B1D" w14:textId="77777777" w:rsidR="004C3BFB" w:rsidRPr="004E0806" w:rsidRDefault="004C3BFB" w:rsidP="002C740D">
            <w:pPr>
              <w:autoSpaceDE w:val="0"/>
              <w:autoSpaceDN w:val="0"/>
              <w:adjustRightInd w:val="0"/>
              <w:spacing w:before="40" w:after="40" w:line="240" w:lineRule="auto"/>
              <w:ind w:firstLine="0"/>
              <w:jc w:val="both"/>
              <w:rPr>
                <w:rFonts w:asciiTheme="minorBidi" w:hAnsiTheme="minorBidi"/>
                <w:i/>
                <w:iCs/>
                <w:color w:val="C00000"/>
                <w:sz w:val="20"/>
                <w:szCs w:val="20"/>
              </w:rPr>
            </w:pPr>
            <w:r w:rsidRPr="004E0806">
              <w:rPr>
                <w:rFonts w:asciiTheme="minorBidi" w:hAnsiTheme="minorBidi"/>
                <w:i/>
                <w:iCs/>
                <w:color w:val="C00000"/>
                <w:sz w:val="20"/>
                <w:szCs w:val="20"/>
              </w:rPr>
              <w:t>The Court may direct that a case management conference be convened if, in the Court’s view, the information provided in the procedural compliance statement by any party reasonably requires such action.</w:t>
            </w:r>
          </w:p>
        </w:tc>
      </w:tr>
    </w:tbl>
    <w:p w14:paraId="0C99BF13" w14:textId="77777777" w:rsidR="004C3BFB" w:rsidRPr="004E0806" w:rsidRDefault="004C3BFB" w:rsidP="004C3BFB">
      <w:pPr>
        <w:spacing w:before="40" w:after="40"/>
        <w:rPr>
          <w:rFonts w:asciiTheme="minorBidi" w:hAnsiTheme="minorBidi"/>
          <w:sz w:val="20"/>
          <w:szCs w:val="20"/>
        </w:rPr>
      </w:pPr>
    </w:p>
    <w:p w14:paraId="0143E7BD" w14:textId="77777777" w:rsidR="004C3BFB" w:rsidRDefault="004C3BFB" w:rsidP="004C3BFB">
      <w:pPr>
        <w:spacing w:before="40" w:after="40"/>
        <w:rPr>
          <w:rFonts w:asciiTheme="minorBidi" w:hAnsiTheme="minorBidi"/>
          <w:sz w:val="20"/>
          <w:szCs w:val="20"/>
        </w:rPr>
      </w:pPr>
    </w:p>
    <w:p w14:paraId="251DFB1A" w14:textId="77777777" w:rsidR="004C3BFB" w:rsidRDefault="004C3BFB" w:rsidP="004C3BFB">
      <w:pPr>
        <w:spacing w:before="40" w:after="40"/>
        <w:rPr>
          <w:rFonts w:asciiTheme="minorBidi" w:hAnsiTheme="minorBidi"/>
          <w:sz w:val="20"/>
          <w:szCs w:val="20"/>
        </w:rPr>
      </w:pPr>
    </w:p>
    <w:p w14:paraId="0A36EC31" w14:textId="77777777" w:rsidR="004C3BFB" w:rsidRDefault="004C3BFB" w:rsidP="004C3BFB">
      <w:pPr>
        <w:spacing w:before="40" w:after="40"/>
        <w:rPr>
          <w:rFonts w:asciiTheme="minorBidi" w:hAnsiTheme="minorBidi"/>
          <w:sz w:val="20"/>
          <w:szCs w:val="20"/>
        </w:rPr>
      </w:pPr>
    </w:p>
    <w:p w14:paraId="780FC750" w14:textId="77777777" w:rsidR="004C3BFB" w:rsidRPr="004E0806" w:rsidRDefault="004C3BFB" w:rsidP="004C3BFB">
      <w:pPr>
        <w:spacing w:before="40" w:after="40"/>
        <w:rPr>
          <w:rFonts w:asciiTheme="minorBidi" w:hAnsiTheme="minorBidi"/>
          <w:sz w:val="20"/>
          <w:szCs w:val="20"/>
        </w:rPr>
      </w:pPr>
    </w:p>
    <w:p w14:paraId="105E3067" w14:textId="77777777" w:rsidR="004C3BFB" w:rsidRPr="004E0806" w:rsidRDefault="004C3BFB" w:rsidP="004C3BFB">
      <w:pPr>
        <w:spacing w:before="40" w:after="40"/>
        <w:rPr>
          <w:rFonts w:asciiTheme="minorBidi" w:hAnsiTheme="minorBid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016"/>
      </w:tblGrid>
      <w:tr w:rsidR="004C3BFB" w:rsidRPr="004E0806" w14:paraId="575B0FE5" w14:textId="77777777" w:rsidTr="002C740D">
        <w:tc>
          <w:tcPr>
            <w:tcW w:w="5000" w:type="pct"/>
            <w:shd w:val="clear" w:color="auto" w:fill="EAE5D6"/>
            <w:vAlign w:val="center"/>
          </w:tcPr>
          <w:p w14:paraId="0873A3AE" w14:textId="77777777" w:rsidR="004C3BFB" w:rsidRPr="004E0806" w:rsidRDefault="004C3BFB" w:rsidP="002C740D">
            <w:pPr>
              <w:autoSpaceDE w:val="0"/>
              <w:autoSpaceDN w:val="0"/>
              <w:adjustRightInd w:val="0"/>
              <w:spacing w:before="80" w:after="80" w:line="240" w:lineRule="auto"/>
              <w:ind w:firstLine="0"/>
              <w:rPr>
                <w:rFonts w:asciiTheme="minorBidi" w:hAnsiTheme="minorBidi"/>
                <w:b/>
                <w:bCs/>
                <w:sz w:val="20"/>
                <w:szCs w:val="20"/>
              </w:rPr>
            </w:pPr>
            <w:r w:rsidRPr="004E0806">
              <w:rPr>
                <w:rFonts w:asciiTheme="minorBidi" w:hAnsiTheme="minorBidi"/>
                <w:b/>
                <w:bCs/>
                <w:sz w:val="20"/>
                <w:szCs w:val="20"/>
              </w:rPr>
              <w:lastRenderedPageBreak/>
              <w:t>Procedural compliance questions</w:t>
            </w:r>
          </w:p>
        </w:tc>
      </w:tr>
      <w:tr w:rsidR="004C3BFB" w:rsidRPr="004E0806" w14:paraId="4D4FC85A" w14:textId="77777777" w:rsidTr="002C740D">
        <w:tc>
          <w:tcPr>
            <w:tcW w:w="5000" w:type="pct"/>
            <w:shd w:val="clear" w:color="auto" w:fill="FFFFFF" w:themeFill="background1"/>
            <w:vAlign w:val="center"/>
          </w:tcPr>
          <w:p w14:paraId="5B7D9B2F" w14:textId="77777777" w:rsidR="004C3BFB" w:rsidRPr="004E0806" w:rsidRDefault="004C3BFB" w:rsidP="002C740D">
            <w:pPr>
              <w:pStyle w:val="ListParagraph"/>
              <w:numPr>
                <w:ilvl w:val="0"/>
                <w:numId w:val="35"/>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before="80" w:after="80" w:line="240" w:lineRule="auto"/>
              <w:ind w:left="427" w:right="0"/>
              <w:rPr>
                <w:rFonts w:asciiTheme="minorBidi" w:hAnsiTheme="minorBidi"/>
                <w:sz w:val="20"/>
                <w:szCs w:val="20"/>
              </w:rPr>
            </w:pPr>
            <w:r w:rsidRPr="004E0806">
              <w:rPr>
                <w:rFonts w:asciiTheme="minorBidi" w:hAnsiTheme="minorBidi"/>
                <w:sz w:val="20"/>
                <w:szCs w:val="20"/>
              </w:rPr>
              <w:t>As at the date of signing this form, have you complied with the pre-trial timetable in all respects?</w:t>
            </w:r>
          </w:p>
          <w:p w14:paraId="7CB72F7D" w14:textId="77777777" w:rsidR="004C3BFB" w:rsidRPr="004E0806" w:rsidRDefault="004C3BFB" w:rsidP="002C740D">
            <w:pPr>
              <w:pStyle w:val="ListParagraph"/>
              <w:autoSpaceDE w:val="0"/>
              <w:autoSpaceDN w:val="0"/>
              <w:adjustRightInd w:val="0"/>
              <w:spacing w:before="80" w:after="80" w:line="240" w:lineRule="auto"/>
              <w:ind w:left="420"/>
              <w:rPr>
                <w:rFonts w:asciiTheme="minorBidi" w:hAnsiTheme="minorBidi"/>
                <w:sz w:val="20"/>
                <w:szCs w:val="20"/>
              </w:rPr>
            </w:pPr>
          </w:p>
          <w:p w14:paraId="1AA5D150" w14:textId="77777777" w:rsidR="004C3BFB" w:rsidRPr="004E0806" w:rsidRDefault="004C3BFB" w:rsidP="002C740D">
            <w:pPr>
              <w:pStyle w:val="ListParagraph"/>
              <w:numPr>
                <w:ilvl w:val="0"/>
                <w:numId w:val="35"/>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before="80" w:after="80" w:line="240" w:lineRule="auto"/>
              <w:ind w:left="420" w:right="0"/>
              <w:rPr>
                <w:rFonts w:asciiTheme="minorBidi" w:hAnsiTheme="minorBidi"/>
                <w:sz w:val="20"/>
                <w:szCs w:val="20"/>
              </w:rPr>
            </w:pPr>
            <w:r w:rsidRPr="004E0806">
              <w:rPr>
                <w:rFonts w:asciiTheme="minorBidi" w:hAnsiTheme="minorBidi"/>
                <w:sz w:val="20"/>
                <w:szCs w:val="20"/>
              </w:rPr>
              <w:t>If you have not complied, in what respects have you not complied and why?</w:t>
            </w:r>
            <w:r w:rsidRPr="004E0806">
              <w:rPr>
                <w:rFonts w:asciiTheme="minorBidi" w:hAnsiTheme="minorBidi"/>
                <w:sz w:val="20"/>
                <w:szCs w:val="20"/>
              </w:rPr>
              <w:br/>
            </w:r>
          </w:p>
          <w:p w14:paraId="665BAA20" w14:textId="77777777" w:rsidR="004C3BFB" w:rsidRPr="004E0806" w:rsidRDefault="004C3BFB" w:rsidP="002C740D">
            <w:pPr>
              <w:pStyle w:val="ListParagraph"/>
              <w:numPr>
                <w:ilvl w:val="0"/>
                <w:numId w:val="35"/>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before="80" w:after="80" w:line="240" w:lineRule="auto"/>
              <w:ind w:left="420" w:right="0"/>
              <w:rPr>
                <w:rFonts w:asciiTheme="minorBidi" w:hAnsiTheme="minorBidi"/>
                <w:sz w:val="20"/>
                <w:szCs w:val="20"/>
              </w:rPr>
            </w:pPr>
            <w:r w:rsidRPr="004E0806">
              <w:rPr>
                <w:rFonts w:asciiTheme="minorBidi" w:hAnsiTheme="minorBidi"/>
                <w:sz w:val="20"/>
                <w:szCs w:val="20"/>
              </w:rPr>
              <w:t>Will you be ready for a trial commencing on the fixed trial date (or, where applicable, on the provisional trial dates) specified in the pre-trial timetable?</w:t>
            </w:r>
          </w:p>
          <w:p w14:paraId="659A7313" w14:textId="77777777" w:rsidR="004C3BFB" w:rsidRPr="004E0806" w:rsidRDefault="004C3BFB" w:rsidP="002C740D">
            <w:pPr>
              <w:pStyle w:val="ListParagraph"/>
              <w:autoSpaceDE w:val="0"/>
              <w:autoSpaceDN w:val="0"/>
              <w:adjustRightInd w:val="0"/>
              <w:spacing w:before="80" w:after="80" w:line="240" w:lineRule="auto"/>
              <w:ind w:left="420"/>
              <w:rPr>
                <w:rFonts w:asciiTheme="minorBidi" w:hAnsiTheme="minorBidi"/>
                <w:sz w:val="20"/>
                <w:szCs w:val="20"/>
              </w:rPr>
            </w:pPr>
          </w:p>
          <w:p w14:paraId="713D9DDB" w14:textId="77777777" w:rsidR="004C3BFB" w:rsidRPr="004E0806" w:rsidRDefault="004C3BFB" w:rsidP="002C740D">
            <w:pPr>
              <w:pStyle w:val="ListParagraph"/>
              <w:numPr>
                <w:ilvl w:val="0"/>
                <w:numId w:val="35"/>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before="80" w:after="80" w:line="240" w:lineRule="auto"/>
              <w:ind w:left="420" w:right="0"/>
              <w:rPr>
                <w:rFonts w:asciiTheme="minorBidi" w:hAnsiTheme="minorBidi"/>
                <w:sz w:val="20"/>
                <w:szCs w:val="20"/>
              </w:rPr>
            </w:pPr>
            <w:r w:rsidRPr="004E0806">
              <w:rPr>
                <w:rFonts w:asciiTheme="minorBidi" w:hAnsiTheme="minorBidi"/>
                <w:sz w:val="20"/>
                <w:szCs w:val="20"/>
              </w:rPr>
              <w:t xml:space="preserve">If you will not be ready, why will you not be </w:t>
            </w:r>
            <w:proofErr w:type="gramStart"/>
            <w:r w:rsidRPr="004E0806">
              <w:rPr>
                <w:rFonts w:asciiTheme="minorBidi" w:hAnsiTheme="minorBidi"/>
                <w:sz w:val="20"/>
                <w:szCs w:val="20"/>
              </w:rPr>
              <w:t>ready</w:t>
            </w:r>
            <w:proofErr w:type="gramEnd"/>
            <w:r w:rsidRPr="004E0806">
              <w:rPr>
                <w:rFonts w:asciiTheme="minorBidi" w:hAnsiTheme="minorBidi"/>
                <w:sz w:val="20"/>
                <w:szCs w:val="20"/>
              </w:rPr>
              <w:t xml:space="preserve"> and have you made an application to the Court for a change to the timetable?</w:t>
            </w:r>
          </w:p>
          <w:p w14:paraId="63DDC15C" w14:textId="77777777" w:rsidR="004C3BFB" w:rsidRPr="004E0806" w:rsidRDefault="004C3BFB" w:rsidP="002C740D">
            <w:pPr>
              <w:autoSpaceDE w:val="0"/>
              <w:autoSpaceDN w:val="0"/>
              <w:adjustRightInd w:val="0"/>
              <w:spacing w:before="80" w:after="80" w:line="240" w:lineRule="auto"/>
              <w:rPr>
                <w:rFonts w:asciiTheme="minorBidi" w:hAnsiTheme="minorBidi"/>
                <w:sz w:val="20"/>
                <w:szCs w:val="20"/>
              </w:rPr>
            </w:pPr>
          </w:p>
        </w:tc>
      </w:tr>
    </w:tbl>
    <w:p w14:paraId="08C60E0C" w14:textId="77777777" w:rsidR="004C3BFB" w:rsidRPr="004E0806" w:rsidRDefault="004C3BFB" w:rsidP="004C3BFB">
      <w:pPr>
        <w:autoSpaceDE w:val="0"/>
        <w:autoSpaceDN w:val="0"/>
        <w:adjustRightInd w:val="0"/>
        <w:spacing w:before="40" w:after="40" w:line="240" w:lineRule="auto"/>
        <w:rPr>
          <w:rFonts w:asciiTheme="minorBidi" w:hAnsiTheme="minorBidi"/>
          <w:sz w:val="20"/>
          <w:szCs w:val="20"/>
        </w:rPr>
      </w:pPr>
    </w:p>
    <w:p w14:paraId="3115A4AC" w14:textId="77777777" w:rsidR="004C3BFB" w:rsidRPr="004E0806" w:rsidRDefault="004C3BFB" w:rsidP="004C3BFB">
      <w:pPr>
        <w:autoSpaceDE w:val="0"/>
        <w:autoSpaceDN w:val="0"/>
        <w:adjustRightInd w:val="0"/>
        <w:spacing w:before="40" w:after="40" w:line="240" w:lineRule="auto"/>
        <w:rPr>
          <w:rFonts w:asciiTheme="minorBidi" w:hAnsiTheme="minorBidi"/>
          <w:sz w:val="20"/>
          <w:szCs w:val="20"/>
        </w:rPr>
      </w:pPr>
    </w:p>
    <w:p w14:paraId="265B2ACF" w14:textId="77777777" w:rsidR="004C3BFB" w:rsidRPr="004E0806" w:rsidRDefault="004C3BFB" w:rsidP="004C3BFB">
      <w:pPr>
        <w:autoSpaceDE w:val="0"/>
        <w:autoSpaceDN w:val="0"/>
        <w:adjustRightInd w:val="0"/>
        <w:spacing w:before="40" w:after="40" w:line="240" w:lineRule="auto"/>
        <w:rPr>
          <w:rFonts w:asciiTheme="minorBidi" w:hAnsiTheme="minorBidi"/>
          <w:sz w:val="20"/>
          <w:szCs w:val="20"/>
        </w:rPr>
      </w:pPr>
    </w:p>
    <w:tbl>
      <w:tblPr>
        <w:tblW w:w="5000" w:type="pct"/>
        <w:shd w:val="clear" w:color="auto" w:fill="EAE5D6"/>
        <w:tblLook w:val="01E0" w:firstRow="1" w:lastRow="1" w:firstColumn="1" w:lastColumn="1" w:noHBand="0" w:noVBand="0"/>
      </w:tblPr>
      <w:tblGrid>
        <w:gridCol w:w="9026"/>
      </w:tblGrid>
      <w:tr w:rsidR="004C3BFB" w:rsidRPr="004E0806" w14:paraId="3D1060EE" w14:textId="77777777" w:rsidTr="002C740D">
        <w:trPr>
          <w:trHeight w:val="522"/>
          <w:tblHeader/>
        </w:trPr>
        <w:tc>
          <w:tcPr>
            <w:tcW w:w="5000" w:type="pct"/>
            <w:shd w:val="clear" w:color="auto" w:fill="EAE5D6"/>
            <w:vAlign w:val="center"/>
          </w:tcPr>
          <w:p w14:paraId="12861640" w14:textId="77777777" w:rsidR="004C3BFB" w:rsidRPr="004E0806" w:rsidRDefault="004C3BFB" w:rsidP="002C740D">
            <w:pPr>
              <w:keepNext/>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b/>
                <w:bCs/>
                <w:sz w:val="20"/>
                <w:szCs w:val="20"/>
              </w:rPr>
              <w:t>Signature</w:t>
            </w:r>
          </w:p>
        </w:tc>
      </w:tr>
    </w:tbl>
    <w:p w14:paraId="38634F78" w14:textId="77777777" w:rsidR="004C3BFB" w:rsidRPr="004E0806" w:rsidRDefault="004C3BFB" w:rsidP="004C3BFB">
      <w:pPr>
        <w:autoSpaceDE w:val="0"/>
        <w:autoSpaceDN w:val="0"/>
        <w:adjustRightInd w:val="0"/>
        <w:spacing w:before="40" w:after="40" w:line="240" w:lineRule="auto"/>
        <w:rPr>
          <w:rFonts w:asciiTheme="minorBidi" w:hAnsiTheme="minorBidi"/>
          <w:sz w:val="20"/>
          <w:szCs w:val="20"/>
        </w:rPr>
      </w:pPr>
    </w:p>
    <w:tbl>
      <w:tblPr>
        <w:tblW w:w="5000" w:type="pct"/>
        <w:tblLook w:val="01E0" w:firstRow="1" w:lastRow="1" w:firstColumn="1" w:lastColumn="1" w:noHBand="0" w:noVBand="0"/>
      </w:tblPr>
      <w:tblGrid>
        <w:gridCol w:w="3116"/>
        <w:gridCol w:w="5910"/>
      </w:tblGrid>
      <w:tr w:rsidR="004C3BFB" w:rsidRPr="004E0806" w14:paraId="491240BC" w14:textId="77777777" w:rsidTr="002C740D">
        <w:trPr>
          <w:trHeight w:val="1411"/>
        </w:trPr>
        <w:tc>
          <w:tcPr>
            <w:tcW w:w="1726" w:type="pct"/>
            <w:vAlign w:val="bottom"/>
          </w:tcPr>
          <w:p w14:paraId="54EC9399" w14:textId="77777777" w:rsidR="004C3BFB" w:rsidRPr="004E0806" w:rsidRDefault="004C3BFB" w:rsidP="002C740D">
            <w:pPr>
              <w:keepNext/>
              <w:autoSpaceDE w:val="0"/>
              <w:autoSpaceDN w:val="0"/>
              <w:adjustRightInd w:val="0"/>
              <w:spacing w:after="240" w:line="240" w:lineRule="auto"/>
              <w:ind w:firstLine="0"/>
              <w:rPr>
                <w:rFonts w:asciiTheme="minorBidi" w:hAnsiTheme="minorBidi"/>
                <w:b/>
                <w:bCs/>
                <w:sz w:val="20"/>
                <w:szCs w:val="20"/>
              </w:rPr>
            </w:pPr>
            <w:r w:rsidRPr="004E0806">
              <w:rPr>
                <w:rFonts w:asciiTheme="minorBidi" w:hAnsiTheme="minorBidi"/>
                <w:b/>
                <w:bCs/>
                <w:sz w:val="20"/>
                <w:szCs w:val="20"/>
              </w:rPr>
              <w:t>Signature of legal representative</w:t>
            </w:r>
          </w:p>
        </w:tc>
        <w:tc>
          <w:tcPr>
            <w:tcW w:w="3274" w:type="pct"/>
            <w:vAlign w:val="bottom"/>
          </w:tcPr>
          <w:p w14:paraId="12E728BB" w14:textId="77777777" w:rsidR="004C3BFB" w:rsidRPr="004E0806" w:rsidRDefault="004C3BFB" w:rsidP="002C740D">
            <w:pPr>
              <w:keepNext/>
              <w:autoSpaceDE w:val="0"/>
              <w:autoSpaceDN w:val="0"/>
              <w:adjustRightInd w:val="0"/>
              <w:spacing w:after="240" w:line="240" w:lineRule="auto"/>
              <w:rPr>
                <w:rFonts w:asciiTheme="minorBidi" w:hAnsiTheme="minorBidi"/>
                <w:bCs/>
                <w:sz w:val="20"/>
                <w:szCs w:val="20"/>
              </w:rPr>
            </w:pPr>
            <w:r w:rsidRPr="004E0806">
              <w:rPr>
                <w:rFonts w:asciiTheme="minorBidi" w:hAnsiTheme="minorBidi"/>
                <w:bCs/>
                <w:sz w:val="20"/>
                <w:szCs w:val="20"/>
              </w:rPr>
              <w:t>__________________________________________</w:t>
            </w:r>
          </w:p>
        </w:tc>
      </w:tr>
      <w:tr w:rsidR="004C3BFB" w:rsidRPr="004E0806" w14:paraId="3E7EB8D4" w14:textId="77777777" w:rsidTr="002C740D">
        <w:trPr>
          <w:trHeight w:val="1260"/>
        </w:trPr>
        <w:tc>
          <w:tcPr>
            <w:tcW w:w="1726" w:type="pct"/>
            <w:vAlign w:val="center"/>
          </w:tcPr>
          <w:p w14:paraId="5C4A4BFB" w14:textId="77777777" w:rsidR="004C3BFB" w:rsidRPr="004E0806" w:rsidRDefault="004C3BFB" w:rsidP="002C740D">
            <w:pPr>
              <w:keepNext/>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b/>
                <w:bCs/>
                <w:sz w:val="20"/>
                <w:szCs w:val="20"/>
              </w:rPr>
              <w:t xml:space="preserve">Signature of party if not </w:t>
            </w:r>
            <w:r w:rsidRPr="004E0806">
              <w:rPr>
                <w:rFonts w:asciiTheme="minorBidi" w:hAnsiTheme="minorBidi"/>
                <w:b/>
                <w:bCs/>
                <w:sz w:val="20"/>
                <w:szCs w:val="20"/>
              </w:rPr>
              <w:br/>
              <w:t>legally represented</w:t>
            </w:r>
          </w:p>
        </w:tc>
        <w:tc>
          <w:tcPr>
            <w:tcW w:w="3274" w:type="pct"/>
            <w:vAlign w:val="bottom"/>
          </w:tcPr>
          <w:p w14:paraId="2951B44D" w14:textId="77777777" w:rsidR="004C3BFB" w:rsidRPr="004E0806" w:rsidRDefault="004C3BFB" w:rsidP="002C740D">
            <w:pPr>
              <w:keepNext/>
              <w:autoSpaceDE w:val="0"/>
              <w:autoSpaceDN w:val="0"/>
              <w:adjustRightInd w:val="0"/>
              <w:spacing w:after="240" w:line="240" w:lineRule="auto"/>
              <w:rPr>
                <w:rFonts w:asciiTheme="minorBidi" w:hAnsiTheme="minorBidi"/>
                <w:bCs/>
                <w:sz w:val="20"/>
                <w:szCs w:val="20"/>
              </w:rPr>
            </w:pPr>
            <w:r w:rsidRPr="004E0806">
              <w:rPr>
                <w:rFonts w:asciiTheme="minorBidi" w:hAnsiTheme="minorBidi"/>
                <w:bCs/>
                <w:sz w:val="20"/>
                <w:szCs w:val="20"/>
              </w:rPr>
              <w:t>__________________________________________</w:t>
            </w:r>
          </w:p>
        </w:tc>
      </w:tr>
      <w:tr w:rsidR="004C3BFB" w:rsidRPr="004E0806" w14:paraId="7792FA1B" w14:textId="77777777" w:rsidTr="002C740D">
        <w:trPr>
          <w:trHeight w:val="547"/>
        </w:trPr>
        <w:tc>
          <w:tcPr>
            <w:tcW w:w="1726" w:type="pct"/>
            <w:vAlign w:val="center"/>
          </w:tcPr>
          <w:p w14:paraId="1E85621A" w14:textId="77777777" w:rsidR="004C3BFB" w:rsidRPr="004E0806" w:rsidRDefault="004C3BFB" w:rsidP="002C740D">
            <w:pPr>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b/>
                <w:bCs/>
                <w:sz w:val="20"/>
                <w:szCs w:val="20"/>
              </w:rPr>
              <w:t>Capacity (if not legal representative or party)</w:t>
            </w:r>
          </w:p>
        </w:tc>
        <w:tc>
          <w:tcPr>
            <w:tcW w:w="3274" w:type="pct"/>
            <w:vAlign w:val="center"/>
          </w:tcPr>
          <w:sdt>
            <w:sdtPr>
              <w:rPr>
                <w:rFonts w:asciiTheme="minorBidi" w:hAnsiTheme="minorBidi"/>
                <w:sz w:val="20"/>
                <w:szCs w:val="20"/>
              </w:rPr>
              <w:id w:val="-610282680"/>
              <w:placeholder>
                <w:docPart w:val="A30CA999EA3147EE811A4E59C3A9F60B"/>
              </w:placeholder>
              <w:text w:multiLine="1"/>
            </w:sdtPr>
            <w:sdtEndPr/>
            <w:sdtContent>
              <w:p w14:paraId="7E11450D" w14:textId="77777777" w:rsidR="004C3BFB" w:rsidRPr="004E0806" w:rsidRDefault="004C3BFB" w:rsidP="002C740D">
                <w:pPr>
                  <w:autoSpaceDE w:val="0"/>
                  <w:autoSpaceDN w:val="0"/>
                  <w:adjustRightInd w:val="0"/>
                  <w:spacing w:before="40" w:after="40" w:line="240" w:lineRule="auto"/>
                  <w:rPr>
                    <w:rFonts w:asciiTheme="minorBidi" w:hAnsiTheme="minorBidi"/>
                    <w:sz w:val="20"/>
                    <w:szCs w:val="20"/>
                  </w:rPr>
                </w:pPr>
                <w:r w:rsidRPr="004E0806">
                  <w:rPr>
                    <w:rFonts w:asciiTheme="minorBidi" w:hAnsiTheme="minorBidi"/>
                    <w:sz w:val="20"/>
                    <w:szCs w:val="20"/>
                  </w:rPr>
                  <w:t xml:space="preserve">[e.g. </w:t>
                </w:r>
                <w:proofErr w:type="spellStart"/>
                <w:r w:rsidRPr="004E0806">
                  <w:rPr>
                    <w:rFonts w:asciiTheme="minorBidi" w:hAnsiTheme="minorBidi"/>
                    <w:sz w:val="20"/>
                    <w:szCs w:val="20"/>
                  </w:rPr>
                  <w:t>authorised</w:t>
                </w:r>
                <w:proofErr w:type="spellEnd"/>
                <w:r w:rsidRPr="004E0806">
                  <w:rPr>
                    <w:rFonts w:asciiTheme="minorBidi" w:hAnsiTheme="minorBidi"/>
                    <w:sz w:val="20"/>
                    <w:szCs w:val="20"/>
                  </w:rPr>
                  <w:t xml:space="preserve"> officer]</w:t>
                </w:r>
              </w:p>
            </w:sdtContent>
          </w:sdt>
        </w:tc>
      </w:tr>
      <w:tr w:rsidR="004C3BFB" w:rsidRPr="004E0806" w14:paraId="2F6A4C8A" w14:textId="77777777" w:rsidTr="002C740D">
        <w:trPr>
          <w:trHeight w:val="962"/>
        </w:trPr>
        <w:tc>
          <w:tcPr>
            <w:tcW w:w="1726" w:type="pct"/>
            <w:vAlign w:val="bottom"/>
          </w:tcPr>
          <w:p w14:paraId="5C91DDB6" w14:textId="77777777" w:rsidR="004C3BFB" w:rsidRPr="004E0806" w:rsidRDefault="004C3BFB" w:rsidP="002C740D">
            <w:pPr>
              <w:autoSpaceDE w:val="0"/>
              <w:autoSpaceDN w:val="0"/>
              <w:adjustRightInd w:val="0"/>
              <w:spacing w:after="240" w:line="240" w:lineRule="auto"/>
              <w:ind w:firstLine="0"/>
              <w:jc w:val="both"/>
              <w:rPr>
                <w:rFonts w:asciiTheme="minorBidi" w:hAnsiTheme="minorBidi"/>
                <w:b/>
                <w:bCs/>
                <w:sz w:val="20"/>
                <w:szCs w:val="20"/>
              </w:rPr>
            </w:pPr>
            <w:r w:rsidRPr="004E0806">
              <w:rPr>
                <w:rFonts w:asciiTheme="minorBidi" w:hAnsiTheme="minorBidi"/>
                <w:b/>
                <w:bCs/>
                <w:sz w:val="20"/>
                <w:szCs w:val="20"/>
              </w:rPr>
              <w:t>Date of signature</w:t>
            </w:r>
          </w:p>
        </w:tc>
        <w:tc>
          <w:tcPr>
            <w:tcW w:w="3274" w:type="pct"/>
            <w:vAlign w:val="bottom"/>
          </w:tcPr>
          <w:p w14:paraId="62F36B5A" w14:textId="77777777" w:rsidR="004C3BFB" w:rsidRPr="004E0806" w:rsidRDefault="004C3BFB" w:rsidP="002C740D">
            <w:pPr>
              <w:autoSpaceDE w:val="0"/>
              <w:autoSpaceDN w:val="0"/>
              <w:adjustRightInd w:val="0"/>
              <w:spacing w:after="240" w:line="240" w:lineRule="auto"/>
              <w:rPr>
                <w:rFonts w:asciiTheme="minorBidi" w:hAnsiTheme="minorBidi"/>
                <w:bCs/>
                <w:sz w:val="20"/>
                <w:szCs w:val="20"/>
              </w:rPr>
            </w:pPr>
            <w:r w:rsidRPr="004E0806">
              <w:rPr>
                <w:rFonts w:asciiTheme="minorBidi" w:hAnsiTheme="minorBidi"/>
                <w:bCs/>
                <w:sz w:val="20"/>
                <w:szCs w:val="20"/>
              </w:rPr>
              <w:t>__________________________________________</w:t>
            </w:r>
          </w:p>
        </w:tc>
      </w:tr>
    </w:tbl>
    <w:p w14:paraId="1C0712BE" w14:textId="77777777" w:rsidR="004C3BFB" w:rsidRPr="004E0806" w:rsidRDefault="004C3BFB" w:rsidP="004C3BFB">
      <w:pPr>
        <w:autoSpaceDE w:val="0"/>
        <w:autoSpaceDN w:val="0"/>
        <w:adjustRightInd w:val="0"/>
        <w:spacing w:before="40" w:after="40" w:line="240" w:lineRule="auto"/>
        <w:rPr>
          <w:rFonts w:asciiTheme="minorBidi" w:hAnsiTheme="minorBidi"/>
          <w:sz w:val="20"/>
          <w:szCs w:val="20"/>
        </w:rPr>
      </w:pPr>
    </w:p>
    <w:p w14:paraId="5666B6DF" w14:textId="77777777" w:rsidR="004C3BFB" w:rsidRPr="004E0806" w:rsidRDefault="004C3BFB" w:rsidP="004C3BFB">
      <w:pPr>
        <w:autoSpaceDE w:val="0"/>
        <w:autoSpaceDN w:val="0"/>
        <w:adjustRightInd w:val="0"/>
        <w:spacing w:before="40" w:after="40" w:line="240" w:lineRule="auto"/>
        <w:rPr>
          <w:rFonts w:asciiTheme="minorBidi" w:hAnsiTheme="minorBidi"/>
          <w:sz w:val="20"/>
          <w:szCs w:val="20"/>
        </w:rPr>
      </w:pPr>
    </w:p>
    <w:p w14:paraId="3D827D87" w14:textId="77777777" w:rsidR="004C3BFB" w:rsidRPr="004E0806" w:rsidRDefault="004C3BFB" w:rsidP="004C3BFB">
      <w:pPr>
        <w:autoSpaceDE w:val="0"/>
        <w:autoSpaceDN w:val="0"/>
        <w:adjustRightInd w:val="0"/>
        <w:spacing w:before="40" w:after="40" w:line="240" w:lineRule="auto"/>
        <w:rPr>
          <w:rFonts w:asciiTheme="minorBidi" w:hAnsiTheme="minorBidi"/>
          <w:sz w:val="20"/>
          <w:szCs w:val="20"/>
        </w:rPr>
      </w:pPr>
    </w:p>
    <w:tbl>
      <w:tblPr>
        <w:tblW w:w="5000" w:type="pct"/>
        <w:shd w:val="clear" w:color="auto" w:fill="EAE5D6"/>
        <w:tblLook w:val="01E0" w:firstRow="1" w:lastRow="1" w:firstColumn="1" w:lastColumn="1" w:noHBand="0" w:noVBand="0"/>
      </w:tblPr>
      <w:tblGrid>
        <w:gridCol w:w="9026"/>
      </w:tblGrid>
      <w:tr w:rsidR="004C3BFB" w:rsidRPr="004E0806" w14:paraId="40C05D1D" w14:textId="77777777" w:rsidTr="002C740D">
        <w:trPr>
          <w:trHeight w:val="513"/>
          <w:tblHeader/>
        </w:trPr>
        <w:tc>
          <w:tcPr>
            <w:tcW w:w="5000" w:type="pct"/>
            <w:shd w:val="clear" w:color="auto" w:fill="EAE5D6"/>
            <w:vAlign w:val="center"/>
          </w:tcPr>
          <w:p w14:paraId="521668D4" w14:textId="77777777" w:rsidR="004C3BFB" w:rsidRPr="004E0806" w:rsidRDefault="004C3BFB" w:rsidP="002C740D">
            <w:pPr>
              <w:keepNext/>
              <w:keepLines/>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b/>
                <w:bCs/>
                <w:color w:val="000000" w:themeColor="text1"/>
                <w:sz w:val="20"/>
                <w:szCs w:val="20"/>
              </w:rPr>
              <w:t xml:space="preserve">Notice to filing party </w:t>
            </w:r>
          </w:p>
        </w:tc>
      </w:tr>
    </w:tbl>
    <w:p w14:paraId="2EC1020B" w14:textId="77777777" w:rsidR="004C3BFB" w:rsidRPr="004E0806" w:rsidRDefault="004C3BFB" w:rsidP="004C3BFB">
      <w:pPr>
        <w:spacing w:before="120" w:after="120" w:line="240" w:lineRule="auto"/>
        <w:ind w:left="90" w:firstLine="0"/>
        <w:rPr>
          <w:rFonts w:asciiTheme="minorBidi" w:hAnsiTheme="minorBidi"/>
          <w:sz w:val="20"/>
          <w:szCs w:val="20"/>
        </w:rPr>
      </w:pPr>
      <w:r w:rsidRPr="004E0806">
        <w:rPr>
          <w:rFonts w:asciiTheme="minorBidi" w:hAnsiTheme="minorBidi"/>
          <w:sz w:val="20"/>
          <w:szCs w:val="20"/>
        </w:rPr>
        <w:t xml:space="preserve">Your answers to these questions may be considered by the Court when it deals with the question of costs:  see ADGM Court Procedure Rules </w:t>
      </w:r>
      <w:r>
        <w:rPr>
          <w:rFonts w:asciiTheme="minorBidi" w:hAnsiTheme="minorBidi"/>
          <w:sz w:val="20"/>
          <w:szCs w:val="20"/>
        </w:rPr>
        <w:t xml:space="preserve">2016 </w:t>
      </w:r>
      <w:r w:rsidRPr="004E0806">
        <w:rPr>
          <w:rFonts w:asciiTheme="minorBidi" w:hAnsiTheme="minorBidi"/>
          <w:sz w:val="20"/>
          <w:szCs w:val="20"/>
        </w:rPr>
        <w:t>Part 24 and Practice Direction 9.</w:t>
      </w:r>
    </w:p>
    <w:p w14:paraId="3D78380A" w14:textId="77777777" w:rsidR="004C3BFB" w:rsidRDefault="004C3BFB" w:rsidP="004C3BFB">
      <w:pPr>
        <w:autoSpaceDE w:val="0"/>
        <w:autoSpaceDN w:val="0"/>
        <w:adjustRightInd w:val="0"/>
        <w:spacing w:before="40" w:after="40" w:line="240" w:lineRule="auto"/>
        <w:rPr>
          <w:rFonts w:asciiTheme="minorBidi" w:hAnsiTheme="minorBidi"/>
          <w:sz w:val="20"/>
          <w:szCs w:val="20"/>
        </w:rPr>
      </w:pPr>
    </w:p>
    <w:p w14:paraId="480A9B85" w14:textId="77777777" w:rsidR="004C3BFB" w:rsidRDefault="004C3BFB" w:rsidP="004C3BFB">
      <w:pPr>
        <w:autoSpaceDE w:val="0"/>
        <w:autoSpaceDN w:val="0"/>
        <w:adjustRightInd w:val="0"/>
        <w:spacing w:before="40" w:after="40" w:line="240" w:lineRule="auto"/>
        <w:rPr>
          <w:rFonts w:asciiTheme="minorBidi" w:hAnsiTheme="minorBidi"/>
          <w:sz w:val="20"/>
          <w:szCs w:val="20"/>
        </w:rPr>
      </w:pPr>
    </w:p>
    <w:p w14:paraId="59FD0685" w14:textId="77777777" w:rsidR="004C3BFB" w:rsidRDefault="004C3BFB" w:rsidP="004C3BFB">
      <w:pPr>
        <w:tabs>
          <w:tab w:val="clear" w:pos="720"/>
          <w:tab w:val="clear" w:pos="1440"/>
          <w:tab w:val="clear" w:pos="2160"/>
          <w:tab w:val="clear" w:pos="2880"/>
          <w:tab w:val="clear" w:pos="3600"/>
          <w:tab w:val="clear" w:pos="4320"/>
          <w:tab w:val="clear" w:pos="5040"/>
          <w:tab w:val="clear" w:pos="5760"/>
          <w:tab w:val="clear" w:pos="6480"/>
          <w:tab w:val="clear" w:pos="7200"/>
        </w:tabs>
        <w:spacing w:after="160" w:line="259" w:lineRule="auto"/>
        <w:ind w:right="0" w:firstLine="0"/>
        <w:rPr>
          <w:rFonts w:asciiTheme="minorBidi" w:hAnsiTheme="minorBidi"/>
          <w:sz w:val="20"/>
          <w:szCs w:val="20"/>
        </w:rPr>
      </w:pPr>
      <w:r>
        <w:rPr>
          <w:rFonts w:asciiTheme="minorBidi" w:hAnsiTheme="minorBidi"/>
          <w:sz w:val="20"/>
          <w:szCs w:val="20"/>
        </w:rPr>
        <w:br w:type="page"/>
      </w:r>
    </w:p>
    <w:p w14:paraId="5AF007EA" w14:textId="77777777" w:rsidR="004C3BFB" w:rsidRDefault="004C3BFB" w:rsidP="004C3BFB">
      <w:pPr>
        <w:autoSpaceDE w:val="0"/>
        <w:autoSpaceDN w:val="0"/>
        <w:adjustRightInd w:val="0"/>
        <w:spacing w:before="40" w:after="40" w:line="240" w:lineRule="auto"/>
        <w:rPr>
          <w:rFonts w:asciiTheme="minorBidi" w:hAnsiTheme="minorBidi"/>
          <w:sz w:val="20"/>
          <w:szCs w:val="20"/>
        </w:rPr>
      </w:pPr>
    </w:p>
    <w:p w14:paraId="456C6F8E" w14:textId="77777777" w:rsidR="004C3BFB" w:rsidRDefault="004C3BFB" w:rsidP="004C3BFB">
      <w:pPr>
        <w:autoSpaceDE w:val="0"/>
        <w:autoSpaceDN w:val="0"/>
        <w:adjustRightInd w:val="0"/>
        <w:spacing w:before="40" w:after="40" w:line="240" w:lineRule="auto"/>
        <w:rPr>
          <w:rFonts w:asciiTheme="minorBidi" w:hAnsiTheme="minorBidi"/>
          <w:sz w:val="20"/>
          <w:szCs w:val="20"/>
        </w:rPr>
      </w:pPr>
    </w:p>
    <w:p w14:paraId="6C00625D" w14:textId="77777777" w:rsidR="004C3BFB" w:rsidRPr="004E0806" w:rsidRDefault="004C3BFB" w:rsidP="004C3BFB">
      <w:pPr>
        <w:autoSpaceDE w:val="0"/>
        <w:autoSpaceDN w:val="0"/>
        <w:adjustRightInd w:val="0"/>
        <w:spacing w:line="240" w:lineRule="auto"/>
        <w:ind w:firstLine="0"/>
        <w:rPr>
          <w:rFonts w:asciiTheme="minorBidi" w:hAnsiTheme="minorBidi"/>
          <w:b/>
          <w:sz w:val="20"/>
          <w:szCs w:val="20"/>
        </w:rPr>
      </w:pPr>
      <w:r w:rsidRPr="004E0806">
        <w:rPr>
          <w:rFonts w:asciiTheme="minorBidi" w:hAnsiTheme="minorBidi"/>
          <w:b/>
          <w:sz w:val="20"/>
          <w:szCs w:val="20"/>
        </w:rPr>
        <w:t>Rule 82</w:t>
      </w:r>
    </w:p>
    <w:p w14:paraId="65CA8A6F" w14:textId="77777777" w:rsidR="004C3BFB" w:rsidRPr="004E0806" w:rsidRDefault="004C3BFB" w:rsidP="004C3BFB">
      <w:pPr>
        <w:pStyle w:val="AppendixA"/>
        <w:rPr>
          <w:rFonts w:asciiTheme="minorBidi" w:hAnsiTheme="minorBidi" w:cstheme="minorBidi"/>
          <w:sz w:val="20"/>
          <w:szCs w:val="20"/>
        </w:rPr>
      </w:pPr>
      <w:bookmarkStart w:id="6" w:name="_Toc1989432"/>
      <w:bookmarkStart w:id="7" w:name="_Toc63700090"/>
      <w:r w:rsidRPr="004E0806">
        <w:rPr>
          <w:rFonts w:asciiTheme="minorBidi" w:hAnsiTheme="minorBidi" w:cstheme="minorBidi"/>
          <w:sz w:val="20"/>
          <w:szCs w:val="20"/>
        </w:rPr>
        <w:t>Appendix D - Pre-Trial Checklist</w:t>
      </w:r>
      <w:bookmarkEnd w:id="6"/>
      <w:bookmarkEnd w:id="7"/>
      <w:r w:rsidRPr="004E0806">
        <w:rPr>
          <w:rFonts w:asciiTheme="minorBidi" w:hAnsiTheme="minorBidi" w:cstheme="minorBidi"/>
          <w:sz w:val="20"/>
          <w:szCs w:val="20"/>
        </w:rPr>
        <w:t xml:space="preserve"> </w:t>
      </w:r>
    </w:p>
    <w:p w14:paraId="262DBFE2" w14:textId="77777777" w:rsidR="004C3BFB" w:rsidRPr="004E0806" w:rsidRDefault="004C3BFB" w:rsidP="004C3BFB">
      <w:pPr>
        <w:autoSpaceDE w:val="0"/>
        <w:autoSpaceDN w:val="0"/>
        <w:adjustRightInd w:val="0"/>
        <w:spacing w:line="240" w:lineRule="auto"/>
        <w:jc w:val="center"/>
        <w:rPr>
          <w:rFonts w:asciiTheme="minorBidi" w:hAnsiTheme="minorBidi"/>
          <w:b/>
          <w:cap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3147"/>
        <w:gridCol w:w="5869"/>
      </w:tblGrid>
      <w:tr w:rsidR="004C3BFB" w:rsidRPr="004E0806" w14:paraId="2886E0A7" w14:textId="77777777" w:rsidTr="002C740D">
        <w:tc>
          <w:tcPr>
            <w:tcW w:w="5000" w:type="pct"/>
            <w:gridSpan w:val="2"/>
            <w:shd w:val="clear" w:color="auto" w:fill="EAE5D6"/>
          </w:tcPr>
          <w:p w14:paraId="442708BC" w14:textId="77777777" w:rsidR="004C3BFB" w:rsidRPr="004E0806" w:rsidRDefault="004C3BFB" w:rsidP="002C740D">
            <w:pPr>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b/>
                <w:bCs/>
                <w:sz w:val="20"/>
                <w:szCs w:val="20"/>
              </w:rPr>
              <w:t xml:space="preserve">Case Details </w:t>
            </w:r>
          </w:p>
        </w:tc>
      </w:tr>
      <w:tr w:rsidR="004C3BFB" w:rsidRPr="004E0806" w14:paraId="240BD5CA" w14:textId="77777777" w:rsidTr="002C740D">
        <w:tblPrEx>
          <w:shd w:val="clear" w:color="auto" w:fill="auto"/>
        </w:tblPrEx>
        <w:trPr>
          <w:trHeight w:val="413"/>
        </w:trPr>
        <w:tc>
          <w:tcPr>
            <w:tcW w:w="1745" w:type="pct"/>
          </w:tcPr>
          <w:p w14:paraId="59651DAA" w14:textId="77777777" w:rsidR="004C3BFB" w:rsidRPr="004E0806" w:rsidRDefault="004C3BFB" w:rsidP="002C740D">
            <w:pPr>
              <w:autoSpaceDE w:val="0"/>
              <w:autoSpaceDN w:val="0"/>
              <w:adjustRightInd w:val="0"/>
              <w:spacing w:before="40" w:after="40" w:line="240" w:lineRule="auto"/>
              <w:ind w:firstLine="32"/>
              <w:rPr>
                <w:rFonts w:asciiTheme="minorBidi" w:hAnsiTheme="minorBidi"/>
                <w:b/>
                <w:bCs/>
                <w:sz w:val="20"/>
                <w:szCs w:val="20"/>
              </w:rPr>
            </w:pPr>
            <w:r w:rsidRPr="004E0806">
              <w:rPr>
                <w:rFonts w:asciiTheme="minorBidi" w:hAnsiTheme="minorBidi"/>
                <w:b/>
                <w:bCs/>
                <w:sz w:val="20"/>
                <w:szCs w:val="20"/>
              </w:rPr>
              <w:t>Division</w:t>
            </w:r>
          </w:p>
        </w:tc>
        <w:tc>
          <w:tcPr>
            <w:tcW w:w="3255" w:type="pct"/>
          </w:tcPr>
          <w:sdt>
            <w:sdtPr>
              <w:rPr>
                <w:rFonts w:asciiTheme="minorBidi" w:hAnsiTheme="minorBidi"/>
                <w:sz w:val="20"/>
                <w:szCs w:val="20"/>
              </w:rPr>
              <w:id w:val="-908301659"/>
              <w:placeholder>
                <w:docPart w:val="1DF0458D062B40EE9B2A0BF5386E9B9E"/>
              </w:placeholder>
              <w:showingPlcHdr/>
              <w:dropDownList>
                <w:listItem w:displayText="[select division]" w:value=""/>
                <w:listItem w:displayText="Commercial and Civil" w:value="Commercial and Civil"/>
                <w:listItem w:displayText="Employment" w:value="Employment"/>
              </w:dropDownList>
            </w:sdtPr>
            <w:sdtEndPr/>
            <w:sdtContent>
              <w:p w14:paraId="172FE90A" w14:textId="77777777" w:rsidR="004C3BFB" w:rsidRPr="004E0806" w:rsidRDefault="004C3BFB" w:rsidP="002C740D">
                <w:pPr>
                  <w:autoSpaceDE w:val="0"/>
                  <w:autoSpaceDN w:val="0"/>
                  <w:adjustRightInd w:val="0"/>
                  <w:spacing w:before="40" w:after="40" w:line="240" w:lineRule="auto"/>
                  <w:ind w:firstLine="32"/>
                  <w:rPr>
                    <w:rFonts w:asciiTheme="minorBidi" w:hAnsiTheme="minorBidi"/>
                    <w:sz w:val="20"/>
                    <w:szCs w:val="20"/>
                  </w:rPr>
                </w:pPr>
                <w:r w:rsidRPr="004E0806">
                  <w:rPr>
                    <w:rFonts w:asciiTheme="minorBidi" w:hAnsiTheme="minorBidi"/>
                    <w:sz w:val="20"/>
                    <w:szCs w:val="20"/>
                  </w:rPr>
                  <w:t>[select division]</w:t>
                </w:r>
              </w:p>
            </w:sdtContent>
          </w:sdt>
        </w:tc>
      </w:tr>
      <w:tr w:rsidR="004C3BFB" w:rsidRPr="004E0806" w14:paraId="54149E03" w14:textId="77777777" w:rsidTr="002C740D">
        <w:tblPrEx>
          <w:shd w:val="clear" w:color="auto" w:fill="auto"/>
        </w:tblPrEx>
        <w:trPr>
          <w:trHeight w:val="440"/>
        </w:trPr>
        <w:tc>
          <w:tcPr>
            <w:tcW w:w="1745" w:type="pct"/>
          </w:tcPr>
          <w:p w14:paraId="75155FDA" w14:textId="77777777" w:rsidR="004C3BFB" w:rsidRPr="004E0806" w:rsidRDefault="004C3BFB" w:rsidP="002C740D">
            <w:pPr>
              <w:autoSpaceDE w:val="0"/>
              <w:autoSpaceDN w:val="0"/>
              <w:adjustRightInd w:val="0"/>
              <w:spacing w:before="40" w:after="40" w:line="240" w:lineRule="auto"/>
              <w:ind w:firstLine="32"/>
              <w:rPr>
                <w:rFonts w:asciiTheme="minorBidi" w:hAnsiTheme="minorBidi"/>
                <w:b/>
                <w:bCs/>
                <w:sz w:val="20"/>
                <w:szCs w:val="20"/>
              </w:rPr>
            </w:pPr>
            <w:r w:rsidRPr="004E0806">
              <w:rPr>
                <w:rFonts w:asciiTheme="minorBidi" w:hAnsiTheme="minorBidi"/>
                <w:b/>
                <w:bCs/>
                <w:sz w:val="20"/>
                <w:szCs w:val="20"/>
              </w:rPr>
              <w:t>Case Number</w:t>
            </w:r>
          </w:p>
        </w:tc>
        <w:tc>
          <w:tcPr>
            <w:tcW w:w="3255" w:type="pct"/>
          </w:tcPr>
          <w:p w14:paraId="500B143F" w14:textId="77777777" w:rsidR="004C3BFB" w:rsidRPr="004E0806" w:rsidRDefault="004C3BFB" w:rsidP="002C740D">
            <w:pPr>
              <w:autoSpaceDE w:val="0"/>
              <w:autoSpaceDN w:val="0"/>
              <w:adjustRightInd w:val="0"/>
              <w:spacing w:before="40" w:after="40" w:line="240" w:lineRule="auto"/>
              <w:ind w:firstLine="32"/>
              <w:rPr>
                <w:rFonts w:asciiTheme="minorBidi" w:hAnsiTheme="minorBidi"/>
                <w:sz w:val="20"/>
                <w:szCs w:val="20"/>
              </w:rPr>
            </w:pPr>
          </w:p>
        </w:tc>
      </w:tr>
    </w:tbl>
    <w:p w14:paraId="35FEACDC" w14:textId="77777777" w:rsidR="004C3BFB" w:rsidRPr="004E0806" w:rsidRDefault="004C3BFB" w:rsidP="004C3BFB">
      <w:pPr>
        <w:spacing w:before="40" w:after="40"/>
        <w:rPr>
          <w:rFonts w:asciiTheme="minorBidi" w:hAnsiTheme="minorBidi"/>
          <w:sz w:val="20"/>
          <w:szCs w:val="20"/>
        </w:rPr>
      </w:pPr>
      <w:bookmarkStart w:id="8" w:name="_Hlk5128666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3112"/>
        <w:gridCol w:w="5904"/>
      </w:tblGrid>
      <w:tr w:rsidR="004C3BFB" w:rsidRPr="004E0806" w14:paraId="06333E9A" w14:textId="77777777" w:rsidTr="002C740D">
        <w:tc>
          <w:tcPr>
            <w:tcW w:w="5000" w:type="pct"/>
            <w:gridSpan w:val="2"/>
            <w:shd w:val="clear" w:color="auto" w:fill="EAE5D6"/>
            <w:vAlign w:val="center"/>
          </w:tcPr>
          <w:p w14:paraId="063A509D" w14:textId="77777777" w:rsidR="004C3BFB" w:rsidRPr="004E0806" w:rsidRDefault="004C3BFB" w:rsidP="002C740D">
            <w:pPr>
              <w:autoSpaceDE w:val="0"/>
              <w:autoSpaceDN w:val="0"/>
              <w:adjustRightInd w:val="0"/>
              <w:spacing w:before="40" w:after="40" w:line="240" w:lineRule="auto"/>
              <w:ind w:firstLine="32"/>
              <w:rPr>
                <w:rFonts w:asciiTheme="minorBidi" w:hAnsiTheme="minorBidi"/>
                <w:b/>
                <w:bCs/>
                <w:sz w:val="20"/>
                <w:szCs w:val="20"/>
              </w:rPr>
            </w:pPr>
            <w:r w:rsidRPr="004E0806">
              <w:rPr>
                <w:rFonts w:asciiTheme="minorBidi" w:hAnsiTheme="minorBidi"/>
                <w:b/>
                <w:bCs/>
                <w:sz w:val="20"/>
                <w:szCs w:val="20"/>
              </w:rPr>
              <w:t>Title of Proceedings</w:t>
            </w:r>
          </w:p>
        </w:tc>
      </w:tr>
      <w:tr w:rsidR="004C3BFB" w:rsidRPr="004E0806" w14:paraId="08F73813" w14:textId="77777777" w:rsidTr="002C740D">
        <w:tc>
          <w:tcPr>
            <w:tcW w:w="1726" w:type="pct"/>
            <w:shd w:val="clear" w:color="auto" w:fill="auto"/>
          </w:tcPr>
          <w:p w14:paraId="76F549D2" w14:textId="77777777" w:rsidR="004C3BFB" w:rsidRPr="004E0806" w:rsidRDefault="004C3BFB" w:rsidP="002C740D">
            <w:pPr>
              <w:autoSpaceDE w:val="0"/>
              <w:autoSpaceDN w:val="0"/>
              <w:adjustRightInd w:val="0"/>
              <w:spacing w:before="40" w:after="40" w:line="240" w:lineRule="auto"/>
              <w:ind w:firstLine="32"/>
              <w:rPr>
                <w:rFonts w:asciiTheme="minorBidi" w:hAnsiTheme="minorBidi"/>
                <w:b/>
                <w:bCs/>
                <w:sz w:val="20"/>
                <w:szCs w:val="20"/>
              </w:rPr>
            </w:pPr>
            <w:r w:rsidRPr="004E0806">
              <w:rPr>
                <w:rFonts w:asciiTheme="minorBidi" w:hAnsiTheme="minorBidi"/>
                <w:b/>
                <w:bCs/>
                <w:sz w:val="20"/>
                <w:szCs w:val="20"/>
              </w:rPr>
              <w:t>[First] Claimant</w:t>
            </w:r>
          </w:p>
        </w:tc>
        <w:tc>
          <w:tcPr>
            <w:tcW w:w="3274" w:type="pct"/>
            <w:shd w:val="clear" w:color="auto" w:fill="auto"/>
          </w:tcPr>
          <w:p w14:paraId="3B1E001D" w14:textId="77777777" w:rsidR="004C3BFB" w:rsidRPr="004E0806" w:rsidRDefault="004C3BFB" w:rsidP="002C740D">
            <w:pPr>
              <w:keepNext/>
              <w:autoSpaceDE w:val="0"/>
              <w:autoSpaceDN w:val="0"/>
              <w:adjustRightInd w:val="0"/>
              <w:spacing w:before="40" w:after="40" w:line="240" w:lineRule="auto"/>
              <w:ind w:firstLine="32"/>
              <w:rPr>
                <w:rFonts w:asciiTheme="minorBidi" w:hAnsiTheme="minorBidi"/>
                <w:sz w:val="20"/>
                <w:szCs w:val="20"/>
              </w:rPr>
            </w:pPr>
            <w:r w:rsidRPr="004E0806">
              <w:rPr>
                <w:rFonts w:asciiTheme="minorBidi" w:hAnsiTheme="minorBidi"/>
                <w:sz w:val="20"/>
                <w:szCs w:val="20"/>
              </w:rPr>
              <w:t>[full name]</w:t>
            </w:r>
          </w:p>
        </w:tc>
      </w:tr>
      <w:tr w:rsidR="004C3BFB" w:rsidRPr="004E0806" w14:paraId="222406E3" w14:textId="77777777" w:rsidTr="002C740D">
        <w:tc>
          <w:tcPr>
            <w:tcW w:w="1726" w:type="pct"/>
            <w:shd w:val="clear" w:color="auto" w:fill="auto"/>
          </w:tcPr>
          <w:p w14:paraId="0F2ED4B9" w14:textId="77777777" w:rsidR="004C3BFB" w:rsidRPr="004E0806" w:rsidRDefault="004C3BFB" w:rsidP="002C740D">
            <w:pPr>
              <w:autoSpaceDE w:val="0"/>
              <w:autoSpaceDN w:val="0"/>
              <w:adjustRightInd w:val="0"/>
              <w:spacing w:before="40" w:after="40" w:line="240" w:lineRule="auto"/>
              <w:ind w:firstLine="32"/>
              <w:rPr>
                <w:rFonts w:asciiTheme="minorBidi" w:hAnsiTheme="minorBidi"/>
                <w:sz w:val="20"/>
                <w:szCs w:val="20"/>
              </w:rPr>
            </w:pPr>
            <w:r w:rsidRPr="004E0806">
              <w:rPr>
                <w:rFonts w:asciiTheme="minorBidi" w:hAnsiTheme="minorBidi"/>
                <w:sz w:val="20"/>
                <w:szCs w:val="20"/>
              </w:rPr>
              <w:t>[Second Claimant] [include number of Claimants (if more than two)]</w:t>
            </w:r>
          </w:p>
        </w:tc>
        <w:tc>
          <w:tcPr>
            <w:tcW w:w="3274" w:type="pct"/>
            <w:shd w:val="clear" w:color="auto" w:fill="auto"/>
          </w:tcPr>
          <w:p w14:paraId="12A369F1" w14:textId="77777777" w:rsidR="004C3BFB" w:rsidRPr="004E0806" w:rsidRDefault="004C3BFB" w:rsidP="002C740D">
            <w:pPr>
              <w:keepNext/>
              <w:autoSpaceDE w:val="0"/>
              <w:autoSpaceDN w:val="0"/>
              <w:adjustRightInd w:val="0"/>
              <w:spacing w:before="40" w:after="40" w:line="240" w:lineRule="auto"/>
              <w:ind w:firstLine="32"/>
              <w:rPr>
                <w:rFonts w:asciiTheme="minorBidi" w:hAnsiTheme="minorBidi"/>
                <w:sz w:val="20"/>
                <w:szCs w:val="20"/>
              </w:rPr>
            </w:pPr>
            <w:r w:rsidRPr="004E0806">
              <w:rPr>
                <w:rFonts w:asciiTheme="minorBidi" w:hAnsiTheme="minorBidi"/>
                <w:sz w:val="20"/>
                <w:szCs w:val="20"/>
              </w:rPr>
              <w:t>[#full name #number]</w:t>
            </w:r>
          </w:p>
        </w:tc>
      </w:tr>
      <w:tr w:rsidR="004C3BFB" w:rsidRPr="004E0806" w14:paraId="1AEDFF5D" w14:textId="77777777" w:rsidTr="002C740D">
        <w:tc>
          <w:tcPr>
            <w:tcW w:w="1726" w:type="pct"/>
            <w:shd w:val="clear" w:color="auto" w:fill="auto"/>
          </w:tcPr>
          <w:p w14:paraId="5B28FF1D" w14:textId="77777777" w:rsidR="004C3BFB" w:rsidRPr="004E0806" w:rsidRDefault="004C3BFB" w:rsidP="002C740D">
            <w:pPr>
              <w:autoSpaceDE w:val="0"/>
              <w:autoSpaceDN w:val="0"/>
              <w:adjustRightInd w:val="0"/>
              <w:spacing w:before="40" w:after="40" w:line="240" w:lineRule="auto"/>
              <w:ind w:firstLine="32"/>
              <w:rPr>
                <w:rFonts w:asciiTheme="minorBidi" w:hAnsiTheme="minorBidi"/>
                <w:b/>
                <w:bCs/>
                <w:sz w:val="20"/>
                <w:szCs w:val="20"/>
              </w:rPr>
            </w:pPr>
            <w:r w:rsidRPr="004E0806">
              <w:rPr>
                <w:rFonts w:asciiTheme="minorBidi" w:hAnsiTheme="minorBidi"/>
                <w:b/>
                <w:bCs/>
                <w:sz w:val="20"/>
                <w:szCs w:val="20"/>
              </w:rPr>
              <w:t>[First] Defendant</w:t>
            </w:r>
          </w:p>
        </w:tc>
        <w:tc>
          <w:tcPr>
            <w:tcW w:w="3274" w:type="pct"/>
            <w:shd w:val="clear" w:color="auto" w:fill="auto"/>
          </w:tcPr>
          <w:p w14:paraId="4ECFF4C5" w14:textId="77777777" w:rsidR="004C3BFB" w:rsidRPr="004E0806" w:rsidRDefault="004C3BFB" w:rsidP="002C740D">
            <w:pPr>
              <w:keepNext/>
              <w:autoSpaceDE w:val="0"/>
              <w:autoSpaceDN w:val="0"/>
              <w:adjustRightInd w:val="0"/>
              <w:spacing w:before="40" w:after="40" w:line="240" w:lineRule="auto"/>
              <w:ind w:firstLine="32"/>
              <w:rPr>
                <w:rFonts w:asciiTheme="minorBidi" w:hAnsiTheme="minorBidi"/>
                <w:sz w:val="20"/>
                <w:szCs w:val="20"/>
              </w:rPr>
            </w:pPr>
            <w:r w:rsidRPr="004E0806">
              <w:rPr>
                <w:rFonts w:asciiTheme="minorBidi" w:hAnsiTheme="minorBidi"/>
                <w:sz w:val="20"/>
                <w:szCs w:val="20"/>
              </w:rPr>
              <w:t>[full name]</w:t>
            </w:r>
          </w:p>
        </w:tc>
      </w:tr>
      <w:tr w:rsidR="004C3BFB" w:rsidRPr="004E0806" w14:paraId="4C1BA1AE" w14:textId="77777777" w:rsidTr="002C740D">
        <w:tc>
          <w:tcPr>
            <w:tcW w:w="1726" w:type="pct"/>
            <w:shd w:val="clear" w:color="auto" w:fill="auto"/>
          </w:tcPr>
          <w:p w14:paraId="376A4570" w14:textId="77777777" w:rsidR="004C3BFB" w:rsidRPr="004E0806" w:rsidRDefault="004C3BFB" w:rsidP="002C740D">
            <w:pPr>
              <w:autoSpaceDE w:val="0"/>
              <w:autoSpaceDN w:val="0"/>
              <w:adjustRightInd w:val="0"/>
              <w:spacing w:before="40" w:after="40" w:line="240" w:lineRule="auto"/>
              <w:ind w:firstLine="32"/>
              <w:rPr>
                <w:rFonts w:asciiTheme="minorBidi" w:hAnsiTheme="minorBidi"/>
                <w:b/>
                <w:bCs/>
                <w:sz w:val="20"/>
                <w:szCs w:val="20"/>
              </w:rPr>
            </w:pPr>
            <w:r w:rsidRPr="004E0806">
              <w:rPr>
                <w:rFonts w:asciiTheme="minorBidi" w:hAnsiTheme="minorBidi"/>
                <w:sz w:val="20"/>
                <w:szCs w:val="20"/>
              </w:rPr>
              <w:t>[Second Defendant] [include number of Defendants (if more than two)]</w:t>
            </w:r>
          </w:p>
        </w:tc>
        <w:tc>
          <w:tcPr>
            <w:tcW w:w="3274" w:type="pct"/>
            <w:shd w:val="clear" w:color="auto" w:fill="auto"/>
          </w:tcPr>
          <w:p w14:paraId="02F6AB70" w14:textId="77777777" w:rsidR="004C3BFB" w:rsidRPr="004E0806" w:rsidRDefault="004C3BFB" w:rsidP="002C740D">
            <w:pPr>
              <w:keepNext/>
              <w:autoSpaceDE w:val="0"/>
              <w:autoSpaceDN w:val="0"/>
              <w:adjustRightInd w:val="0"/>
              <w:spacing w:before="40" w:after="40" w:line="240" w:lineRule="auto"/>
              <w:ind w:firstLine="32"/>
              <w:rPr>
                <w:rFonts w:asciiTheme="minorBidi" w:hAnsiTheme="minorBidi"/>
                <w:sz w:val="20"/>
                <w:szCs w:val="20"/>
              </w:rPr>
            </w:pPr>
            <w:r w:rsidRPr="004E0806">
              <w:rPr>
                <w:rFonts w:asciiTheme="minorBidi" w:hAnsiTheme="minorBidi"/>
                <w:sz w:val="20"/>
                <w:szCs w:val="20"/>
              </w:rPr>
              <w:t>[#full name #number]</w:t>
            </w:r>
          </w:p>
        </w:tc>
      </w:tr>
    </w:tbl>
    <w:p w14:paraId="5B1680AE" w14:textId="77777777" w:rsidR="004C3BFB" w:rsidRPr="004E0806" w:rsidRDefault="004C3BFB" w:rsidP="004C3BFB">
      <w:pPr>
        <w:rPr>
          <w:rFonts w:asciiTheme="minorBidi" w:hAnsiTheme="minorBid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3130"/>
        <w:gridCol w:w="5886"/>
      </w:tblGrid>
      <w:tr w:rsidR="004C3BFB" w:rsidRPr="004E0806" w14:paraId="61EFCD5B" w14:textId="77777777" w:rsidTr="002C740D">
        <w:tc>
          <w:tcPr>
            <w:tcW w:w="5000" w:type="pct"/>
            <w:gridSpan w:val="2"/>
            <w:shd w:val="clear" w:color="auto" w:fill="EAE5D6"/>
            <w:vAlign w:val="center"/>
          </w:tcPr>
          <w:p w14:paraId="09537658" w14:textId="77777777" w:rsidR="004C3BFB" w:rsidRPr="004E0806" w:rsidRDefault="004C3BFB" w:rsidP="002C740D">
            <w:pPr>
              <w:autoSpaceDE w:val="0"/>
              <w:autoSpaceDN w:val="0"/>
              <w:adjustRightInd w:val="0"/>
              <w:spacing w:before="40" w:after="40" w:line="240" w:lineRule="auto"/>
              <w:ind w:firstLine="32"/>
              <w:rPr>
                <w:rFonts w:asciiTheme="minorBidi" w:hAnsiTheme="minorBidi"/>
                <w:b/>
                <w:bCs/>
                <w:sz w:val="20"/>
                <w:szCs w:val="20"/>
              </w:rPr>
            </w:pPr>
            <w:r w:rsidRPr="004E0806">
              <w:rPr>
                <w:rFonts w:asciiTheme="minorBidi" w:hAnsiTheme="minorBidi"/>
                <w:b/>
                <w:bCs/>
                <w:sz w:val="20"/>
                <w:szCs w:val="20"/>
              </w:rPr>
              <w:t xml:space="preserve">Filing Details </w:t>
            </w:r>
          </w:p>
        </w:tc>
      </w:tr>
      <w:tr w:rsidR="004C3BFB" w:rsidRPr="004E0806" w14:paraId="6458E311" w14:textId="77777777" w:rsidTr="002C740D">
        <w:tc>
          <w:tcPr>
            <w:tcW w:w="1736" w:type="pct"/>
            <w:shd w:val="clear" w:color="auto" w:fill="auto"/>
            <w:vAlign w:val="center"/>
          </w:tcPr>
          <w:p w14:paraId="47A60F86" w14:textId="77777777" w:rsidR="004C3BFB" w:rsidRPr="004E0806" w:rsidRDefault="004C3BFB" w:rsidP="002C740D">
            <w:pPr>
              <w:autoSpaceDE w:val="0"/>
              <w:autoSpaceDN w:val="0"/>
              <w:adjustRightInd w:val="0"/>
              <w:spacing w:before="40" w:after="40" w:line="240" w:lineRule="auto"/>
              <w:ind w:firstLine="32"/>
              <w:rPr>
                <w:rFonts w:asciiTheme="minorBidi" w:hAnsiTheme="minorBidi"/>
                <w:b/>
                <w:bCs/>
                <w:sz w:val="20"/>
                <w:szCs w:val="20"/>
              </w:rPr>
            </w:pPr>
            <w:r w:rsidRPr="004E0806">
              <w:rPr>
                <w:rFonts w:asciiTheme="minorBidi" w:hAnsiTheme="minorBidi"/>
                <w:b/>
                <w:bCs/>
                <w:sz w:val="20"/>
                <w:szCs w:val="20"/>
              </w:rPr>
              <w:t>Filed for</w:t>
            </w:r>
          </w:p>
        </w:tc>
        <w:tc>
          <w:tcPr>
            <w:tcW w:w="3264" w:type="pct"/>
            <w:shd w:val="clear" w:color="auto" w:fill="auto"/>
          </w:tcPr>
          <w:p w14:paraId="48AE5DFF" w14:textId="77777777" w:rsidR="004C3BFB" w:rsidRPr="004E0806" w:rsidRDefault="004C3BFB" w:rsidP="002C740D">
            <w:pPr>
              <w:ind w:firstLine="32"/>
              <w:rPr>
                <w:rFonts w:asciiTheme="minorBidi" w:hAnsiTheme="minorBidi"/>
                <w:sz w:val="20"/>
                <w:szCs w:val="20"/>
              </w:rPr>
            </w:pPr>
            <w:r w:rsidRPr="004E0806">
              <w:rPr>
                <w:rFonts w:asciiTheme="minorBidi" w:hAnsiTheme="minorBidi"/>
                <w:sz w:val="20"/>
                <w:szCs w:val="20"/>
              </w:rPr>
              <w:t>[name of party(</w:t>
            </w:r>
            <w:proofErr w:type="spellStart"/>
            <w:r w:rsidRPr="004E0806">
              <w:rPr>
                <w:rFonts w:asciiTheme="minorBidi" w:hAnsiTheme="minorBidi"/>
                <w:sz w:val="20"/>
                <w:szCs w:val="20"/>
              </w:rPr>
              <w:t>ies</w:t>
            </w:r>
            <w:proofErr w:type="spellEnd"/>
            <w:r w:rsidRPr="004E0806">
              <w:rPr>
                <w:rFonts w:asciiTheme="minorBidi" w:hAnsiTheme="minorBidi"/>
                <w:sz w:val="20"/>
                <w:szCs w:val="20"/>
              </w:rPr>
              <w:t>)]</w:t>
            </w:r>
          </w:p>
        </w:tc>
      </w:tr>
      <w:tr w:rsidR="004C3BFB" w:rsidRPr="004E0806" w14:paraId="5386E4F0" w14:textId="77777777" w:rsidTr="002C740D">
        <w:tc>
          <w:tcPr>
            <w:tcW w:w="1736" w:type="pct"/>
            <w:shd w:val="clear" w:color="auto" w:fill="auto"/>
          </w:tcPr>
          <w:p w14:paraId="410BDE70" w14:textId="77777777" w:rsidR="004C3BFB" w:rsidRPr="004E0806" w:rsidRDefault="004C3BFB" w:rsidP="002C740D">
            <w:pPr>
              <w:autoSpaceDE w:val="0"/>
              <w:autoSpaceDN w:val="0"/>
              <w:adjustRightInd w:val="0"/>
              <w:spacing w:before="40" w:after="40" w:line="240" w:lineRule="auto"/>
              <w:ind w:firstLine="32"/>
              <w:rPr>
                <w:rFonts w:asciiTheme="minorBidi" w:hAnsiTheme="minorBidi"/>
                <w:b/>
                <w:bCs/>
                <w:sz w:val="20"/>
                <w:szCs w:val="20"/>
              </w:rPr>
            </w:pPr>
            <w:r w:rsidRPr="004E0806">
              <w:rPr>
                <w:rFonts w:asciiTheme="minorBidi" w:hAnsiTheme="minorBidi"/>
                <w:b/>
                <w:bCs/>
                <w:sz w:val="20"/>
                <w:szCs w:val="20"/>
              </w:rPr>
              <w:t>Legal representative</w:t>
            </w:r>
          </w:p>
        </w:tc>
        <w:tc>
          <w:tcPr>
            <w:tcW w:w="3264" w:type="pct"/>
            <w:shd w:val="clear" w:color="auto" w:fill="auto"/>
          </w:tcPr>
          <w:p w14:paraId="7F6151AA" w14:textId="77777777" w:rsidR="004C3BFB" w:rsidRPr="004E0806" w:rsidRDefault="004C3BFB" w:rsidP="002C740D">
            <w:pPr>
              <w:spacing w:line="240" w:lineRule="auto"/>
              <w:ind w:firstLine="32"/>
              <w:rPr>
                <w:rFonts w:asciiTheme="minorBidi" w:hAnsiTheme="minorBidi"/>
                <w:sz w:val="20"/>
                <w:szCs w:val="20"/>
              </w:rPr>
            </w:pPr>
            <w:r w:rsidRPr="004E0806">
              <w:rPr>
                <w:rFonts w:asciiTheme="minorBidi" w:hAnsiTheme="minorBidi"/>
                <w:sz w:val="20"/>
                <w:szCs w:val="20"/>
              </w:rPr>
              <w:t>[name]</w:t>
            </w:r>
          </w:p>
        </w:tc>
      </w:tr>
      <w:tr w:rsidR="004C3BFB" w:rsidRPr="004E0806" w14:paraId="67F57914" w14:textId="77777777" w:rsidTr="002C740D">
        <w:tc>
          <w:tcPr>
            <w:tcW w:w="1736" w:type="pct"/>
            <w:shd w:val="clear" w:color="auto" w:fill="auto"/>
          </w:tcPr>
          <w:p w14:paraId="7909A087" w14:textId="77777777" w:rsidR="004C3BFB" w:rsidRPr="004E0806" w:rsidRDefault="004C3BFB" w:rsidP="002C740D">
            <w:pPr>
              <w:autoSpaceDE w:val="0"/>
              <w:autoSpaceDN w:val="0"/>
              <w:adjustRightInd w:val="0"/>
              <w:spacing w:before="40" w:after="40" w:line="240" w:lineRule="auto"/>
              <w:ind w:firstLine="32"/>
              <w:rPr>
                <w:rFonts w:asciiTheme="minorBidi" w:hAnsiTheme="minorBidi"/>
                <w:b/>
                <w:bCs/>
                <w:sz w:val="20"/>
                <w:szCs w:val="20"/>
              </w:rPr>
            </w:pPr>
            <w:r w:rsidRPr="004E0806">
              <w:rPr>
                <w:rFonts w:asciiTheme="minorBidi" w:hAnsiTheme="minorBidi"/>
                <w:b/>
                <w:bCs/>
                <w:sz w:val="20"/>
                <w:szCs w:val="20"/>
              </w:rPr>
              <w:t>Firm</w:t>
            </w:r>
          </w:p>
        </w:tc>
        <w:tc>
          <w:tcPr>
            <w:tcW w:w="3264" w:type="pct"/>
            <w:shd w:val="clear" w:color="auto" w:fill="auto"/>
          </w:tcPr>
          <w:p w14:paraId="016056FB" w14:textId="77777777" w:rsidR="004C3BFB" w:rsidRPr="004E0806" w:rsidRDefault="004C3BFB" w:rsidP="002C740D">
            <w:pPr>
              <w:spacing w:line="240" w:lineRule="auto"/>
              <w:ind w:firstLine="32"/>
              <w:rPr>
                <w:rFonts w:asciiTheme="minorBidi" w:hAnsiTheme="minorBidi"/>
                <w:sz w:val="20"/>
                <w:szCs w:val="20"/>
              </w:rPr>
            </w:pPr>
            <w:r w:rsidRPr="004E0806">
              <w:rPr>
                <w:rFonts w:asciiTheme="minorBidi" w:hAnsiTheme="minorBidi"/>
                <w:sz w:val="20"/>
                <w:szCs w:val="20"/>
              </w:rPr>
              <w:t>[name of firm]</w:t>
            </w:r>
          </w:p>
        </w:tc>
      </w:tr>
      <w:tr w:rsidR="004C3BFB" w:rsidRPr="004E0806" w14:paraId="02959EB9" w14:textId="77777777" w:rsidTr="002C740D">
        <w:tc>
          <w:tcPr>
            <w:tcW w:w="1736" w:type="pct"/>
            <w:shd w:val="clear" w:color="auto" w:fill="auto"/>
          </w:tcPr>
          <w:p w14:paraId="4F32E050" w14:textId="77777777" w:rsidR="004C3BFB" w:rsidRPr="004E0806" w:rsidRDefault="004C3BFB" w:rsidP="002C740D">
            <w:pPr>
              <w:autoSpaceDE w:val="0"/>
              <w:autoSpaceDN w:val="0"/>
              <w:adjustRightInd w:val="0"/>
              <w:spacing w:before="40" w:after="40" w:line="240" w:lineRule="auto"/>
              <w:ind w:firstLine="32"/>
              <w:rPr>
                <w:rFonts w:asciiTheme="minorBidi" w:hAnsiTheme="minorBidi"/>
                <w:b/>
                <w:bCs/>
                <w:sz w:val="20"/>
                <w:szCs w:val="20"/>
              </w:rPr>
            </w:pPr>
            <w:r w:rsidRPr="004E0806">
              <w:rPr>
                <w:rFonts w:asciiTheme="minorBidi" w:hAnsiTheme="minorBidi"/>
                <w:b/>
                <w:bCs/>
                <w:sz w:val="20"/>
                <w:szCs w:val="20"/>
              </w:rPr>
              <w:t>Firm reference</w:t>
            </w:r>
          </w:p>
        </w:tc>
        <w:tc>
          <w:tcPr>
            <w:tcW w:w="3264" w:type="pct"/>
            <w:shd w:val="clear" w:color="auto" w:fill="auto"/>
          </w:tcPr>
          <w:p w14:paraId="6DD43F84" w14:textId="77777777" w:rsidR="004C3BFB" w:rsidRPr="004E0806" w:rsidRDefault="004C3BFB" w:rsidP="002C740D">
            <w:pPr>
              <w:spacing w:line="240" w:lineRule="auto"/>
              <w:ind w:firstLine="32"/>
              <w:rPr>
                <w:rFonts w:asciiTheme="minorBidi" w:hAnsiTheme="minorBidi"/>
                <w:sz w:val="20"/>
                <w:szCs w:val="20"/>
              </w:rPr>
            </w:pPr>
            <w:r w:rsidRPr="004E0806">
              <w:rPr>
                <w:rFonts w:asciiTheme="minorBidi" w:hAnsiTheme="minorBidi"/>
                <w:sz w:val="20"/>
                <w:szCs w:val="20"/>
              </w:rPr>
              <w:t>[reference number]</w:t>
            </w:r>
          </w:p>
        </w:tc>
      </w:tr>
      <w:tr w:rsidR="004C3BFB" w:rsidRPr="004E0806" w14:paraId="0D93529F" w14:textId="77777777" w:rsidTr="002C740D">
        <w:tc>
          <w:tcPr>
            <w:tcW w:w="1736" w:type="pct"/>
            <w:shd w:val="clear" w:color="auto" w:fill="auto"/>
          </w:tcPr>
          <w:p w14:paraId="40F6C4BF" w14:textId="77777777" w:rsidR="004C3BFB" w:rsidRPr="004E0806" w:rsidRDefault="004C3BFB" w:rsidP="002C740D">
            <w:pPr>
              <w:autoSpaceDE w:val="0"/>
              <w:autoSpaceDN w:val="0"/>
              <w:adjustRightInd w:val="0"/>
              <w:spacing w:before="40" w:after="40" w:line="240" w:lineRule="auto"/>
              <w:ind w:firstLine="32"/>
              <w:rPr>
                <w:rFonts w:asciiTheme="minorBidi" w:hAnsiTheme="minorBidi"/>
                <w:b/>
                <w:bCs/>
                <w:sz w:val="20"/>
                <w:szCs w:val="20"/>
              </w:rPr>
            </w:pPr>
            <w:r w:rsidRPr="004E0806">
              <w:rPr>
                <w:rFonts w:asciiTheme="minorBidi" w:hAnsiTheme="minorBidi"/>
                <w:b/>
                <w:bCs/>
                <w:sz w:val="20"/>
                <w:szCs w:val="20"/>
              </w:rPr>
              <w:t>Contact name</w:t>
            </w:r>
          </w:p>
        </w:tc>
        <w:tc>
          <w:tcPr>
            <w:tcW w:w="3264" w:type="pct"/>
            <w:shd w:val="clear" w:color="auto" w:fill="auto"/>
          </w:tcPr>
          <w:p w14:paraId="55E6AD4D" w14:textId="77777777" w:rsidR="004C3BFB" w:rsidRPr="004E0806" w:rsidRDefault="004C3BFB" w:rsidP="002C740D">
            <w:pPr>
              <w:spacing w:line="240" w:lineRule="auto"/>
              <w:ind w:firstLine="32"/>
              <w:rPr>
                <w:rFonts w:asciiTheme="minorBidi" w:hAnsiTheme="minorBidi"/>
                <w:sz w:val="20"/>
                <w:szCs w:val="20"/>
              </w:rPr>
            </w:pPr>
            <w:r w:rsidRPr="004E0806">
              <w:rPr>
                <w:rFonts w:asciiTheme="minorBidi" w:hAnsiTheme="minorBidi"/>
                <w:sz w:val="20"/>
                <w:szCs w:val="20"/>
              </w:rPr>
              <w:t>[name]</w:t>
            </w:r>
          </w:p>
        </w:tc>
      </w:tr>
      <w:tr w:rsidR="004C3BFB" w:rsidRPr="004E0806" w14:paraId="40BF16AB" w14:textId="77777777" w:rsidTr="002C740D">
        <w:tc>
          <w:tcPr>
            <w:tcW w:w="1736" w:type="pct"/>
            <w:shd w:val="clear" w:color="auto" w:fill="auto"/>
          </w:tcPr>
          <w:p w14:paraId="67D54399" w14:textId="77777777" w:rsidR="004C3BFB" w:rsidRPr="004E0806" w:rsidRDefault="004C3BFB" w:rsidP="002C740D">
            <w:pPr>
              <w:autoSpaceDE w:val="0"/>
              <w:autoSpaceDN w:val="0"/>
              <w:adjustRightInd w:val="0"/>
              <w:spacing w:before="40" w:after="40" w:line="240" w:lineRule="auto"/>
              <w:ind w:firstLine="32"/>
              <w:rPr>
                <w:rFonts w:asciiTheme="minorBidi" w:hAnsiTheme="minorBidi"/>
                <w:b/>
                <w:bCs/>
                <w:sz w:val="20"/>
                <w:szCs w:val="20"/>
              </w:rPr>
            </w:pPr>
            <w:r w:rsidRPr="004E0806">
              <w:rPr>
                <w:rFonts w:asciiTheme="minorBidi" w:hAnsiTheme="minorBidi"/>
                <w:b/>
                <w:bCs/>
                <w:sz w:val="20"/>
                <w:szCs w:val="20"/>
              </w:rPr>
              <w:t>Contact telephone</w:t>
            </w:r>
          </w:p>
        </w:tc>
        <w:tc>
          <w:tcPr>
            <w:tcW w:w="3264" w:type="pct"/>
            <w:shd w:val="clear" w:color="auto" w:fill="auto"/>
          </w:tcPr>
          <w:p w14:paraId="7B8F3A5E" w14:textId="77777777" w:rsidR="004C3BFB" w:rsidRPr="004E0806" w:rsidRDefault="004C3BFB" w:rsidP="002C740D">
            <w:pPr>
              <w:spacing w:line="240" w:lineRule="auto"/>
              <w:ind w:firstLine="32"/>
              <w:rPr>
                <w:rFonts w:asciiTheme="minorBidi" w:hAnsiTheme="minorBidi"/>
                <w:sz w:val="20"/>
                <w:szCs w:val="20"/>
              </w:rPr>
            </w:pPr>
            <w:r w:rsidRPr="004E0806">
              <w:rPr>
                <w:rFonts w:asciiTheme="minorBidi" w:hAnsiTheme="minorBidi"/>
                <w:sz w:val="20"/>
                <w:szCs w:val="20"/>
              </w:rPr>
              <w:t>[telephone]</w:t>
            </w:r>
          </w:p>
        </w:tc>
      </w:tr>
      <w:tr w:rsidR="004C3BFB" w:rsidRPr="004E0806" w14:paraId="4F89CF8C" w14:textId="77777777" w:rsidTr="002C740D">
        <w:tc>
          <w:tcPr>
            <w:tcW w:w="1736" w:type="pct"/>
            <w:shd w:val="clear" w:color="auto" w:fill="auto"/>
          </w:tcPr>
          <w:p w14:paraId="7DD574F6" w14:textId="77777777" w:rsidR="004C3BFB" w:rsidRPr="004E0806" w:rsidRDefault="004C3BFB" w:rsidP="002C740D">
            <w:pPr>
              <w:autoSpaceDE w:val="0"/>
              <w:autoSpaceDN w:val="0"/>
              <w:adjustRightInd w:val="0"/>
              <w:spacing w:before="40" w:after="40" w:line="240" w:lineRule="auto"/>
              <w:ind w:firstLine="32"/>
              <w:rPr>
                <w:rFonts w:asciiTheme="minorBidi" w:hAnsiTheme="minorBidi"/>
                <w:b/>
                <w:bCs/>
                <w:sz w:val="20"/>
                <w:szCs w:val="20"/>
              </w:rPr>
            </w:pPr>
            <w:r w:rsidRPr="004E0806">
              <w:rPr>
                <w:rFonts w:asciiTheme="minorBidi" w:hAnsiTheme="minorBidi"/>
                <w:b/>
                <w:bCs/>
                <w:sz w:val="20"/>
                <w:szCs w:val="20"/>
              </w:rPr>
              <w:t>Contact email</w:t>
            </w:r>
          </w:p>
        </w:tc>
        <w:tc>
          <w:tcPr>
            <w:tcW w:w="3264" w:type="pct"/>
            <w:shd w:val="clear" w:color="auto" w:fill="auto"/>
          </w:tcPr>
          <w:p w14:paraId="00F4EF37" w14:textId="77777777" w:rsidR="004C3BFB" w:rsidRPr="004E0806" w:rsidRDefault="004C3BFB" w:rsidP="002C740D">
            <w:pPr>
              <w:spacing w:line="240" w:lineRule="auto"/>
              <w:ind w:firstLine="32"/>
              <w:rPr>
                <w:rFonts w:asciiTheme="minorBidi" w:hAnsiTheme="minorBidi"/>
                <w:sz w:val="20"/>
                <w:szCs w:val="20"/>
              </w:rPr>
            </w:pPr>
            <w:r w:rsidRPr="004E0806">
              <w:rPr>
                <w:rFonts w:asciiTheme="minorBidi" w:hAnsiTheme="minorBidi"/>
                <w:sz w:val="20"/>
                <w:szCs w:val="20"/>
              </w:rPr>
              <w:t>[email address]</w:t>
            </w:r>
          </w:p>
        </w:tc>
      </w:tr>
      <w:bookmarkEnd w:id="8"/>
    </w:tbl>
    <w:p w14:paraId="74EBFB09" w14:textId="77777777" w:rsidR="004C3BFB" w:rsidRPr="004E0806" w:rsidRDefault="004C3BFB" w:rsidP="004C3BFB">
      <w:pPr>
        <w:spacing w:before="40" w:after="40"/>
        <w:rPr>
          <w:rFonts w:asciiTheme="minorBidi" w:hAnsiTheme="minorBid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3163"/>
        <w:gridCol w:w="5853"/>
      </w:tblGrid>
      <w:tr w:rsidR="004C3BFB" w:rsidRPr="004E0806" w14:paraId="579EA442" w14:textId="77777777" w:rsidTr="002C740D">
        <w:tc>
          <w:tcPr>
            <w:tcW w:w="5000" w:type="pct"/>
            <w:gridSpan w:val="2"/>
            <w:shd w:val="clear" w:color="auto" w:fill="EAE5D6"/>
          </w:tcPr>
          <w:p w14:paraId="1C0A7106" w14:textId="77777777" w:rsidR="004C3BFB" w:rsidRPr="004E0806" w:rsidRDefault="004C3BFB" w:rsidP="002C740D">
            <w:pPr>
              <w:autoSpaceDE w:val="0"/>
              <w:autoSpaceDN w:val="0"/>
              <w:adjustRightInd w:val="0"/>
              <w:spacing w:before="40" w:after="40" w:line="240" w:lineRule="auto"/>
              <w:ind w:firstLine="32"/>
              <w:rPr>
                <w:rFonts w:asciiTheme="minorBidi" w:hAnsiTheme="minorBidi"/>
                <w:b/>
                <w:bCs/>
                <w:sz w:val="20"/>
                <w:szCs w:val="20"/>
              </w:rPr>
            </w:pPr>
            <w:r w:rsidRPr="004E0806">
              <w:rPr>
                <w:rFonts w:asciiTheme="minorBidi" w:hAnsiTheme="minorBidi"/>
                <w:b/>
                <w:bCs/>
                <w:sz w:val="20"/>
                <w:szCs w:val="20"/>
              </w:rPr>
              <w:t xml:space="preserve">Trial Details </w:t>
            </w:r>
          </w:p>
        </w:tc>
      </w:tr>
      <w:tr w:rsidR="004C3BFB" w:rsidRPr="004E0806" w14:paraId="5167B678" w14:textId="77777777" w:rsidTr="002C740D">
        <w:tblPrEx>
          <w:shd w:val="clear" w:color="auto" w:fill="auto"/>
        </w:tblPrEx>
        <w:tc>
          <w:tcPr>
            <w:tcW w:w="1754" w:type="pct"/>
          </w:tcPr>
          <w:p w14:paraId="7C1050D7" w14:textId="77777777" w:rsidR="004C3BFB" w:rsidRPr="004E0806" w:rsidRDefault="004C3BFB" w:rsidP="002C740D">
            <w:pPr>
              <w:autoSpaceDE w:val="0"/>
              <w:autoSpaceDN w:val="0"/>
              <w:adjustRightInd w:val="0"/>
              <w:spacing w:before="40" w:after="40" w:line="240" w:lineRule="auto"/>
              <w:ind w:firstLine="32"/>
              <w:rPr>
                <w:rFonts w:asciiTheme="minorBidi" w:hAnsiTheme="minorBidi"/>
                <w:b/>
                <w:bCs/>
                <w:sz w:val="20"/>
                <w:szCs w:val="20"/>
              </w:rPr>
            </w:pPr>
            <w:r w:rsidRPr="004E0806">
              <w:rPr>
                <w:rFonts w:asciiTheme="minorBidi" w:hAnsiTheme="minorBidi"/>
                <w:b/>
                <w:bCs/>
                <w:sz w:val="20"/>
                <w:szCs w:val="20"/>
              </w:rPr>
              <w:t>Trial date</w:t>
            </w:r>
          </w:p>
        </w:tc>
        <w:tc>
          <w:tcPr>
            <w:tcW w:w="3246" w:type="pct"/>
          </w:tcPr>
          <w:p w14:paraId="18FA3248" w14:textId="77777777" w:rsidR="004C3BFB" w:rsidRPr="004E0806" w:rsidRDefault="004C3BFB" w:rsidP="002C740D">
            <w:pPr>
              <w:autoSpaceDE w:val="0"/>
              <w:autoSpaceDN w:val="0"/>
              <w:adjustRightInd w:val="0"/>
              <w:spacing w:before="40" w:after="40" w:line="240" w:lineRule="auto"/>
              <w:ind w:firstLine="32"/>
              <w:rPr>
                <w:rFonts w:asciiTheme="minorBidi" w:hAnsiTheme="minorBidi"/>
                <w:sz w:val="20"/>
                <w:szCs w:val="20"/>
              </w:rPr>
            </w:pPr>
            <w:r w:rsidRPr="004E0806">
              <w:rPr>
                <w:rFonts w:asciiTheme="minorBidi" w:hAnsiTheme="minorBidi"/>
                <w:sz w:val="20"/>
                <w:szCs w:val="20"/>
              </w:rPr>
              <w:t>[include start and end date of trial]</w:t>
            </w:r>
          </w:p>
        </w:tc>
      </w:tr>
      <w:tr w:rsidR="004C3BFB" w:rsidRPr="004E0806" w14:paraId="37B619EA" w14:textId="77777777" w:rsidTr="002C740D">
        <w:tblPrEx>
          <w:shd w:val="clear" w:color="auto" w:fill="auto"/>
        </w:tblPrEx>
        <w:tc>
          <w:tcPr>
            <w:tcW w:w="1754" w:type="pct"/>
          </w:tcPr>
          <w:p w14:paraId="12CFE9EC" w14:textId="77777777" w:rsidR="004C3BFB" w:rsidRPr="004E0806" w:rsidRDefault="004C3BFB" w:rsidP="002C740D">
            <w:pPr>
              <w:autoSpaceDE w:val="0"/>
              <w:autoSpaceDN w:val="0"/>
              <w:adjustRightInd w:val="0"/>
              <w:spacing w:before="40" w:after="40" w:line="240" w:lineRule="auto"/>
              <w:ind w:firstLine="32"/>
              <w:rPr>
                <w:rFonts w:asciiTheme="minorBidi" w:hAnsiTheme="minorBidi"/>
                <w:b/>
                <w:bCs/>
                <w:sz w:val="20"/>
                <w:szCs w:val="20"/>
              </w:rPr>
            </w:pPr>
            <w:r w:rsidRPr="004E0806">
              <w:rPr>
                <w:rFonts w:asciiTheme="minorBidi" w:hAnsiTheme="minorBidi"/>
                <w:b/>
                <w:bCs/>
                <w:sz w:val="20"/>
                <w:szCs w:val="20"/>
              </w:rPr>
              <w:t>Counsel appearing at trial</w:t>
            </w:r>
          </w:p>
        </w:tc>
        <w:tc>
          <w:tcPr>
            <w:tcW w:w="3246" w:type="pct"/>
          </w:tcPr>
          <w:p w14:paraId="4D4DAB6C" w14:textId="77777777" w:rsidR="004C3BFB" w:rsidRPr="004E0806" w:rsidRDefault="004C3BFB" w:rsidP="002C740D">
            <w:pPr>
              <w:autoSpaceDE w:val="0"/>
              <w:autoSpaceDN w:val="0"/>
              <w:adjustRightInd w:val="0"/>
              <w:spacing w:before="40" w:after="40" w:line="240" w:lineRule="auto"/>
              <w:ind w:firstLine="32"/>
              <w:rPr>
                <w:rFonts w:asciiTheme="minorBidi" w:hAnsiTheme="minorBidi"/>
                <w:sz w:val="20"/>
                <w:szCs w:val="20"/>
              </w:rPr>
            </w:pPr>
            <w:r w:rsidRPr="004E0806">
              <w:rPr>
                <w:rFonts w:asciiTheme="minorBidi" w:hAnsiTheme="minorBidi"/>
                <w:sz w:val="20"/>
                <w:szCs w:val="20"/>
              </w:rPr>
              <w:t>[include name and chambers (as appropriate)]</w:t>
            </w:r>
          </w:p>
        </w:tc>
      </w:tr>
      <w:tr w:rsidR="004C3BFB" w:rsidRPr="004E0806" w14:paraId="385CA5A6" w14:textId="77777777" w:rsidTr="002C740D">
        <w:tblPrEx>
          <w:shd w:val="clear" w:color="auto" w:fill="auto"/>
        </w:tblPrEx>
        <w:tc>
          <w:tcPr>
            <w:tcW w:w="1754" w:type="pct"/>
          </w:tcPr>
          <w:p w14:paraId="600CEB04" w14:textId="77777777" w:rsidR="004C3BFB" w:rsidRPr="004E0806" w:rsidRDefault="004C3BFB" w:rsidP="002C740D">
            <w:pPr>
              <w:autoSpaceDE w:val="0"/>
              <w:autoSpaceDN w:val="0"/>
              <w:adjustRightInd w:val="0"/>
              <w:spacing w:before="40" w:after="40" w:line="240" w:lineRule="auto"/>
              <w:ind w:firstLine="32"/>
              <w:rPr>
                <w:rFonts w:asciiTheme="minorBidi" w:hAnsiTheme="minorBidi"/>
                <w:b/>
                <w:bCs/>
                <w:sz w:val="20"/>
                <w:szCs w:val="20"/>
              </w:rPr>
            </w:pPr>
            <w:r w:rsidRPr="004E0806">
              <w:rPr>
                <w:rFonts w:asciiTheme="minorBidi" w:hAnsiTheme="minorBidi"/>
                <w:b/>
                <w:bCs/>
                <w:sz w:val="20"/>
                <w:szCs w:val="20"/>
              </w:rPr>
              <w:t>Counsel instructed by</w:t>
            </w:r>
          </w:p>
        </w:tc>
        <w:tc>
          <w:tcPr>
            <w:tcW w:w="3246" w:type="pct"/>
          </w:tcPr>
          <w:p w14:paraId="6AA0DD74" w14:textId="77777777" w:rsidR="004C3BFB" w:rsidRPr="004E0806" w:rsidRDefault="004C3BFB" w:rsidP="002C740D">
            <w:pPr>
              <w:autoSpaceDE w:val="0"/>
              <w:autoSpaceDN w:val="0"/>
              <w:adjustRightInd w:val="0"/>
              <w:spacing w:before="40" w:after="40" w:line="240" w:lineRule="auto"/>
              <w:ind w:firstLine="32"/>
              <w:rPr>
                <w:rFonts w:asciiTheme="minorBidi" w:hAnsiTheme="minorBidi"/>
                <w:sz w:val="20"/>
                <w:szCs w:val="20"/>
              </w:rPr>
            </w:pPr>
            <w:r w:rsidRPr="004E0806">
              <w:rPr>
                <w:rFonts w:asciiTheme="minorBidi" w:hAnsiTheme="minorBidi"/>
                <w:sz w:val="20"/>
                <w:szCs w:val="20"/>
              </w:rPr>
              <w:t>[include name of firm (as appropriate)]</w:t>
            </w:r>
          </w:p>
        </w:tc>
      </w:tr>
    </w:tbl>
    <w:p w14:paraId="554BAA78" w14:textId="77777777" w:rsidR="004C3BFB" w:rsidRPr="004E0806" w:rsidRDefault="004C3BFB" w:rsidP="004C3BFB">
      <w:pPr>
        <w:spacing w:before="40" w:after="40"/>
        <w:ind w:firstLine="0"/>
        <w:rPr>
          <w:rFonts w:asciiTheme="minorBidi" w:hAnsiTheme="minorBid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026"/>
      </w:tblGrid>
      <w:tr w:rsidR="004C3BFB" w:rsidRPr="004E0806" w14:paraId="0DC30D79" w14:textId="77777777" w:rsidTr="002C740D">
        <w:trPr>
          <w:trHeight w:val="1245"/>
        </w:trPr>
        <w:tc>
          <w:tcPr>
            <w:tcW w:w="5000" w:type="pct"/>
            <w:tcBorders>
              <w:top w:val="nil"/>
              <w:left w:val="nil"/>
              <w:bottom w:val="nil"/>
              <w:right w:val="nil"/>
            </w:tcBorders>
            <w:shd w:val="clear" w:color="auto" w:fill="auto"/>
          </w:tcPr>
          <w:p w14:paraId="52D79D47" w14:textId="77777777" w:rsidR="004C3BFB" w:rsidRPr="004E0806" w:rsidRDefault="004C3BFB" w:rsidP="002C740D">
            <w:pPr>
              <w:autoSpaceDE w:val="0"/>
              <w:autoSpaceDN w:val="0"/>
              <w:adjustRightInd w:val="0"/>
              <w:spacing w:before="40" w:after="120" w:line="240" w:lineRule="auto"/>
              <w:ind w:firstLine="0"/>
              <w:jc w:val="both"/>
              <w:rPr>
                <w:rFonts w:asciiTheme="minorBidi" w:hAnsiTheme="minorBidi"/>
                <w:i/>
                <w:iCs/>
                <w:color w:val="C00000"/>
                <w:sz w:val="20"/>
                <w:szCs w:val="20"/>
              </w:rPr>
            </w:pPr>
            <w:r w:rsidRPr="004E0806">
              <w:rPr>
                <w:rFonts w:asciiTheme="minorBidi" w:hAnsiTheme="minorBidi"/>
                <w:i/>
                <w:iCs/>
                <w:color w:val="C00000"/>
                <w:sz w:val="20"/>
                <w:szCs w:val="20"/>
              </w:rPr>
              <w:t xml:space="preserve">Please read the </w:t>
            </w:r>
            <w:r w:rsidRPr="004E0806">
              <w:rPr>
                <w:rFonts w:asciiTheme="minorBidi" w:hAnsiTheme="minorBidi"/>
                <w:b/>
                <w:bCs/>
                <w:i/>
                <w:iCs/>
                <w:color w:val="C00000"/>
                <w:sz w:val="20"/>
                <w:szCs w:val="20"/>
              </w:rPr>
              <w:t xml:space="preserve">Notes </w:t>
            </w:r>
            <w:r w:rsidRPr="004E0806">
              <w:rPr>
                <w:rFonts w:asciiTheme="minorBidi" w:hAnsiTheme="minorBidi"/>
                <w:i/>
                <w:iCs/>
                <w:color w:val="C00000"/>
                <w:sz w:val="20"/>
                <w:szCs w:val="20"/>
              </w:rPr>
              <w:t xml:space="preserve">section before completing each question in this form.  The answers which you provide in this form are intended to help the Court manage the case in the lead up to, and during the trial of this matter. </w:t>
            </w:r>
          </w:p>
          <w:p w14:paraId="34B984E9" w14:textId="77777777" w:rsidR="004C3BFB" w:rsidRPr="004E0806" w:rsidRDefault="004C3BFB" w:rsidP="002C740D">
            <w:pPr>
              <w:autoSpaceDE w:val="0"/>
              <w:autoSpaceDN w:val="0"/>
              <w:adjustRightInd w:val="0"/>
              <w:spacing w:before="40" w:after="120" w:line="240" w:lineRule="auto"/>
              <w:ind w:firstLine="0"/>
              <w:jc w:val="both"/>
              <w:rPr>
                <w:rFonts w:asciiTheme="minorBidi" w:hAnsiTheme="minorBidi"/>
                <w:i/>
                <w:iCs/>
                <w:color w:val="C00000"/>
                <w:sz w:val="20"/>
                <w:szCs w:val="20"/>
              </w:rPr>
            </w:pPr>
            <w:r w:rsidRPr="004E0806">
              <w:rPr>
                <w:rFonts w:asciiTheme="minorBidi" w:hAnsiTheme="minorBidi"/>
                <w:i/>
                <w:iCs/>
                <w:color w:val="C00000"/>
                <w:sz w:val="20"/>
                <w:szCs w:val="20"/>
              </w:rPr>
              <w:t xml:space="preserve">All questions must be answered by a party.  A failure by a party to answer a question may be considered by the Court when it deals with the question of </w:t>
            </w:r>
            <w:proofErr w:type="gramStart"/>
            <w:r w:rsidRPr="004E0806">
              <w:rPr>
                <w:rFonts w:asciiTheme="minorBidi" w:hAnsiTheme="minorBidi"/>
                <w:i/>
                <w:iCs/>
                <w:color w:val="C00000"/>
                <w:sz w:val="20"/>
                <w:szCs w:val="20"/>
              </w:rPr>
              <w:t>costs, or</w:t>
            </w:r>
            <w:proofErr w:type="gramEnd"/>
            <w:r w:rsidRPr="004E0806">
              <w:rPr>
                <w:rFonts w:asciiTheme="minorBidi" w:hAnsiTheme="minorBidi"/>
                <w:i/>
                <w:iCs/>
                <w:color w:val="C00000"/>
                <w:sz w:val="20"/>
                <w:szCs w:val="20"/>
              </w:rPr>
              <w:t xml:space="preserve"> may result in some other sanction being imposed on the defaulting party.  </w:t>
            </w:r>
          </w:p>
          <w:p w14:paraId="4C2CA97F" w14:textId="77777777" w:rsidR="004C3BFB" w:rsidRPr="004E0806" w:rsidRDefault="004C3BFB" w:rsidP="002C740D">
            <w:pPr>
              <w:autoSpaceDE w:val="0"/>
              <w:autoSpaceDN w:val="0"/>
              <w:adjustRightInd w:val="0"/>
              <w:spacing w:before="40" w:after="120" w:line="240" w:lineRule="auto"/>
              <w:ind w:firstLine="0"/>
              <w:jc w:val="both"/>
              <w:rPr>
                <w:rFonts w:asciiTheme="minorBidi" w:hAnsiTheme="minorBidi"/>
                <w:i/>
                <w:iCs/>
                <w:color w:val="C00000"/>
                <w:sz w:val="20"/>
                <w:szCs w:val="20"/>
              </w:rPr>
            </w:pPr>
            <w:r w:rsidRPr="004E0806">
              <w:rPr>
                <w:rFonts w:asciiTheme="minorBidi" w:hAnsiTheme="minorBidi"/>
                <w:i/>
                <w:iCs/>
                <w:color w:val="C00000"/>
                <w:sz w:val="20"/>
                <w:szCs w:val="20"/>
              </w:rPr>
              <w:t xml:space="preserve">Wherever relevant, the parties are expected to consult and co-operate to the fullest extent possible on any question which would benefit from a joint discussion between the parties before completing and submitting this form.  </w:t>
            </w:r>
          </w:p>
          <w:p w14:paraId="686F5895" w14:textId="77777777" w:rsidR="004C3BFB" w:rsidRPr="004E0806" w:rsidRDefault="004C3BFB" w:rsidP="002C740D">
            <w:pPr>
              <w:autoSpaceDE w:val="0"/>
              <w:autoSpaceDN w:val="0"/>
              <w:adjustRightInd w:val="0"/>
              <w:spacing w:before="40" w:after="120" w:line="240" w:lineRule="auto"/>
              <w:ind w:firstLine="0"/>
              <w:jc w:val="both"/>
              <w:rPr>
                <w:rFonts w:asciiTheme="minorBidi" w:hAnsiTheme="minorBidi"/>
                <w:sz w:val="20"/>
                <w:szCs w:val="20"/>
              </w:rPr>
            </w:pPr>
            <w:r w:rsidRPr="004E0806">
              <w:rPr>
                <w:rFonts w:asciiTheme="minorBidi" w:hAnsiTheme="minorBidi"/>
                <w:i/>
                <w:iCs/>
                <w:color w:val="C00000"/>
                <w:sz w:val="20"/>
                <w:szCs w:val="20"/>
              </w:rPr>
              <w:lastRenderedPageBreak/>
              <w:t>You should note the date by which this checklist must be returned.</w:t>
            </w:r>
            <w:r w:rsidRPr="004E0806">
              <w:rPr>
                <w:rFonts w:asciiTheme="minorBidi" w:hAnsiTheme="minorBidi"/>
                <w:color w:val="C00000"/>
                <w:sz w:val="20"/>
                <w:szCs w:val="20"/>
              </w:rPr>
              <w:t xml:space="preserve">   </w:t>
            </w:r>
          </w:p>
          <w:p w14:paraId="12A6381B" w14:textId="77777777" w:rsidR="004C3BFB" w:rsidRPr="004E0806" w:rsidRDefault="004C3BFB" w:rsidP="002C740D">
            <w:pPr>
              <w:autoSpaceDE w:val="0"/>
              <w:autoSpaceDN w:val="0"/>
              <w:adjustRightInd w:val="0"/>
              <w:spacing w:before="40" w:after="40" w:line="240" w:lineRule="auto"/>
              <w:ind w:firstLine="0"/>
              <w:rPr>
                <w:rFonts w:asciiTheme="minorBidi" w:hAnsiTheme="minorBidi"/>
                <w:sz w:val="20"/>
                <w:szCs w:val="20"/>
              </w:rPr>
            </w:pPr>
          </w:p>
        </w:tc>
      </w:tr>
    </w:tbl>
    <w:p w14:paraId="0EE88E23" w14:textId="77777777" w:rsidR="004C3BFB" w:rsidRPr="004E0806" w:rsidRDefault="004C3BFB" w:rsidP="004C3BFB">
      <w:pPr>
        <w:spacing w:before="40" w:after="40"/>
        <w:rPr>
          <w:rFonts w:asciiTheme="minorBidi" w:hAnsiTheme="minorBid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4746"/>
        <w:gridCol w:w="4270"/>
      </w:tblGrid>
      <w:tr w:rsidR="004C3BFB" w:rsidRPr="004E0806" w14:paraId="5C4A7AF5" w14:textId="77777777" w:rsidTr="002C740D">
        <w:tc>
          <w:tcPr>
            <w:tcW w:w="2632" w:type="pct"/>
            <w:shd w:val="clear" w:color="auto" w:fill="EAE5D6"/>
            <w:vAlign w:val="center"/>
          </w:tcPr>
          <w:p w14:paraId="0AA18A84" w14:textId="77777777" w:rsidR="004C3BFB" w:rsidRPr="004E0806" w:rsidRDefault="004C3BFB" w:rsidP="002C740D">
            <w:pPr>
              <w:autoSpaceDE w:val="0"/>
              <w:autoSpaceDN w:val="0"/>
              <w:adjustRightInd w:val="0"/>
              <w:spacing w:before="80" w:after="80" w:line="240" w:lineRule="auto"/>
              <w:ind w:firstLine="0"/>
              <w:rPr>
                <w:rFonts w:asciiTheme="minorBidi" w:hAnsiTheme="minorBidi"/>
                <w:b/>
                <w:bCs/>
                <w:sz w:val="20"/>
                <w:szCs w:val="20"/>
              </w:rPr>
            </w:pPr>
            <w:r w:rsidRPr="004E0806">
              <w:rPr>
                <w:rFonts w:asciiTheme="minorBidi" w:hAnsiTheme="minorBidi"/>
                <w:b/>
                <w:bCs/>
                <w:sz w:val="20"/>
                <w:szCs w:val="20"/>
              </w:rPr>
              <w:t>A:  Procedural compliance / future directions</w:t>
            </w:r>
          </w:p>
        </w:tc>
        <w:tc>
          <w:tcPr>
            <w:tcW w:w="2368" w:type="pct"/>
            <w:shd w:val="clear" w:color="auto" w:fill="EAE5D6"/>
          </w:tcPr>
          <w:p w14:paraId="724BAD76" w14:textId="77777777" w:rsidR="004C3BFB" w:rsidRPr="004E0806" w:rsidRDefault="004C3BFB" w:rsidP="002C740D">
            <w:pPr>
              <w:autoSpaceDE w:val="0"/>
              <w:autoSpaceDN w:val="0"/>
              <w:adjustRightInd w:val="0"/>
              <w:spacing w:before="80" w:after="80" w:line="240" w:lineRule="auto"/>
              <w:ind w:firstLine="0"/>
              <w:rPr>
                <w:rFonts w:asciiTheme="minorBidi" w:hAnsiTheme="minorBidi"/>
                <w:b/>
                <w:bCs/>
                <w:sz w:val="20"/>
                <w:szCs w:val="20"/>
              </w:rPr>
            </w:pPr>
            <w:r w:rsidRPr="004E0806">
              <w:rPr>
                <w:rFonts w:asciiTheme="minorBidi" w:hAnsiTheme="minorBidi"/>
                <w:b/>
                <w:bCs/>
                <w:sz w:val="20"/>
                <w:szCs w:val="20"/>
              </w:rPr>
              <w:t>Notes</w:t>
            </w:r>
          </w:p>
        </w:tc>
      </w:tr>
      <w:tr w:rsidR="004C3BFB" w:rsidRPr="004E0806" w14:paraId="23D396FA" w14:textId="77777777" w:rsidTr="002C740D">
        <w:tc>
          <w:tcPr>
            <w:tcW w:w="2632" w:type="pct"/>
            <w:shd w:val="clear" w:color="auto" w:fill="auto"/>
            <w:vAlign w:val="center"/>
          </w:tcPr>
          <w:p w14:paraId="305BE2D8" w14:textId="77777777" w:rsidR="004C3BFB" w:rsidRPr="004E0806" w:rsidRDefault="004C3BFB" w:rsidP="002C740D">
            <w:pPr>
              <w:pStyle w:val="ListParagraph"/>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240" w:line="240" w:lineRule="auto"/>
              <w:ind w:left="330" w:right="0"/>
              <w:contextualSpacing w:val="0"/>
              <w:jc w:val="both"/>
              <w:rPr>
                <w:rFonts w:asciiTheme="minorBidi" w:hAnsiTheme="minorBidi"/>
                <w:sz w:val="20"/>
                <w:szCs w:val="20"/>
              </w:rPr>
            </w:pPr>
            <w:r w:rsidRPr="004E0806">
              <w:rPr>
                <w:rFonts w:asciiTheme="minorBidi" w:hAnsiTheme="minorBidi"/>
                <w:sz w:val="20"/>
                <w:szCs w:val="20"/>
              </w:rPr>
              <w:t xml:space="preserve">Have you previously completed a procedural compliance statement in this matter? </w:t>
            </w:r>
          </w:p>
          <w:p w14:paraId="501A4A24" w14:textId="77777777" w:rsidR="004C3BFB" w:rsidRPr="004E0806" w:rsidRDefault="004C3BFB" w:rsidP="002C740D">
            <w:pPr>
              <w:pStyle w:val="ListParagraph"/>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240" w:line="240" w:lineRule="auto"/>
              <w:ind w:left="418" w:right="0" w:hanging="418"/>
              <w:contextualSpacing w:val="0"/>
              <w:jc w:val="both"/>
              <w:rPr>
                <w:rFonts w:asciiTheme="minorBidi" w:hAnsiTheme="minorBidi"/>
                <w:sz w:val="20"/>
                <w:szCs w:val="20"/>
              </w:rPr>
            </w:pPr>
            <w:r w:rsidRPr="004E0806">
              <w:rPr>
                <w:rFonts w:asciiTheme="minorBidi" w:hAnsiTheme="minorBidi"/>
                <w:sz w:val="20"/>
                <w:szCs w:val="20"/>
              </w:rPr>
              <w:t>If no, or if there is any material change to the answers previously provided, please address here.</w:t>
            </w:r>
          </w:p>
          <w:p w14:paraId="1B9B2078" w14:textId="77777777" w:rsidR="004C3BFB" w:rsidRPr="004E0806" w:rsidRDefault="004C3BFB" w:rsidP="002C740D">
            <w:pPr>
              <w:pStyle w:val="ListParagraph"/>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240" w:line="240" w:lineRule="auto"/>
              <w:ind w:left="418" w:right="0" w:hanging="418"/>
              <w:contextualSpacing w:val="0"/>
              <w:jc w:val="both"/>
              <w:rPr>
                <w:rFonts w:asciiTheme="minorBidi" w:hAnsiTheme="minorBidi"/>
                <w:sz w:val="20"/>
                <w:szCs w:val="20"/>
              </w:rPr>
            </w:pPr>
            <w:r w:rsidRPr="004E0806">
              <w:rPr>
                <w:rFonts w:asciiTheme="minorBidi" w:hAnsiTheme="minorBidi"/>
                <w:sz w:val="20"/>
                <w:szCs w:val="20"/>
              </w:rPr>
              <w:t>Are any further directions required to prepare this case for trial?</w:t>
            </w:r>
          </w:p>
          <w:p w14:paraId="293969D2" w14:textId="77777777" w:rsidR="004C3BFB" w:rsidRPr="004E0806" w:rsidRDefault="004C3BFB" w:rsidP="002C740D">
            <w:pPr>
              <w:pStyle w:val="ListParagraph"/>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240" w:line="240" w:lineRule="auto"/>
              <w:ind w:left="418" w:right="0" w:hanging="418"/>
              <w:contextualSpacing w:val="0"/>
              <w:jc w:val="both"/>
              <w:rPr>
                <w:rFonts w:asciiTheme="minorBidi" w:hAnsiTheme="minorBidi"/>
                <w:sz w:val="20"/>
                <w:szCs w:val="20"/>
              </w:rPr>
            </w:pPr>
            <w:r w:rsidRPr="004E0806">
              <w:rPr>
                <w:rFonts w:asciiTheme="minorBidi" w:hAnsiTheme="minorBidi"/>
                <w:sz w:val="20"/>
                <w:szCs w:val="20"/>
              </w:rPr>
              <w:t xml:space="preserve">If yes, you must attempt to agree proposed directions with all other parties. Whether agreed or not, a draft of the order for directions you seek must accompany this form.  </w:t>
            </w:r>
          </w:p>
        </w:tc>
        <w:tc>
          <w:tcPr>
            <w:tcW w:w="2368" w:type="pct"/>
          </w:tcPr>
          <w:p w14:paraId="1A9D690B" w14:textId="77777777" w:rsidR="004C3BFB" w:rsidRPr="004E0806" w:rsidRDefault="004C3BFB" w:rsidP="002C740D">
            <w:pPr>
              <w:tabs>
                <w:tab w:val="left" w:pos="342"/>
              </w:tabs>
              <w:spacing w:after="120" w:line="240" w:lineRule="auto"/>
              <w:ind w:firstLine="0"/>
              <w:jc w:val="both"/>
              <w:rPr>
                <w:rFonts w:asciiTheme="minorBidi" w:hAnsiTheme="minorBidi"/>
                <w:sz w:val="20"/>
                <w:szCs w:val="20"/>
              </w:rPr>
            </w:pPr>
            <w:r w:rsidRPr="004E0806">
              <w:rPr>
                <w:rFonts w:asciiTheme="minorBidi" w:hAnsiTheme="minorBidi"/>
                <w:i/>
                <w:iCs/>
                <w:color w:val="C00000"/>
                <w:sz w:val="20"/>
                <w:szCs w:val="20"/>
              </w:rPr>
              <w:t>The procedural compliance statement is found at Appendix C to Practice Direction 2.</w:t>
            </w:r>
            <w:r w:rsidRPr="004E0806">
              <w:rPr>
                <w:rFonts w:asciiTheme="minorBidi" w:hAnsiTheme="minorBidi"/>
                <w:sz w:val="20"/>
                <w:szCs w:val="20"/>
              </w:rPr>
              <w:t xml:space="preserve">  </w:t>
            </w:r>
          </w:p>
        </w:tc>
      </w:tr>
      <w:tr w:rsidR="004C3BFB" w:rsidRPr="004E0806" w14:paraId="6452AE44" w14:textId="77777777" w:rsidTr="002C740D">
        <w:tc>
          <w:tcPr>
            <w:tcW w:w="2632" w:type="pct"/>
            <w:shd w:val="clear" w:color="auto" w:fill="EAE5D6"/>
            <w:vAlign w:val="center"/>
          </w:tcPr>
          <w:p w14:paraId="0753AF58" w14:textId="77777777" w:rsidR="004C3BFB" w:rsidRPr="004E0806" w:rsidRDefault="004C3BFB" w:rsidP="002C740D">
            <w:pPr>
              <w:autoSpaceDE w:val="0"/>
              <w:autoSpaceDN w:val="0"/>
              <w:adjustRightInd w:val="0"/>
              <w:spacing w:before="80" w:after="80" w:line="240" w:lineRule="auto"/>
              <w:ind w:firstLine="0"/>
              <w:rPr>
                <w:rFonts w:asciiTheme="minorBidi" w:hAnsiTheme="minorBidi"/>
                <w:sz w:val="20"/>
                <w:szCs w:val="20"/>
              </w:rPr>
            </w:pPr>
            <w:r w:rsidRPr="004E0806">
              <w:rPr>
                <w:rFonts w:asciiTheme="minorBidi" w:hAnsiTheme="minorBidi"/>
                <w:b/>
                <w:bCs/>
                <w:sz w:val="20"/>
                <w:szCs w:val="20"/>
              </w:rPr>
              <w:t xml:space="preserve">B: Witnesses </w:t>
            </w:r>
          </w:p>
        </w:tc>
        <w:tc>
          <w:tcPr>
            <w:tcW w:w="2368" w:type="pct"/>
            <w:shd w:val="clear" w:color="auto" w:fill="EAE5D6"/>
          </w:tcPr>
          <w:p w14:paraId="307A7120" w14:textId="77777777" w:rsidR="004C3BFB" w:rsidRPr="004E0806" w:rsidRDefault="004C3BFB" w:rsidP="002C740D">
            <w:pPr>
              <w:autoSpaceDE w:val="0"/>
              <w:autoSpaceDN w:val="0"/>
              <w:adjustRightInd w:val="0"/>
              <w:spacing w:before="80" w:after="80" w:line="240" w:lineRule="auto"/>
              <w:ind w:firstLine="0"/>
              <w:rPr>
                <w:rFonts w:asciiTheme="minorBidi" w:hAnsiTheme="minorBidi"/>
                <w:b/>
                <w:bCs/>
                <w:sz w:val="20"/>
                <w:szCs w:val="20"/>
              </w:rPr>
            </w:pPr>
          </w:p>
        </w:tc>
      </w:tr>
      <w:tr w:rsidR="004C3BFB" w:rsidRPr="004E0806" w14:paraId="267E056B" w14:textId="77777777" w:rsidTr="002C740D">
        <w:trPr>
          <w:trHeight w:val="3203"/>
        </w:trPr>
        <w:tc>
          <w:tcPr>
            <w:tcW w:w="2632" w:type="pct"/>
            <w:shd w:val="clear" w:color="auto" w:fill="auto"/>
          </w:tcPr>
          <w:p w14:paraId="52F45825" w14:textId="77777777" w:rsidR="004C3BFB" w:rsidRPr="004E0806" w:rsidRDefault="004C3BFB" w:rsidP="002C740D">
            <w:pPr>
              <w:pStyle w:val="ListParagraph"/>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240" w:line="240" w:lineRule="auto"/>
              <w:ind w:left="418" w:right="0" w:hanging="418"/>
              <w:contextualSpacing w:val="0"/>
              <w:jc w:val="both"/>
              <w:rPr>
                <w:rFonts w:asciiTheme="minorBidi" w:hAnsiTheme="minorBidi"/>
                <w:sz w:val="20"/>
                <w:szCs w:val="20"/>
              </w:rPr>
            </w:pPr>
            <w:r w:rsidRPr="004E0806">
              <w:rPr>
                <w:rFonts w:asciiTheme="minorBidi" w:hAnsiTheme="minorBidi"/>
                <w:sz w:val="20"/>
                <w:szCs w:val="20"/>
              </w:rPr>
              <w:t>Which witnesses of fact do you intend to call to give evidence on your behalf at trial?</w:t>
            </w:r>
          </w:p>
          <w:p w14:paraId="02E65D6F" w14:textId="77777777" w:rsidR="004C3BFB" w:rsidRPr="004E0806" w:rsidRDefault="004C3BFB" w:rsidP="002C740D">
            <w:pPr>
              <w:pStyle w:val="ListParagraph"/>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240" w:line="240" w:lineRule="auto"/>
              <w:ind w:left="418" w:right="0" w:hanging="418"/>
              <w:contextualSpacing w:val="0"/>
              <w:rPr>
                <w:rFonts w:asciiTheme="minorBidi" w:hAnsiTheme="minorBidi"/>
                <w:sz w:val="20"/>
                <w:szCs w:val="20"/>
              </w:rPr>
            </w:pPr>
            <w:r w:rsidRPr="004E0806">
              <w:rPr>
                <w:rFonts w:asciiTheme="minorBidi" w:hAnsiTheme="minorBidi"/>
                <w:sz w:val="20"/>
                <w:szCs w:val="20"/>
              </w:rPr>
              <w:t>Are all witnesses of fact available to attend the hearing in person?  If not, please specify with reasons.</w:t>
            </w:r>
          </w:p>
          <w:p w14:paraId="5A9B2491" w14:textId="77777777" w:rsidR="004C3BFB" w:rsidRPr="004E0806" w:rsidRDefault="004C3BFB" w:rsidP="002C740D">
            <w:pPr>
              <w:pStyle w:val="ListParagraph"/>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240" w:line="240" w:lineRule="auto"/>
              <w:ind w:left="418" w:right="0" w:hanging="418"/>
              <w:contextualSpacing w:val="0"/>
              <w:jc w:val="both"/>
              <w:rPr>
                <w:rFonts w:asciiTheme="minorBidi" w:hAnsiTheme="minorBidi"/>
                <w:sz w:val="20"/>
                <w:szCs w:val="20"/>
              </w:rPr>
            </w:pPr>
            <w:r w:rsidRPr="004E0806">
              <w:rPr>
                <w:rFonts w:asciiTheme="minorBidi" w:hAnsiTheme="minorBidi"/>
                <w:sz w:val="20"/>
                <w:szCs w:val="20"/>
              </w:rPr>
              <w:t>Which witnesses of fact from the other parties do you intend to cross-examine at trial?</w:t>
            </w:r>
          </w:p>
        </w:tc>
        <w:tc>
          <w:tcPr>
            <w:tcW w:w="2368" w:type="pct"/>
          </w:tcPr>
          <w:p w14:paraId="0CD6C631" w14:textId="77777777" w:rsidR="004C3BFB" w:rsidRPr="004E0806" w:rsidRDefault="004C3BFB" w:rsidP="002C740D">
            <w:pPr>
              <w:tabs>
                <w:tab w:val="left" w:pos="342"/>
              </w:tabs>
              <w:spacing w:after="120" w:line="240" w:lineRule="auto"/>
              <w:ind w:firstLine="0"/>
              <w:jc w:val="both"/>
              <w:rPr>
                <w:rFonts w:asciiTheme="minorBidi" w:hAnsiTheme="minorBidi"/>
                <w:sz w:val="20"/>
                <w:szCs w:val="20"/>
              </w:rPr>
            </w:pPr>
            <w:r w:rsidRPr="004E0806">
              <w:rPr>
                <w:rFonts w:asciiTheme="minorBidi" w:hAnsiTheme="minorBidi"/>
                <w:i/>
                <w:iCs/>
                <w:color w:val="C00000"/>
                <w:sz w:val="20"/>
                <w:szCs w:val="20"/>
              </w:rPr>
              <w:t>It is important for the Court and the other parties to know whether you intend to call all witnesses of fact in respect of which you have submitted a witness statement.  Similarly, it is important for the Court and the other parties to know what witness of fact you intend to cross-examine at trial.   Each party is also responsible for confirming the availability of its witnesses of fact to attend the trial in person.</w:t>
            </w:r>
          </w:p>
        </w:tc>
      </w:tr>
      <w:tr w:rsidR="004C3BFB" w:rsidRPr="004E0806" w14:paraId="613252D5" w14:textId="77777777" w:rsidTr="002C740D">
        <w:tc>
          <w:tcPr>
            <w:tcW w:w="2632" w:type="pct"/>
            <w:shd w:val="clear" w:color="auto" w:fill="EAE5D6"/>
          </w:tcPr>
          <w:p w14:paraId="4BA29583" w14:textId="77777777" w:rsidR="004C3BFB" w:rsidRPr="004E0806" w:rsidRDefault="004C3BFB" w:rsidP="002C740D">
            <w:pPr>
              <w:keepNext/>
              <w:autoSpaceDE w:val="0"/>
              <w:autoSpaceDN w:val="0"/>
              <w:adjustRightInd w:val="0"/>
              <w:spacing w:before="80" w:after="80" w:line="240" w:lineRule="auto"/>
              <w:ind w:firstLine="32"/>
              <w:rPr>
                <w:rFonts w:asciiTheme="minorBidi" w:hAnsiTheme="minorBidi"/>
                <w:b/>
                <w:bCs/>
                <w:sz w:val="20"/>
                <w:szCs w:val="20"/>
              </w:rPr>
            </w:pPr>
            <w:r w:rsidRPr="004E0806">
              <w:rPr>
                <w:rFonts w:asciiTheme="minorBidi" w:hAnsiTheme="minorBidi"/>
                <w:b/>
                <w:bCs/>
                <w:sz w:val="20"/>
                <w:szCs w:val="20"/>
              </w:rPr>
              <w:lastRenderedPageBreak/>
              <w:t>C:  Experts</w:t>
            </w:r>
          </w:p>
        </w:tc>
        <w:tc>
          <w:tcPr>
            <w:tcW w:w="2368" w:type="pct"/>
            <w:shd w:val="clear" w:color="auto" w:fill="EAE5D6"/>
          </w:tcPr>
          <w:p w14:paraId="374EB2E9" w14:textId="77777777" w:rsidR="004C3BFB" w:rsidRPr="004E0806" w:rsidRDefault="004C3BFB" w:rsidP="002C740D">
            <w:pPr>
              <w:keepNext/>
              <w:autoSpaceDE w:val="0"/>
              <w:autoSpaceDN w:val="0"/>
              <w:adjustRightInd w:val="0"/>
              <w:spacing w:before="80" w:after="80" w:line="240" w:lineRule="auto"/>
              <w:rPr>
                <w:rFonts w:asciiTheme="minorBidi" w:hAnsiTheme="minorBidi"/>
                <w:b/>
                <w:bCs/>
                <w:sz w:val="20"/>
                <w:szCs w:val="20"/>
              </w:rPr>
            </w:pPr>
          </w:p>
        </w:tc>
      </w:tr>
      <w:tr w:rsidR="004C3BFB" w:rsidRPr="004E0806" w14:paraId="3F5901D8" w14:textId="77777777" w:rsidTr="002C740D">
        <w:tc>
          <w:tcPr>
            <w:tcW w:w="2632" w:type="pct"/>
            <w:shd w:val="clear" w:color="auto" w:fill="auto"/>
          </w:tcPr>
          <w:p w14:paraId="62A0AC70" w14:textId="77777777" w:rsidR="004C3BFB" w:rsidRPr="004E0806" w:rsidRDefault="004C3BFB" w:rsidP="002C740D">
            <w:pPr>
              <w:pStyle w:val="ListParagraph"/>
              <w:keepNext/>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240" w:line="240" w:lineRule="auto"/>
              <w:ind w:left="418" w:right="0" w:hanging="418"/>
              <w:contextualSpacing w:val="0"/>
              <w:jc w:val="both"/>
              <w:rPr>
                <w:rFonts w:asciiTheme="minorBidi" w:hAnsiTheme="minorBidi"/>
                <w:sz w:val="20"/>
                <w:szCs w:val="20"/>
              </w:rPr>
            </w:pPr>
            <w:r w:rsidRPr="004E0806">
              <w:rPr>
                <w:rFonts w:asciiTheme="minorBidi" w:hAnsiTheme="minorBidi"/>
                <w:sz w:val="20"/>
                <w:szCs w:val="20"/>
              </w:rPr>
              <w:t>Please provide the following information for any expert evidence you intend to rely on at trial:</w:t>
            </w:r>
          </w:p>
          <w:p w14:paraId="49043694" w14:textId="77777777" w:rsidR="004C3BFB" w:rsidRPr="004E0806" w:rsidRDefault="004C3BFB" w:rsidP="002C740D">
            <w:pPr>
              <w:pStyle w:val="ListParagraph"/>
              <w:keepNext/>
              <w:numPr>
                <w:ilvl w:val="1"/>
                <w:numId w:val="38"/>
              </w:numPr>
              <w:tabs>
                <w:tab w:val="clear" w:pos="720"/>
                <w:tab w:val="clear" w:pos="1440"/>
                <w:tab w:val="clear" w:pos="2160"/>
                <w:tab w:val="clear" w:pos="2880"/>
                <w:tab w:val="clear" w:pos="3600"/>
                <w:tab w:val="clear" w:pos="4320"/>
                <w:tab w:val="clear" w:pos="5040"/>
                <w:tab w:val="clear" w:pos="5760"/>
                <w:tab w:val="clear" w:pos="6480"/>
                <w:tab w:val="clear" w:pos="7200"/>
              </w:tabs>
              <w:spacing w:after="120" w:line="240" w:lineRule="auto"/>
              <w:ind w:left="870" w:right="0" w:hanging="450"/>
              <w:rPr>
                <w:rFonts w:asciiTheme="minorBidi" w:hAnsiTheme="minorBidi"/>
                <w:sz w:val="20"/>
                <w:szCs w:val="20"/>
              </w:rPr>
            </w:pPr>
            <w:r w:rsidRPr="004E0806">
              <w:rPr>
                <w:rFonts w:asciiTheme="minorBidi" w:hAnsiTheme="minorBidi"/>
                <w:sz w:val="20"/>
                <w:szCs w:val="20"/>
              </w:rPr>
              <w:t>Name.</w:t>
            </w:r>
          </w:p>
          <w:p w14:paraId="41AEA934" w14:textId="77777777" w:rsidR="004C3BFB" w:rsidRPr="004E0806" w:rsidRDefault="004C3BFB" w:rsidP="002C740D">
            <w:pPr>
              <w:pStyle w:val="ListParagraph"/>
              <w:keepNext/>
              <w:numPr>
                <w:ilvl w:val="1"/>
                <w:numId w:val="38"/>
              </w:numPr>
              <w:tabs>
                <w:tab w:val="clear" w:pos="720"/>
                <w:tab w:val="clear" w:pos="1440"/>
                <w:tab w:val="clear" w:pos="2160"/>
                <w:tab w:val="clear" w:pos="2880"/>
                <w:tab w:val="clear" w:pos="3600"/>
                <w:tab w:val="clear" w:pos="4320"/>
                <w:tab w:val="clear" w:pos="5040"/>
                <w:tab w:val="clear" w:pos="5760"/>
                <w:tab w:val="clear" w:pos="6480"/>
                <w:tab w:val="clear" w:pos="7200"/>
              </w:tabs>
              <w:spacing w:after="120" w:line="240" w:lineRule="auto"/>
              <w:ind w:left="870" w:right="0" w:hanging="450"/>
              <w:rPr>
                <w:rFonts w:asciiTheme="minorBidi" w:hAnsiTheme="minorBidi"/>
                <w:sz w:val="20"/>
                <w:szCs w:val="20"/>
              </w:rPr>
            </w:pPr>
            <w:r w:rsidRPr="004E0806">
              <w:rPr>
                <w:rFonts w:asciiTheme="minorBidi" w:hAnsiTheme="minorBidi"/>
                <w:sz w:val="20"/>
                <w:szCs w:val="20"/>
              </w:rPr>
              <w:t>Field of Expertise.</w:t>
            </w:r>
          </w:p>
          <w:p w14:paraId="649DF6C5" w14:textId="77777777" w:rsidR="004C3BFB" w:rsidRPr="004E0806" w:rsidRDefault="004C3BFB" w:rsidP="002C740D">
            <w:pPr>
              <w:pStyle w:val="ListParagraph"/>
              <w:keepNext/>
              <w:numPr>
                <w:ilvl w:val="1"/>
                <w:numId w:val="38"/>
              </w:numPr>
              <w:tabs>
                <w:tab w:val="clear" w:pos="720"/>
                <w:tab w:val="clear" w:pos="1440"/>
                <w:tab w:val="clear" w:pos="2160"/>
                <w:tab w:val="clear" w:pos="2880"/>
                <w:tab w:val="clear" w:pos="3600"/>
                <w:tab w:val="clear" w:pos="4320"/>
                <w:tab w:val="clear" w:pos="5040"/>
                <w:tab w:val="clear" w:pos="5760"/>
                <w:tab w:val="clear" w:pos="6480"/>
                <w:tab w:val="clear" w:pos="7200"/>
              </w:tabs>
              <w:spacing w:after="120" w:line="240" w:lineRule="auto"/>
              <w:ind w:left="870" w:right="0" w:hanging="450"/>
              <w:rPr>
                <w:rFonts w:asciiTheme="minorBidi" w:hAnsiTheme="minorBidi"/>
                <w:sz w:val="20"/>
                <w:szCs w:val="20"/>
              </w:rPr>
            </w:pPr>
            <w:r w:rsidRPr="004E0806">
              <w:rPr>
                <w:rFonts w:asciiTheme="minorBidi" w:hAnsiTheme="minorBidi"/>
                <w:sz w:val="20"/>
                <w:szCs w:val="20"/>
              </w:rPr>
              <w:t>Whether the expert is (</w:t>
            </w:r>
            <w:proofErr w:type="spellStart"/>
            <w:r w:rsidRPr="004E0806">
              <w:rPr>
                <w:rFonts w:asciiTheme="minorBidi" w:hAnsiTheme="minorBidi"/>
                <w:sz w:val="20"/>
                <w:szCs w:val="20"/>
              </w:rPr>
              <w:t>i</w:t>
            </w:r>
            <w:proofErr w:type="spellEnd"/>
            <w:r w:rsidRPr="004E0806">
              <w:rPr>
                <w:rFonts w:asciiTheme="minorBidi" w:hAnsiTheme="minorBidi"/>
                <w:sz w:val="20"/>
                <w:szCs w:val="20"/>
              </w:rPr>
              <w:t xml:space="preserve">) a party-appointed expert, (ii) a single joint expert, (iii) an assessor. </w:t>
            </w:r>
          </w:p>
          <w:p w14:paraId="1B10DD54" w14:textId="77777777" w:rsidR="004C3BFB" w:rsidRPr="004E0806" w:rsidRDefault="004C3BFB" w:rsidP="002C740D">
            <w:pPr>
              <w:pStyle w:val="ListParagraph"/>
              <w:keepNext/>
              <w:numPr>
                <w:ilvl w:val="1"/>
                <w:numId w:val="38"/>
              </w:numPr>
              <w:tabs>
                <w:tab w:val="clear" w:pos="720"/>
                <w:tab w:val="clear" w:pos="1440"/>
                <w:tab w:val="clear" w:pos="2160"/>
                <w:tab w:val="clear" w:pos="2880"/>
                <w:tab w:val="clear" w:pos="3600"/>
                <w:tab w:val="clear" w:pos="4320"/>
                <w:tab w:val="clear" w:pos="5040"/>
                <w:tab w:val="clear" w:pos="5760"/>
                <w:tab w:val="clear" w:pos="6480"/>
                <w:tab w:val="clear" w:pos="7200"/>
              </w:tabs>
              <w:spacing w:after="120" w:line="240" w:lineRule="auto"/>
              <w:ind w:left="870" w:right="0" w:hanging="450"/>
              <w:rPr>
                <w:rFonts w:asciiTheme="minorBidi" w:hAnsiTheme="minorBidi"/>
                <w:sz w:val="20"/>
                <w:szCs w:val="20"/>
              </w:rPr>
            </w:pPr>
            <w:r w:rsidRPr="004E0806">
              <w:rPr>
                <w:rFonts w:asciiTheme="minorBidi" w:hAnsiTheme="minorBidi"/>
                <w:sz w:val="20"/>
                <w:szCs w:val="20"/>
              </w:rPr>
              <w:t>Whether permission has been given for use of written expert evidence?</w:t>
            </w:r>
          </w:p>
          <w:p w14:paraId="7107995C" w14:textId="77777777" w:rsidR="004C3BFB" w:rsidRPr="004E0806" w:rsidRDefault="004C3BFB" w:rsidP="002C740D">
            <w:pPr>
              <w:pStyle w:val="ListParagraph"/>
              <w:keepNext/>
              <w:numPr>
                <w:ilvl w:val="1"/>
                <w:numId w:val="38"/>
              </w:numPr>
              <w:tabs>
                <w:tab w:val="clear" w:pos="720"/>
                <w:tab w:val="clear" w:pos="1440"/>
                <w:tab w:val="clear" w:pos="2160"/>
                <w:tab w:val="clear" w:pos="2880"/>
                <w:tab w:val="clear" w:pos="3600"/>
                <w:tab w:val="clear" w:pos="4320"/>
                <w:tab w:val="clear" w:pos="5040"/>
                <w:tab w:val="clear" w:pos="5760"/>
                <w:tab w:val="clear" w:pos="6480"/>
                <w:tab w:val="clear" w:pos="7200"/>
              </w:tabs>
              <w:spacing w:after="120" w:line="240" w:lineRule="auto"/>
              <w:ind w:left="870" w:right="0" w:hanging="450"/>
              <w:rPr>
                <w:rFonts w:asciiTheme="minorBidi" w:hAnsiTheme="minorBidi"/>
                <w:sz w:val="20"/>
                <w:szCs w:val="20"/>
              </w:rPr>
            </w:pPr>
            <w:r w:rsidRPr="004E0806">
              <w:rPr>
                <w:rFonts w:asciiTheme="minorBidi" w:hAnsiTheme="minorBidi"/>
                <w:sz w:val="20"/>
                <w:szCs w:val="20"/>
              </w:rPr>
              <w:t>Whether permission has been given for oral evidence?</w:t>
            </w:r>
            <w:r w:rsidRPr="004E0806">
              <w:rPr>
                <w:rFonts w:asciiTheme="minorBidi" w:hAnsiTheme="minorBidi"/>
                <w:sz w:val="20"/>
                <w:szCs w:val="20"/>
              </w:rPr>
              <w:br/>
            </w:r>
          </w:p>
          <w:p w14:paraId="4B9340F4" w14:textId="77777777" w:rsidR="004C3BFB" w:rsidRPr="004E0806" w:rsidRDefault="004C3BFB" w:rsidP="002C740D">
            <w:pPr>
              <w:pStyle w:val="ListParagraph"/>
              <w:keepNext/>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240" w:line="240" w:lineRule="auto"/>
              <w:ind w:left="418" w:right="0" w:hanging="418"/>
              <w:contextualSpacing w:val="0"/>
              <w:jc w:val="both"/>
              <w:rPr>
                <w:rFonts w:asciiTheme="minorBidi" w:hAnsiTheme="minorBidi"/>
                <w:sz w:val="20"/>
                <w:szCs w:val="20"/>
              </w:rPr>
            </w:pPr>
            <w:r w:rsidRPr="004E0806">
              <w:rPr>
                <w:rFonts w:asciiTheme="minorBidi" w:hAnsiTheme="minorBidi"/>
                <w:sz w:val="20"/>
                <w:szCs w:val="20"/>
              </w:rPr>
              <w:t>If permission has been granted for oral evidence, are the experts available to attend the hearing in person?  If not, please specify with reasons.</w:t>
            </w:r>
          </w:p>
          <w:p w14:paraId="6B2FA515" w14:textId="77777777" w:rsidR="004C3BFB" w:rsidRPr="004E0806" w:rsidRDefault="004C3BFB" w:rsidP="002C740D">
            <w:pPr>
              <w:pStyle w:val="ListParagraph"/>
              <w:keepNext/>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240" w:line="240" w:lineRule="auto"/>
              <w:ind w:left="418" w:right="0" w:hanging="418"/>
              <w:contextualSpacing w:val="0"/>
              <w:jc w:val="both"/>
              <w:rPr>
                <w:rFonts w:asciiTheme="minorBidi" w:hAnsiTheme="minorBidi"/>
                <w:sz w:val="20"/>
                <w:szCs w:val="20"/>
              </w:rPr>
            </w:pPr>
            <w:r w:rsidRPr="004E0806">
              <w:rPr>
                <w:rFonts w:asciiTheme="minorBidi" w:hAnsiTheme="minorBidi"/>
                <w:sz w:val="20"/>
                <w:szCs w:val="20"/>
              </w:rPr>
              <w:t xml:space="preserve">If applicable, has there been a discussion between experts of common </w:t>
            </w:r>
            <w:proofErr w:type="gramStart"/>
            <w:r w:rsidRPr="004E0806">
              <w:rPr>
                <w:rFonts w:asciiTheme="minorBidi" w:hAnsiTheme="minorBidi"/>
                <w:sz w:val="20"/>
                <w:szCs w:val="20"/>
              </w:rPr>
              <w:t>discipline</w:t>
            </w:r>
            <w:proofErr w:type="gramEnd"/>
            <w:r w:rsidRPr="004E0806">
              <w:rPr>
                <w:rFonts w:asciiTheme="minorBidi" w:hAnsiTheme="minorBidi"/>
                <w:sz w:val="20"/>
                <w:szCs w:val="20"/>
              </w:rPr>
              <w:t xml:space="preserve"> and have they filed a joint expert report?</w:t>
            </w:r>
          </w:p>
          <w:p w14:paraId="1DDD0BAB" w14:textId="77777777" w:rsidR="004C3BFB" w:rsidRPr="004E0806" w:rsidRDefault="004C3BFB" w:rsidP="002C740D">
            <w:pPr>
              <w:pStyle w:val="ListParagraph"/>
              <w:keepNext/>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240" w:line="240" w:lineRule="auto"/>
              <w:ind w:left="418" w:right="0" w:hanging="418"/>
              <w:contextualSpacing w:val="0"/>
              <w:jc w:val="both"/>
              <w:rPr>
                <w:rFonts w:asciiTheme="minorBidi" w:hAnsiTheme="minorBidi"/>
                <w:sz w:val="20"/>
                <w:szCs w:val="20"/>
              </w:rPr>
            </w:pPr>
            <w:r w:rsidRPr="004E0806">
              <w:rPr>
                <w:rFonts w:asciiTheme="minorBidi" w:hAnsiTheme="minorBidi"/>
                <w:sz w:val="20"/>
                <w:szCs w:val="20"/>
              </w:rPr>
              <w:t>How is it intended to deal with the expert evidence at trial?</w:t>
            </w:r>
          </w:p>
        </w:tc>
        <w:tc>
          <w:tcPr>
            <w:tcW w:w="2368" w:type="pct"/>
          </w:tcPr>
          <w:p w14:paraId="44156E78" w14:textId="77777777" w:rsidR="004C3BFB" w:rsidRPr="004E0806" w:rsidRDefault="004C3BFB" w:rsidP="002C740D">
            <w:pPr>
              <w:keepNext/>
              <w:tabs>
                <w:tab w:val="left" w:pos="342"/>
              </w:tabs>
              <w:spacing w:after="120" w:line="240" w:lineRule="auto"/>
              <w:ind w:firstLine="0"/>
              <w:jc w:val="both"/>
              <w:rPr>
                <w:rFonts w:asciiTheme="minorBidi" w:hAnsiTheme="minorBidi"/>
                <w:i/>
                <w:iCs/>
                <w:color w:val="C00000"/>
                <w:sz w:val="20"/>
                <w:szCs w:val="20"/>
              </w:rPr>
            </w:pPr>
            <w:r w:rsidRPr="004E0806">
              <w:rPr>
                <w:rFonts w:asciiTheme="minorBidi" w:hAnsiTheme="minorBidi"/>
                <w:i/>
                <w:iCs/>
                <w:color w:val="C00000"/>
                <w:sz w:val="20"/>
                <w:szCs w:val="20"/>
              </w:rPr>
              <w:t>You are reminded that you may not use an expert’s report or have your expert give oral evidence unless the Court has given permission (CPR 142(2)).  If you do not have permission, you must make an application.</w:t>
            </w:r>
          </w:p>
          <w:p w14:paraId="053BD926" w14:textId="77777777" w:rsidR="004C3BFB" w:rsidRPr="004E0806" w:rsidRDefault="004C3BFB" w:rsidP="002C740D">
            <w:pPr>
              <w:keepNext/>
              <w:tabs>
                <w:tab w:val="left" w:pos="342"/>
              </w:tabs>
              <w:spacing w:after="120" w:line="240" w:lineRule="auto"/>
              <w:ind w:firstLine="0"/>
              <w:jc w:val="both"/>
              <w:rPr>
                <w:rFonts w:asciiTheme="minorBidi" w:hAnsiTheme="minorBidi"/>
                <w:i/>
                <w:iCs/>
                <w:color w:val="C00000"/>
                <w:sz w:val="20"/>
                <w:szCs w:val="20"/>
              </w:rPr>
            </w:pPr>
            <w:r w:rsidRPr="004E0806">
              <w:rPr>
                <w:rFonts w:asciiTheme="minorBidi" w:hAnsiTheme="minorBidi"/>
                <w:i/>
                <w:iCs/>
                <w:color w:val="C00000"/>
                <w:sz w:val="20"/>
                <w:szCs w:val="20"/>
              </w:rPr>
              <w:t>If permission has been granted for expert evidence to be given at trial, the parties ought to consider how that expert evidence is best dealt with at the trial.   For example:</w:t>
            </w:r>
          </w:p>
          <w:p w14:paraId="64063B54" w14:textId="77777777" w:rsidR="004C3BFB" w:rsidRPr="004E0806" w:rsidRDefault="004C3BFB" w:rsidP="002C740D">
            <w:pPr>
              <w:pStyle w:val="ListParagraph"/>
              <w:keepNext/>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left" w:pos="342"/>
              </w:tabs>
              <w:spacing w:after="120" w:line="240" w:lineRule="auto"/>
              <w:ind w:left="314" w:right="0" w:hanging="283"/>
              <w:jc w:val="both"/>
              <w:rPr>
                <w:rFonts w:asciiTheme="minorBidi" w:hAnsiTheme="minorBidi"/>
                <w:i/>
                <w:iCs/>
                <w:color w:val="C00000"/>
                <w:sz w:val="20"/>
                <w:szCs w:val="20"/>
              </w:rPr>
            </w:pPr>
            <w:r w:rsidRPr="004E0806">
              <w:rPr>
                <w:rFonts w:asciiTheme="minorBidi" w:hAnsiTheme="minorBidi"/>
                <w:i/>
                <w:iCs/>
                <w:color w:val="C00000"/>
                <w:sz w:val="20"/>
                <w:szCs w:val="20"/>
              </w:rPr>
              <w:t>The order and/or manner in which the experts should be called to give evidence</w:t>
            </w:r>
            <w:r>
              <w:rPr>
                <w:rFonts w:asciiTheme="minorBidi" w:hAnsiTheme="minorBidi"/>
                <w:i/>
                <w:iCs/>
                <w:color w:val="C00000"/>
                <w:sz w:val="20"/>
                <w:szCs w:val="20"/>
              </w:rPr>
              <w:t>.</w:t>
            </w:r>
          </w:p>
          <w:p w14:paraId="5E1EEC04" w14:textId="77777777" w:rsidR="004C3BFB" w:rsidRPr="004E0806" w:rsidRDefault="004C3BFB" w:rsidP="002C740D">
            <w:pPr>
              <w:pStyle w:val="ListParagraph"/>
              <w:keepNext/>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left" w:pos="342"/>
              </w:tabs>
              <w:spacing w:after="120" w:line="240" w:lineRule="auto"/>
              <w:ind w:left="314" w:right="0" w:hanging="283"/>
              <w:jc w:val="both"/>
              <w:rPr>
                <w:rFonts w:asciiTheme="minorBidi" w:hAnsiTheme="minorBidi"/>
                <w:i/>
                <w:iCs/>
                <w:color w:val="C00000"/>
                <w:sz w:val="20"/>
                <w:szCs w:val="20"/>
              </w:rPr>
            </w:pPr>
            <w:r w:rsidRPr="004E0806">
              <w:rPr>
                <w:rFonts w:asciiTheme="minorBidi" w:hAnsiTheme="minorBidi"/>
                <w:i/>
                <w:iCs/>
                <w:color w:val="C00000"/>
                <w:sz w:val="20"/>
                <w:szCs w:val="20"/>
              </w:rPr>
              <w:t>Should one party call all of its expert evidence, followed by each other party calling all of its expert evidence?</w:t>
            </w:r>
          </w:p>
          <w:p w14:paraId="635141DF" w14:textId="77777777" w:rsidR="004C3BFB" w:rsidRPr="004E0806" w:rsidRDefault="004C3BFB" w:rsidP="002C740D">
            <w:pPr>
              <w:pStyle w:val="ListParagraph"/>
              <w:keepNext/>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left" w:pos="342"/>
              </w:tabs>
              <w:spacing w:after="120" w:line="240" w:lineRule="auto"/>
              <w:ind w:left="314" w:right="0" w:hanging="283"/>
              <w:jc w:val="both"/>
              <w:rPr>
                <w:rFonts w:asciiTheme="minorBidi" w:hAnsiTheme="minorBidi"/>
                <w:i/>
                <w:iCs/>
                <w:color w:val="C00000"/>
                <w:sz w:val="20"/>
                <w:szCs w:val="20"/>
              </w:rPr>
            </w:pPr>
            <w:r w:rsidRPr="004E0806">
              <w:rPr>
                <w:rFonts w:asciiTheme="minorBidi" w:hAnsiTheme="minorBidi"/>
                <w:i/>
                <w:iCs/>
                <w:color w:val="C00000"/>
                <w:sz w:val="20"/>
                <w:szCs w:val="20"/>
              </w:rPr>
              <w:t>Should one party call its expert in a particular discipline, followed by the other parties calling their experts in that discipline?</w:t>
            </w:r>
          </w:p>
        </w:tc>
      </w:tr>
      <w:tr w:rsidR="004C3BFB" w:rsidRPr="004E0806" w14:paraId="6253BB70" w14:textId="77777777" w:rsidTr="002C740D">
        <w:tc>
          <w:tcPr>
            <w:tcW w:w="2632" w:type="pct"/>
            <w:shd w:val="clear" w:color="auto" w:fill="EAE5D6"/>
          </w:tcPr>
          <w:p w14:paraId="54A8A2A5" w14:textId="77777777" w:rsidR="004C3BFB" w:rsidRPr="004E0806" w:rsidRDefault="004C3BFB" w:rsidP="002C740D">
            <w:pPr>
              <w:autoSpaceDE w:val="0"/>
              <w:autoSpaceDN w:val="0"/>
              <w:adjustRightInd w:val="0"/>
              <w:spacing w:before="80" w:after="80" w:line="240" w:lineRule="auto"/>
              <w:ind w:firstLine="0"/>
              <w:rPr>
                <w:rFonts w:asciiTheme="minorBidi" w:hAnsiTheme="minorBidi"/>
                <w:b/>
                <w:bCs/>
                <w:sz w:val="20"/>
                <w:szCs w:val="20"/>
              </w:rPr>
            </w:pPr>
            <w:r w:rsidRPr="004E0806">
              <w:rPr>
                <w:rFonts w:asciiTheme="minorBidi" w:hAnsiTheme="minorBidi"/>
                <w:b/>
                <w:bCs/>
                <w:sz w:val="20"/>
                <w:szCs w:val="20"/>
              </w:rPr>
              <w:t>D: Special arrangements</w:t>
            </w:r>
          </w:p>
        </w:tc>
        <w:tc>
          <w:tcPr>
            <w:tcW w:w="2368" w:type="pct"/>
            <w:shd w:val="clear" w:color="auto" w:fill="EAE5D6"/>
          </w:tcPr>
          <w:p w14:paraId="64747259" w14:textId="77777777" w:rsidR="004C3BFB" w:rsidRPr="004E0806" w:rsidRDefault="004C3BFB" w:rsidP="002C740D">
            <w:pPr>
              <w:autoSpaceDE w:val="0"/>
              <w:autoSpaceDN w:val="0"/>
              <w:adjustRightInd w:val="0"/>
              <w:spacing w:before="80" w:after="80" w:line="240" w:lineRule="auto"/>
              <w:rPr>
                <w:rFonts w:asciiTheme="minorBidi" w:hAnsiTheme="minorBidi"/>
                <w:b/>
                <w:bCs/>
                <w:sz w:val="20"/>
                <w:szCs w:val="20"/>
              </w:rPr>
            </w:pPr>
          </w:p>
        </w:tc>
      </w:tr>
      <w:tr w:rsidR="004C3BFB" w:rsidRPr="004E0806" w14:paraId="04126875" w14:textId="77777777" w:rsidTr="002C740D">
        <w:tc>
          <w:tcPr>
            <w:tcW w:w="2632" w:type="pct"/>
            <w:shd w:val="clear" w:color="auto" w:fill="auto"/>
          </w:tcPr>
          <w:p w14:paraId="414AA23C" w14:textId="77777777" w:rsidR="004C3BFB" w:rsidRPr="004E0806" w:rsidRDefault="004C3BFB" w:rsidP="002C740D">
            <w:pPr>
              <w:pStyle w:val="ListParagraph"/>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240" w:line="240" w:lineRule="auto"/>
              <w:ind w:left="418" w:right="0" w:hanging="418"/>
              <w:contextualSpacing w:val="0"/>
              <w:jc w:val="both"/>
              <w:rPr>
                <w:rFonts w:asciiTheme="minorBidi" w:hAnsiTheme="minorBidi"/>
                <w:sz w:val="20"/>
                <w:szCs w:val="20"/>
              </w:rPr>
            </w:pPr>
            <w:r w:rsidRPr="004E0806">
              <w:rPr>
                <w:rFonts w:asciiTheme="minorBidi" w:hAnsiTheme="minorBidi"/>
                <w:sz w:val="20"/>
                <w:szCs w:val="20"/>
              </w:rPr>
              <w:t xml:space="preserve">Are there any special facilities or arrangements needed at Court for any of the witnesses of fact, </w:t>
            </w:r>
            <w:proofErr w:type="gramStart"/>
            <w:r w:rsidRPr="004E0806">
              <w:rPr>
                <w:rFonts w:asciiTheme="minorBidi" w:hAnsiTheme="minorBidi"/>
                <w:sz w:val="20"/>
                <w:szCs w:val="20"/>
              </w:rPr>
              <w:t>experts</w:t>
            </w:r>
            <w:proofErr w:type="gramEnd"/>
            <w:r w:rsidRPr="004E0806">
              <w:rPr>
                <w:rFonts w:asciiTheme="minorBidi" w:hAnsiTheme="minorBidi"/>
                <w:sz w:val="20"/>
                <w:szCs w:val="20"/>
              </w:rPr>
              <w:t xml:space="preserve"> or parties, or for the trial itself (e.g. anyone with a disability, use of an interpreter, evidence by video-link, real-time transcript)? </w:t>
            </w:r>
          </w:p>
          <w:p w14:paraId="673EBCE0" w14:textId="77777777" w:rsidR="004C3BFB" w:rsidRPr="004E0806" w:rsidRDefault="004C3BFB" w:rsidP="002C740D">
            <w:pPr>
              <w:pStyle w:val="ListParagraph"/>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240" w:line="240" w:lineRule="auto"/>
              <w:ind w:left="418" w:right="0" w:hanging="418"/>
              <w:contextualSpacing w:val="0"/>
              <w:jc w:val="both"/>
              <w:rPr>
                <w:rFonts w:asciiTheme="minorBidi" w:hAnsiTheme="minorBidi"/>
                <w:sz w:val="20"/>
                <w:szCs w:val="20"/>
              </w:rPr>
            </w:pPr>
            <w:r w:rsidRPr="004E0806">
              <w:rPr>
                <w:rFonts w:asciiTheme="minorBidi" w:hAnsiTheme="minorBidi"/>
                <w:sz w:val="20"/>
                <w:szCs w:val="20"/>
              </w:rPr>
              <w:t>Please confirm that appropriate arrangements have been made and whether any directions are required in relation to these matters.</w:t>
            </w:r>
          </w:p>
        </w:tc>
        <w:tc>
          <w:tcPr>
            <w:tcW w:w="2368" w:type="pct"/>
            <w:shd w:val="clear" w:color="auto" w:fill="auto"/>
          </w:tcPr>
          <w:p w14:paraId="6CE0B87C" w14:textId="77777777" w:rsidR="004C3BFB" w:rsidRPr="004E0806" w:rsidRDefault="004C3BFB" w:rsidP="002C740D">
            <w:pPr>
              <w:autoSpaceDE w:val="0"/>
              <w:autoSpaceDN w:val="0"/>
              <w:adjustRightInd w:val="0"/>
              <w:spacing w:before="80" w:after="80" w:line="240" w:lineRule="auto"/>
              <w:rPr>
                <w:rFonts w:asciiTheme="minorBidi" w:hAnsiTheme="minorBidi"/>
                <w:i/>
                <w:iCs/>
                <w:color w:val="C00000"/>
                <w:sz w:val="20"/>
                <w:szCs w:val="20"/>
              </w:rPr>
            </w:pPr>
          </w:p>
        </w:tc>
      </w:tr>
      <w:tr w:rsidR="004C3BFB" w:rsidRPr="004E0806" w14:paraId="76D5BAC3" w14:textId="77777777" w:rsidTr="002C740D">
        <w:tc>
          <w:tcPr>
            <w:tcW w:w="2632" w:type="pct"/>
            <w:shd w:val="clear" w:color="auto" w:fill="EAE5D6"/>
          </w:tcPr>
          <w:p w14:paraId="513E0A46" w14:textId="77777777" w:rsidR="004C3BFB" w:rsidRPr="004E0806" w:rsidRDefault="004C3BFB" w:rsidP="002C740D">
            <w:pPr>
              <w:autoSpaceDE w:val="0"/>
              <w:autoSpaceDN w:val="0"/>
              <w:adjustRightInd w:val="0"/>
              <w:spacing w:before="80" w:after="80" w:line="240" w:lineRule="auto"/>
              <w:ind w:firstLine="0"/>
              <w:rPr>
                <w:rFonts w:asciiTheme="minorBidi" w:hAnsiTheme="minorBidi"/>
                <w:b/>
                <w:bCs/>
                <w:sz w:val="20"/>
                <w:szCs w:val="20"/>
              </w:rPr>
            </w:pPr>
            <w:r w:rsidRPr="004E0806">
              <w:rPr>
                <w:rFonts w:asciiTheme="minorBidi" w:hAnsiTheme="minorBidi"/>
                <w:b/>
                <w:bCs/>
                <w:sz w:val="20"/>
                <w:szCs w:val="20"/>
              </w:rPr>
              <w:t>E: Trial Bundle</w:t>
            </w:r>
          </w:p>
        </w:tc>
        <w:tc>
          <w:tcPr>
            <w:tcW w:w="2368" w:type="pct"/>
            <w:shd w:val="clear" w:color="auto" w:fill="EAE5D6"/>
          </w:tcPr>
          <w:p w14:paraId="541CFAFE" w14:textId="77777777" w:rsidR="004C3BFB" w:rsidRPr="004E0806" w:rsidRDefault="004C3BFB" w:rsidP="002C740D">
            <w:pPr>
              <w:keepNext/>
              <w:autoSpaceDE w:val="0"/>
              <w:autoSpaceDN w:val="0"/>
              <w:adjustRightInd w:val="0"/>
              <w:spacing w:before="80" w:after="80" w:line="240" w:lineRule="auto"/>
              <w:rPr>
                <w:rFonts w:asciiTheme="minorBidi" w:hAnsiTheme="minorBidi"/>
                <w:b/>
                <w:bCs/>
                <w:sz w:val="20"/>
                <w:szCs w:val="20"/>
              </w:rPr>
            </w:pPr>
          </w:p>
        </w:tc>
      </w:tr>
      <w:tr w:rsidR="004C3BFB" w:rsidRPr="004E0806" w14:paraId="7A9EEFB8" w14:textId="77777777" w:rsidTr="002C740D">
        <w:trPr>
          <w:trHeight w:val="2088"/>
        </w:trPr>
        <w:tc>
          <w:tcPr>
            <w:tcW w:w="2632" w:type="pct"/>
            <w:shd w:val="clear" w:color="auto" w:fill="auto"/>
          </w:tcPr>
          <w:p w14:paraId="006AB88A" w14:textId="77777777" w:rsidR="004C3BFB" w:rsidRPr="004E0806" w:rsidRDefault="004C3BFB" w:rsidP="002C740D">
            <w:pPr>
              <w:pStyle w:val="ListParagraph"/>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240" w:line="240" w:lineRule="auto"/>
              <w:ind w:left="418" w:right="0" w:hanging="418"/>
              <w:contextualSpacing w:val="0"/>
              <w:jc w:val="both"/>
              <w:rPr>
                <w:rFonts w:asciiTheme="minorBidi" w:hAnsiTheme="minorBidi"/>
                <w:sz w:val="20"/>
                <w:szCs w:val="20"/>
              </w:rPr>
            </w:pPr>
            <w:r w:rsidRPr="004E0806">
              <w:rPr>
                <w:rFonts w:asciiTheme="minorBidi" w:hAnsiTheme="minorBidi"/>
                <w:sz w:val="20"/>
                <w:szCs w:val="20"/>
              </w:rPr>
              <w:t xml:space="preserve">What is the likely volume of documents for the trial bundle? </w:t>
            </w:r>
          </w:p>
          <w:p w14:paraId="1936369D" w14:textId="77777777" w:rsidR="004C3BFB" w:rsidRDefault="004C3BFB" w:rsidP="002C740D">
            <w:pPr>
              <w:pStyle w:val="ListParagraph"/>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240" w:line="240" w:lineRule="auto"/>
              <w:ind w:left="418" w:right="0" w:hanging="418"/>
              <w:contextualSpacing w:val="0"/>
              <w:rPr>
                <w:rFonts w:asciiTheme="minorBidi" w:hAnsiTheme="minorBidi"/>
                <w:sz w:val="20"/>
                <w:szCs w:val="20"/>
              </w:rPr>
            </w:pPr>
            <w:r w:rsidRPr="004E0806">
              <w:rPr>
                <w:rFonts w:asciiTheme="minorBidi" w:hAnsiTheme="minorBidi"/>
                <w:sz w:val="20"/>
                <w:szCs w:val="20"/>
              </w:rPr>
              <w:t xml:space="preserve">Are any additional technological requirements (outside of the </w:t>
            </w:r>
            <w:proofErr w:type="spellStart"/>
            <w:r w:rsidRPr="004E0806">
              <w:rPr>
                <w:rFonts w:asciiTheme="minorBidi" w:hAnsiTheme="minorBidi"/>
                <w:sz w:val="20"/>
                <w:szCs w:val="20"/>
              </w:rPr>
              <w:t>e</w:t>
            </w:r>
            <w:r>
              <w:rPr>
                <w:rFonts w:asciiTheme="minorBidi" w:hAnsiTheme="minorBidi"/>
                <w:sz w:val="20"/>
                <w:szCs w:val="20"/>
              </w:rPr>
              <w:t>Courts</w:t>
            </w:r>
            <w:proofErr w:type="spellEnd"/>
            <w:r>
              <w:rPr>
                <w:rFonts w:asciiTheme="minorBidi" w:hAnsiTheme="minorBidi"/>
                <w:sz w:val="20"/>
                <w:szCs w:val="20"/>
              </w:rPr>
              <w:t xml:space="preserve"> P</w:t>
            </w:r>
            <w:r w:rsidRPr="004E0806">
              <w:rPr>
                <w:rFonts w:asciiTheme="minorBidi" w:hAnsiTheme="minorBidi"/>
                <w:sz w:val="20"/>
                <w:szCs w:val="20"/>
              </w:rPr>
              <w:t>latform hearing bundle capabilities provided by the Court) required for the trial?  If yes, please specify.</w:t>
            </w:r>
          </w:p>
          <w:p w14:paraId="4FD9EC84" w14:textId="77777777" w:rsidR="004C3BFB" w:rsidRPr="00857C29" w:rsidRDefault="004C3BFB" w:rsidP="002C740D">
            <w:p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240" w:line="240" w:lineRule="auto"/>
              <w:ind w:right="0"/>
              <w:rPr>
                <w:rFonts w:asciiTheme="minorBidi" w:hAnsiTheme="minorBidi"/>
                <w:sz w:val="20"/>
                <w:szCs w:val="20"/>
              </w:rPr>
            </w:pPr>
          </w:p>
        </w:tc>
        <w:tc>
          <w:tcPr>
            <w:tcW w:w="2368" w:type="pct"/>
          </w:tcPr>
          <w:p w14:paraId="7653743B" w14:textId="77777777" w:rsidR="004C3BFB" w:rsidRPr="004E0806" w:rsidRDefault="004C3BFB" w:rsidP="002C740D">
            <w:pPr>
              <w:keepNext/>
              <w:tabs>
                <w:tab w:val="left" w:pos="342"/>
              </w:tabs>
              <w:spacing w:after="120" w:line="240" w:lineRule="auto"/>
              <w:ind w:left="360"/>
              <w:rPr>
                <w:rFonts w:asciiTheme="minorBidi" w:hAnsiTheme="minorBidi"/>
                <w:i/>
                <w:iCs/>
                <w:color w:val="C00000"/>
                <w:sz w:val="20"/>
                <w:szCs w:val="20"/>
              </w:rPr>
            </w:pPr>
          </w:p>
        </w:tc>
      </w:tr>
      <w:tr w:rsidR="004C3BFB" w:rsidRPr="004E0806" w14:paraId="6ED58D69" w14:textId="77777777" w:rsidTr="002C740D">
        <w:tc>
          <w:tcPr>
            <w:tcW w:w="2632" w:type="pct"/>
            <w:shd w:val="clear" w:color="auto" w:fill="EAE5D6"/>
          </w:tcPr>
          <w:p w14:paraId="3E5F6273" w14:textId="77777777" w:rsidR="004C3BFB" w:rsidRPr="004E0806" w:rsidRDefault="004C3BFB" w:rsidP="002C740D">
            <w:pPr>
              <w:tabs>
                <w:tab w:val="left" w:pos="342"/>
              </w:tabs>
              <w:spacing w:after="120" w:line="240" w:lineRule="auto"/>
              <w:ind w:firstLine="0"/>
              <w:rPr>
                <w:rFonts w:asciiTheme="minorBidi" w:hAnsiTheme="minorBidi"/>
                <w:b/>
                <w:bCs/>
                <w:sz w:val="20"/>
                <w:szCs w:val="20"/>
              </w:rPr>
            </w:pPr>
            <w:r w:rsidRPr="004E0806">
              <w:rPr>
                <w:rFonts w:asciiTheme="minorBidi" w:hAnsiTheme="minorBidi"/>
                <w:b/>
                <w:bCs/>
                <w:sz w:val="20"/>
                <w:szCs w:val="20"/>
              </w:rPr>
              <w:t>F: The Trial</w:t>
            </w:r>
          </w:p>
        </w:tc>
        <w:tc>
          <w:tcPr>
            <w:tcW w:w="2368" w:type="pct"/>
            <w:shd w:val="clear" w:color="auto" w:fill="EAE5D6"/>
          </w:tcPr>
          <w:p w14:paraId="6C50B250" w14:textId="77777777" w:rsidR="004C3BFB" w:rsidRPr="004E0806" w:rsidRDefault="004C3BFB" w:rsidP="002C740D">
            <w:pPr>
              <w:tabs>
                <w:tab w:val="left" w:pos="342"/>
              </w:tabs>
              <w:spacing w:after="120" w:line="240" w:lineRule="auto"/>
              <w:rPr>
                <w:rFonts w:asciiTheme="minorBidi" w:hAnsiTheme="minorBidi"/>
                <w:b/>
                <w:bCs/>
                <w:sz w:val="20"/>
                <w:szCs w:val="20"/>
              </w:rPr>
            </w:pPr>
          </w:p>
        </w:tc>
      </w:tr>
      <w:tr w:rsidR="004C3BFB" w:rsidRPr="004E0806" w14:paraId="100202BB" w14:textId="77777777" w:rsidTr="002C740D">
        <w:tc>
          <w:tcPr>
            <w:tcW w:w="2632" w:type="pct"/>
            <w:shd w:val="clear" w:color="auto" w:fill="auto"/>
          </w:tcPr>
          <w:p w14:paraId="119EFA25" w14:textId="77777777" w:rsidR="004C3BFB" w:rsidRPr="004E0806" w:rsidRDefault="004C3BFB" w:rsidP="002C740D">
            <w:pPr>
              <w:pStyle w:val="ListParagraph"/>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240" w:line="240" w:lineRule="auto"/>
              <w:ind w:left="418" w:right="0" w:hanging="418"/>
              <w:contextualSpacing w:val="0"/>
              <w:jc w:val="both"/>
              <w:rPr>
                <w:rFonts w:asciiTheme="minorBidi" w:hAnsiTheme="minorBidi"/>
                <w:sz w:val="20"/>
                <w:szCs w:val="20"/>
              </w:rPr>
            </w:pPr>
            <w:r w:rsidRPr="004E0806">
              <w:rPr>
                <w:rFonts w:asciiTheme="minorBidi" w:hAnsiTheme="minorBidi"/>
                <w:sz w:val="20"/>
                <w:szCs w:val="20"/>
              </w:rPr>
              <w:t>What is the confirmed estimate of the time needed for the trial?  Is this consistent with the dates allocated for the trial?</w:t>
            </w:r>
          </w:p>
          <w:p w14:paraId="1AEF20CE" w14:textId="77777777" w:rsidR="004C3BFB" w:rsidRPr="004E0806" w:rsidRDefault="004C3BFB" w:rsidP="002C740D">
            <w:pPr>
              <w:pStyle w:val="ListParagraph"/>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240" w:line="240" w:lineRule="auto"/>
              <w:ind w:left="418" w:right="0" w:hanging="418"/>
              <w:contextualSpacing w:val="0"/>
              <w:jc w:val="both"/>
              <w:rPr>
                <w:rFonts w:asciiTheme="minorBidi" w:hAnsiTheme="minorBidi"/>
                <w:sz w:val="20"/>
                <w:szCs w:val="20"/>
              </w:rPr>
            </w:pPr>
            <w:r w:rsidRPr="004E0806">
              <w:rPr>
                <w:rFonts w:asciiTheme="minorBidi" w:hAnsiTheme="minorBidi"/>
                <w:sz w:val="20"/>
                <w:szCs w:val="20"/>
              </w:rPr>
              <w:lastRenderedPageBreak/>
              <w:t>Should the trial proceed on a chess-clock basis?</w:t>
            </w:r>
          </w:p>
          <w:p w14:paraId="62CA3DA0" w14:textId="77777777" w:rsidR="004C3BFB" w:rsidRPr="004E0806" w:rsidRDefault="004C3BFB" w:rsidP="002C740D">
            <w:pPr>
              <w:pStyle w:val="ListParagraph"/>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240" w:line="240" w:lineRule="auto"/>
              <w:ind w:left="418" w:right="0" w:hanging="418"/>
              <w:contextualSpacing w:val="0"/>
              <w:jc w:val="both"/>
              <w:rPr>
                <w:rFonts w:asciiTheme="minorBidi" w:hAnsiTheme="minorBidi"/>
                <w:sz w:val="20"/>
                <w:szCs w:val="20"/>
              </w:rPr>
            </w:pPr>
            <w:r w:rsidRPr="004E0806">
              <w:rPr>
                <w:rFonts w:asciiTheme="minorBidi" w:hAnsiTheme="minorBidi"/>
                <w:sz w:val="20"/>
                <w:szCs w:val="20"/>
              </w:rPr>
              <w:t>What is the recommended reading time for the Judge?</w:t>
            </w:r>
          </w:p>
          <w:p w14:paraId="03AB0536" w14:textId="77777777" w:rsidR="004C3BFB" w:rsidRPr="004E0806" w:rsidRDefault="004C3BFB" w:rsidP="002C740D">
            <w:pPr>
              <w:pStyle w:val="ListParagraph"/>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240" w:line="240" w:lineRule="auto"/>
              <w:ind w:left="418" w:right="0" w:hanging="418"/>
              <w:contextualSpacing w:val="0"/>
              <w:jc w:val="both"/>
              <w:rPr>
                <w:rFonts w:asciiTheme="minorBidi" w:hAnsiTheme="minorBidi"/>
                <w:sz w:val="20"/>
                <w:szCs w:val="20"/>
              </w:rPr>
            </w:pPr>
            <w:r w:rsidRPr="004E0806">
              <w:rPr>
                <w:rFonts w:asciiTheme="minorBidi" w:hAnsiTheme="minorBidi"/>
                <w:sz w:val="20"/>
                <w:szCs w:val="20"/>
              </w:rPr>
              <w:t xml:space="preserve">You must attempt to agree a proposed trial timetable with all other parties.  Whether agreed or not, a draft of the proposed trial timetable must accompany this form. </w:t>
            </w:r>
          </w:p>
          <w:p w14:paraId="52F3932D" w14:textId="77777777" w:rsidR="004C3BFB" w:rsidRPr="004E0806" w:rsidRDefault="004C3BFB" w:rsidP="002C740D">
            <w:pPr>
              <w:pStyle w:val="ListParagraph"/>
              <w:autoSpaceDE w:val="0"/>
              <w:autoSpaceDN w:val="0"/>
              <w:adjustRightInd w:val="0"/>
              <w:spacing w:after="240"/>
              <w:ind w:left="418" w:hanging="418"/>
              <w:contextualSpacing w:val="0"/>
              <w:jc w:val="both"/>
              <w:rPr>
                <w:rFonts w:asciiTheme="minorBidi" w:hAnsiTheme="minorBidi"/>
                <w:sz w:val="20"/>
                <w:szCs w:val="20"/>
              </w:rPr>
            </w:pPr>
          </w:p>
          <w:p w14:paraId="656205C7" w14:textId="77777777" w:rsidR="004C3BFB" w:rsidRPr="004E0806" w:rsidRDefault="004C3BFB" w:rsidP="002C740D">
            <w:pPr>
              <w:autoSpaceDE w:val="0"/>
              <w:autoSpaceDN w:val="0"/>
              <w:adjustRightInd w:val="0"/>
              <w:spacing w:after="240" w:line="240" w:lineRule="auto"/>
              <w:ind w:left="418" w:hanging="418"/>
              <w:jc w:val="both"/>
              <w:rPr>
                <w:rFonts w:asciiTheme="minorBidi" w:hAnsiTheme="minorBidi"/>
                <w:sz w:val="20"/>
                <w:szCs w:val="20"/>
              </w:rPr>
            </w:pPr>
            <w:r w:rsidRPr="004E0806">
              <w:rPr>
                <w:rFonts w:asciiTheme="minorBidi" w:hAnsiTheme="minorBidi"/>
                <w:sz w:val="20"/>
                <w:szCs w:val="20"/>
              </w:rPr>
              <w:br/>
            </w:r>
          </w:p>
        </w:tc>
        <w:tc>
          <w:tcPr>
            <w:tcW w:w="2368" w:type="pct"/>
          </w:tcPr>
          <w:p w14:paraId="7C849ABA" w14:textId="77777777" w:rsidR="004C3BFB" w:rsidRPr="004E0806" w:rsidRDefault="004C3BFB" w:rsidP="002C740D">
            <w:pPr>
              <w:tabs>
                <w:tab w:val="left" w:pos="342"/>
              </w:tabs>
              <w:spacing w:after="120" w:line="240" w:lineRule="auto"/>
              <w:ind w:firstLine="0"/>
              <w:rPr>
                <w:rFonts w:asciiTheme="minorBidi" w:hAnsiTheme="minorBidi"/>
                <w:i/>
                <w:iCs/>
                <w:color w:val="C00000"/>
                <w:sz w:val="20"/>
                <w:szCs w:val="20"/>
              </w:rPr>
            </w:pPr>
            <w:r w:rsidRPr="004E0806">
              <w:rPr>
                <w:rFonts w:asciiTheme="minorBidi" w:hAnsiTheme="minorBidi"/>
                <w:i/>
                <w:iCs/>
                <w:color w:val="C00000"/>
                <w:sz w:val="20"/>
                <w:szCs w:val="20"/>
              </w:rPr>
              <w:lastRenderedPageBreak/>
              <w:t>The trial timetable should (as applicable) deal with the following matters:</w:t>
            </w:r>
          </w:p>
          <w:p w14:paraId="0630BFF2" w14:textId="77777777" w:rsidR="004C3BFB" w:rsidRPr="004E0806" w:rsidRDefault="004C3BFB" w:rsidP="002C740D">
            <w:pPr>
              <w:pStyle w:val="ListParagraph"/>
              <w:numPr>
                <w:ilvl w:val="0"/>
                <w:numId w:val="36"/>
              </w:numPr>
              <w:tabs>
                <w:tab w:val="clear" w:pos="720"/>
                <w:tab w:val="clear" w:pos="1440"/>
                <w:tab w:val="clear" w:pos="2160"/>
                <w:tab w:val="clear" w:pos="2880"/>
                <w:tab w:val="clear" w:pos="3600"/>
                <w:tab w:val="clear" w:pos="4320"/>
                <w:tab w:val="clear" w:pos="5040"/>
                <w:tab w:val="clear" w:pos="5760"/>
                <w:tab w:val="clear" w:pos="6480"/>
                <w:tab w:val="clear" w:pos="7200"/>
                <w:tab w:val="left" w:pos="342"/>
              </w:tabs>
              <w:spacing w:after="120" w:line="240" w:lineRule="auto"/>
              <w:ind w:right="0"/>
              <w:rPr>
                <w:rFonts w:asciiTheme="minorBidi" w:hAnsiTheme="minorBidi"/>
                <w:i/>
                <w:iCs/>
                <w:color w:val="C00000"/>
                <w:sz w:val="20"/>
                <w:szCs w:val="20"/>
              </w:rPr>
            </w:pPr>
            <w:r w:rsidRPr="004E0806">
              <w:rPr>
                <w:rFonts w:asciiTheme="minorBidi" w:hAnsiTheme="minorBidi"/>
                <w:i/>
                <w:iCs/>
                <w:color w:val="C00000"/>
                <w:sz w:val="20"/>
                <w:szCs w:val="20"/>
              </w:rPr>
              <w:t xml:space="preserve">opening </w:t>
            </w:r>
            <w:proofErr w:type="gramStart"/>
            <w:r w:rsidRPr="004E0806">
              <w:rPr>
                <w:rFonts w:asciiTheme="minorBidi" w:hAnsiTheme="minorBidi"/>
                <w:i/>
                <w:iCs/>
                <w:color w:val="C00000"/>
                <w:sz w:val="20"/>
                <w:szCs w:val="20"/>
              </w:rPr>
              <w:t>submissions;</w:t>
            </w:r>
            <w:proofErr w:type="gramEnd"/>
          </w:p>
          <w:p w14:paraId="17404975" w14:textId="77777777" w:rsidR="004C3BFB" w:rsidRPr="004E0806" w:rsidRDefault="004C3BFB" w:rsidP="002C740D">
            <w:pPr>
              <w:pStyle w:val="ListParagraph"/>
              <w:numPr>
                <w:ilvl w:val="0"/>
                <w:numId w:val="36"/>
              </w:numPr>
              <w:tabs>
                <w:tab w:val="clear" w:pos="720"/>
                <w:tab w:val="clear" w:pos="1440"/>
                <w:tab w:val="clear" w:pos="2160"/>
                <w:tab w:val="clear" w:pos="2880"/>
                <w:tab w:val="clear" w:pos="3600"/>
                <w:tab w:val="clear" w:pos="4320"/>
                <w:tab w:val="clear" w:pos="5040"/>
                <w:tab w:val="clear" w:pos="5760"/>
                <w:tab w:val="clear" w:pos="6480"/>
                <w:tab w:val="clear" w:pos="7200"/>
                <w:tab w:val="left" w:pos="342"/>
              </w:tabs>
              <w:spacing w:after="120" w:line="240" w:lineRule="auto"/>
              <w:ind w:right="0"/>
              <w:rPr>
                <w:rFonts w:asciiTheme="minorBidi" w:hAnsiTheme="minorBidi"/>
                <w:i/>
                <w:iCs/>
                <w:color w:val="C00000"/>
                <w:sz w:val="20"/>
                <w:szCs w:val="20"/>
              </w:rPr>
            </w:pPr>
            <w:r w:rsidRPr="004E0806">
              <w:rPr>
                <w:rFonts w:asciiTheme="minorBidi" w:hAnsiTheme="minorBidi"/>
                <w:i/>
                <w:iCs/>
                <w:color w:val="C00000"/>
                <w:sz w:val="20"/>
                <w:szCs w:val="20"/>
              </w:rPr>
              <w:t xml:space="preserve">sequence of oral evidence; (for example, whether all the factual </w:t>
            </w:r>
            <w:r w:rsidRPr="004E0806">
              <w:rPr>
                <w:rFonts w:asciiTheme="minorBidi" w:hAnsiTheme="minorBidi"/>
                <w:i/>
                <w:iCs/>
                <w:color w:val="C00000"/>
                <w:sz w:val="20"/>
                <w:szCs w:val="20"/>
              </w:rPr>
              <w:lastRenderedPageBreak/>
              <w:t>evidence should be called before the expert evidence</w:t>
            </w:r>
            <w:proofErr w:type="gramStart"/>
            <w:r w:rsidRPr="004E0806">
              <w:rPr>
                <w:rFonts w:asciiTheme="minorBidi" w:hAnsiTheme="minorBidi"/>
                <w:i/>
                <w:iCs/>
                <w:color w:val="C00000"/>
                <w:sz w:val="20"/>
                <w:szCs w:val="20"/>
              </w:rPr>
              <w:t>);</w:t>
            </w:r>
            <w:proofErr w:type="gramEnd"/>
          </w:p>
          <w:p w14:paraId="184EDD3B" w14:textId="77777777" w:rsidR="004C3BFB" w:rsidRPr="004E0806" w:rsidRDefault="004C3BFB" w:rsidP="002C740D">
            <w:pPr>
              <w:pStyle w:val="ListParagraph"/>
              <w:numPr>
                <w:ilvl w:val="0"/>
                <w:numId w:val="36"/>
              </w:numPr>
              <w:tabs>
                <w:tab w:val="clear" w:pos="720"/>
                <w:tab w:val="clear" w:pos="1440"/>
                <w:tab w:val="clear" w:pos="2160"/>
                <w:tab w:val="clear" w:pos="2880"/>
                <w:tab w:val="clear" w:pos="3600"/>
                <w:tab w:val="clear" w:pos="4320"/>
                <w:tab w:val="clear" w:pos="5040"/>
                <w:tab w:val="clear" w:pos="5760"/>
                <w:tab w:val="clear" w:pos="6480"/>
                <w:tab w:val="clear" w:pos="7200"/>
                <w:tab w:val="left" w:pos="342"/>
              </w:tabs>
              <w:spacing w:after="120" w:line="240" w:lineRule="auto"/>
              <w:ind w:right="0"/>
              <w:rPr>
                <w:rFonts w:asciiTheme="minorBidi" w:hAnsiTheme="minorBidi"/>
                <w:i/>
                <w:iCs/>
                <w:color w:val="C00000"/>
                <w:sz w:val="20"/>
                <w:szCs w:val="20"/>
              </w:rPr>
            </w:pPr>
            <w:r w:rsidRPr="004E0806">
              <w:rPr>
                <w:rFonts w:asciiTheme="minorBidi" w:hAnsiTheme="minorBidi"/>
                <w:i/>
                <w:iCs/>
                <w:color w:val="C00000"/>
                <w:sz w:val="20"/>
                <w:szCs w:val="20"/>
              </w:rPr>
              <w:t xml:space="preserve">timetabling of oral evidence making allowances for evidence-in-chief, cross-examination and </w:t>
            </w:r>
            <w:proofErr w:type="gramStart"/>
            <w:r w:rsidRPr="004E0806">
              <w:rPr>
                <w:rFonts w:asciiTheme="minorBidi" w:hAnsiTheme="minorBidi"/>
                <w:i/>
                <w:iCs/>
                <w:color w:val="C00000"/>
                <w:sz w:val="20"/>
                <w:szCs w:val="20"/>
              </w:rPr>
              <w:t>re-examination;</w:t>
            </w:r>
            <w:proofErr w:type="gramEnd"/>
          </w:p>
          <w:p w14:paraId="2489DE1A" w14:textId="77777777" w:rsidR="004C3BFB" w:rsidRPr="004E0806" w:rsidRDefault="004C3BFB" w:rsidP="002C740D">
            <w:pPr>
              <w:pStyle w:val="ListParagraph"/>
              <w:numPr>
                <w:ilvl w:val="0"/>
                <w:numId w:val="36"/>
              </w:numPr>
              <w:tabs>
                <w:tab w:val="clear" w:pos="720"/>
                <w:tab w:val="clear" w:pos="1440"/>
                <w:tab w:val="clear" w:pos="2160"/>
                <w:tab w:val="clear" w:pos="2880"/>
                <w:tab w:val="clear" w:pos="3600"/>
                <w:tab w:val="clear" w:pos="4320"/>
                <w:tab w:val="clear" w:pos="5040"/>
                <w:tab w:val="clear" w:pos="5760"/>
                <w:tab w:val="clear" w:pos="6480"/>
                <w:tab w:val="clear" w:pos="7200"/>
                <w:tab w:val="left" w:pos="342"/>
              </w:tabs>
              <w:spacing w:after="120" w:line="240" w:lineRule="auto"/>
              <w:ind w:right="0"/>
              <w:rPr>
                <w:rFonts w:asciiTheme="minorBidi" w:hAnsiTheme="minorBidi"/>
                <w:i/>
                <w:iCs/>
                <w:color w:val="C00000"/>
                <w:sz w:val="20"/>
                <w:szCs w:val="20"/>
              </w:rPr>
            </w:pPr>
            <w:r w:rsidRPr="004E0806">
              <w:rPr>
                <w:rFonts w:asciiTheme="minorBidi" w:hAnsiTheme="minorBidi"/>
                <w:i/>
                <w:iCs/>
                <w:color w:val="C00000"/>
                <w:sz w:val="20"/>
                <w:szCs w:val="20"/>
              </w:rPr>
              <w:t xml:space="preserve">the manner in which expert evidence is to be presented or dealt with at </w:t>
            </w:r>
            <w:proofErr w:type="gramStart"/>
            <w:r w:rsidRPr="004E0806">
              <w:rPr>
                <w:rFonts w:asciiTheme="minorBidi" w:hAnsiTheme="minorBidi"/>
                <w:i/>
                <w:iCs/>
                <w:color w:val="C00000"/>
                <w:sz w:val="20"/>
                <w:szCs w:val="20"/>
              </w:rPr>
              <w:t>trial;</w:t>
            </w:r>
            <w:proofErr w:type="gramEnd"/>
          </w:p>
          <w:p w14:paraId="581A51BA" w14:textId="77777777" w:rsidR="004C3BFB" w:rsidRPr="004E0806" w:rsidRDefault="004C3BFB" w:rsidP="002C740D">
            <w:pPr>
              <w:pStyle w:val="ListParagraph"/>
              <w:numPr>
                <w:ilvl w:val="0"/>
                <w:numId w:val="36"/>
              </w:numPr>
              <w:tabs>
                <w:tab w:val="clear" w:pos="720"/>
                <w:tab w:val="clear" w:pos="1440"/>
                <w:tab w:val="clear" w:pos="2160"/>
                <w:tab w:val="clear" w:pos="2880"/>
                <w:tab w:val="clear" w:pos="3600"/>
                <w:tab w:val="clear" w:pos="4320"/>
                <w:tab w:val="clear" w:pos="5040"/>
                <w:tab w:val="clear" w:pos="5760"/>
                <w:tab w:val="clear" w:pos="6480"/>
                <w:tab w:val="clear" w:pos="7200"/>
                <w:tab w:val="left" w:pos="342"/>
              </w:tabs>
              <w:spacing w:after="120" w:line="240" w:lineRule="auto"/>
              <w:ind w:right="0"/>
              <w:rPr>
                <w:rFonts w:asciiTheme="minorBidi" w:hAnsiTheme="minorBidi"/>
                <w:i/>
                <w:iCs/>
                <w:color w:val="C00000"/>
                <w:sz w:val="20"/>
                <w:szCs w:val="20"/>
              </w:rPr>
            </w:pPr>
            <w:r w:rsidRPr="004E0806">
              <w:rPr>
                <w:rFonts w:asciiTheme="minorBidi" w:hAnsiTheme="minorBidi"/>
                <w:i/>
                <w:iCs/>
                <w:color w:val="C00000"/>
                <w:sz w:val="20"/>
                <w:szCs w:val="20"/>
              </w:rPr>
              <w:t>closing submissions.</w:t>
            </w:r>
          </w:p>
          <w:p w14:paraId="04BE34F3" w14:textId="77777777" w:rsidR="004C3BFB" w:rsidRPr="004E0806" w:rsidRDefault="004C3BFB" w:rsidP="002C740D">
            <w:pPr>
              <w:tabs>
                <w:tab w:val="left" w:pos="342"/>
              </w:tabs>
              <w:spacing w:after="120" w:line="240" w:lineRule="auto"/>
              <w:ind w:firstLine="0"/>
              <w:rPr>
                <w:rFonts w:asciiTheme="minorBidi" w:hAnsiTheme="minorBidi"/>
                <w:i/>
                <w:iCs/>
                <w:color w:val="C00000"/>
                <w:sz w:val="20"/>
                <w:szCs w:val="20"/>
              </w:rPr>
            </w:pPr>
            <w:r w:rsidRPr="004E0806">
              <w:rPr>
                <w:rFonts w:asciiTheme="minorBidi" w:hAnsiTheme="minorBidi"/>
                <w:i/>
                <w:iCs/>
                <w:color w:val="C00000"/>
                <w:sz w:val="20"/>
                <w:szCs w:val="20"/>
              </w:rPr>
              <w:t xml:space="preserve">If there is any day within the trial period that a witness of fact or expert is not available to give oral evidence, this should be noted in the trial timetable (with reasons). </w:t>
            </w:r>
          </w:p>
        </w:tc>
      </w:tr>
      <w:tr w:rsidR="004C3BFB" w:rsidRPr="004E0806" w14:paraId="60891F01" w14:textId="77777777" w:rsidTr="002C740D">
        <w:tc>
          <w:tcPr>
            <w:tcW w:w="2632" w:type="pct"/>
            <w:shd w:val="clear" w:color="auto" w:fill="EAE5D6"/>
          </w:tcPr>
          <w:p w14:paraId="382F791B" w14:textId="77777777" w:rsidR="004C3BFB" w:rsidRPr="004E0806" w:rsidRDefault="004C3BFB" w:rsidP="002C740D">
            <w:pPr>
              <w:tabs>
                <w:tab w:val="left" w:pos="342"/>
              </w:tabs>
              <w:spacing w:after="120" w:line="240" w:lineRule="auto"/>
              <w:ind w:firstLine="0"/>
              <w:rPr>
                <w:rFonts w:asciiTheme="minorBidi" w:hAnsiTheme="minorBidi"/>
                <w:bCs/>
                <w:sz w:val="20"/>
                <w:szCs w:val="20"/>
              </w:rPr>
            </w:pPr>
            <w:r w:rsidRPr="004E0806">
              <w:rPr>
                <w:rFonts w:asciiTheme="minorBidi" w:hAnsiTheme="minorBidi"/>
                <w:b/>
                <w:bCs/>
                <w:sz w:val="20"/>
                <w:szCs w:val="20"/>
              </w:rPr>
              <w:lastRenderedPageBreak/>
              <w:t>G: Costs’ budgets</w:t>
            </w:r>
          </w:p>
        </w:tc>
        <w:tc>
          <w:tcPr>
            <w:tcW w:w="2368" w:type="pct"/>
            <w:shd w:val="clear" w:color="auto" w:fill="EAE5D6"/>
          </w:tcPr>
          <w:p w14:paraId="1045CAFE" w14:textId="77777777" w:rsidR="004C3BFB" w:rsidRPr="004E0806" w:rsidRDefault="004C3BFB" w:rsidP="002C740D">
            <w:pPr>
              <w:tabs>
                <w:tab w:val="left" w:pos="342"/>
              </w:tabs>
              <w:spacing w:after="120" w:line="240" w:lineRule="auto"/>
              <w:rPr>
                <w:rFonts w:asciiTheme="minorBidi" w:hAnsiTheme="minorBidi"/>
                <w:sz w:val="20"/>
                <w:szCs w:val="20"/>
              </w:rPr>
            </w:pPr>
          </w:p>
        </w:tc>
      </w:tr>
      <w:tr w:rsidR="004C3BFB" w:rsidRPr="004E0806" w14:paraId="52C4C61A" w14:textId="77777777" w:rsidTr="002C740D">
        <w:tc>
          <w:tcPr>
            <w:tcW w:w="2632" w:type="pct"/>
            <w:shd w:val="clear" w:color="auto" w:fill="auto"/>
          </w:tcPr>
          <w:p w14:paraId="07775411" w14:textId="77777777" w:rsidR="004C3BFB" w:rsidRPr="004E0806" w:rsidRDefault="004C3BFB" w:rsidP="002C740D">
            <w:pPr>
              <w:pStyle w:val="ListParagraph"/>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240" w:line="240" w:lineRule="auto"/>
              <w:ind w:left="418" w:right="0" w:hanging="418"/>
              <w:contextualSpacing w:val="0"/>
              <w:jc w:val="both"/>
              <w:rPr>
                <w:rFonts w:asciiTheme="minorBidi" w:hAnsiTheme="minorBidi"/>
                <w:bCs/>
                <w:sz w:val="20"/>
                <w:szCs w:val="20"/>
              </w:rPr>
            </w:pPr>
            <w:r w:rsidRPr="004E0806">
              <w:rPr>
                <w:rFonts w:asciiTheme="minorBidi" w:hAnsiTheme="minorBidi"/>
                <w:bCs/>
                <w:sz w:val="20"/>
                <w:szCs w:val="20"/>
              </w:rPr>
              <w:t>Do you wish to submit a revised costs’ budget in accordance with Section C of Practice Direction 9?</w:t>
            </w:r>
          </w:p>
        </w:tc>
        <w:tc>
          <w:tcPr>
            <w:tcW w:w="2368" w:type="pct"/>
          </w:tcPr>
          <w:p w14:paraId="07E0B678" w14:textId="77777777" w:rsidR="004C3BFB" w:rsidRPr="004E0806" w:rsidRDefault="004C3BFB" w:rsidP="002C740D">
            <w:pPr>
              <w:tabs>
                <w:tab w:val="left" w:pos="342"/>
              </w:tabs>
              <w:spacing w:after="120" w:line="240" w:lineRule="auto"/>
              <w:ind w:firstLine="0"/>
              <w:rPr>
                <w:rFonts w:asciiTheme="minorBidi" w:hAnsiTheme="minorBidi"/>
                <w:i/>
                <w:iCs/>
                <w:color w:val="C00000"/>
                <w:sz w:val="20"/>
                <w:szCs w:val="20"/>
              </w:rPr>
            </w:pPr>
            <w:r w:rsidRPr="004E0806">
              <w:rPr>
                <w:rFonts w:asciiTheme="minorBidi" w:hAnsiTheme="minorBidi"/>
                <w:i/>
                <w:iCs/>
                <w:color w:val="C00000"/>
                <w:sz w:val="20"/>
                <w:szCs w:val="20"/>
              </w:rPr>
              <w:t xml:space="preserve">The parties are encouraged to use the pre-trial review process as an opportunity to review (as applicable) their respective costs’ budgets. </w:t>
            </w:r>
          </w:p>
        </w:tc>
      </w:tr>
      <w:tr w:rsidR="004C3BFB" w:rsidRPr="004E0806" w14:paraId="5F582A18" w14:textId="77777777" w:rsidTr="002C740D">
        <w:tc>
          <w:tcPr>
            <w:tcW w:w="2632" w:type="pct"/>
            <w:shd w:val="clear" w:color="auto" w:fill="EAE5D6"/>
          </w:tcPr>
          <w:p w14:paraId="61F0A93D" w14:textId="77777777" w:rsidR="004C3BFB" w:rsidRPr="004E0806" w:rsidRDefault="004C3BFB" w:rsidP="002C740D">
            <w:pPr>
              <w:tabs>
                <w:tab w:val="left" w:pos="342"/>
              </w:tabs>
              <w:spacing w:after="120" w:line="240" w:lineRule="auto"/>
              <w:ind w:firstLine="0"/>
              <w:rPr>
                <w:rFonts w:asciiTheme="minorBidi" w:hAnsiTheme="minorBidi"/>
                <w:b/>
                <w:sz w:val="20"/>
                <w:szCs w:val="20"/>
              </w:rPr>
            </w:pPr>
            <w:r w:rsidRPr="004E0806">
              <w:rPr>
                <w:rFonts w:asciiTheme="minorBidi" w:hAnsiTheme="minorBidi"/>
                <w:b/>
                <w:sz w:val="20"/>
                <w:szCs w:val="20"/>
              </w:rPr>
              <w:t xml:space="preserve">H: Other </w:t>
            </w:r>
          </w:p>
        </w:tc>
        <w:tc>
          <w:tcPr>
            <w:tcW w:w="2368" w:type="pct"/>
            <w:shd w:val="clear" w:color="auto" w:fill="EAE5D6"/>
          </w:tcPr>
          <w:p w14:paraId="6899622C" w14:textId="77777777" w:rsidR="004C3BFB" w:rsidRPr="004E0806" w:rsidRDefault="004C3BFB" w:rsidP="002C740D">
            <w:pPr>
              <w:tabs>
                <w:tab w:val="left" w:pos="342"/>
              </w:tabs>
              <w:spacing w:after="120" w:line="240" w:lineRule="auto"/>
              <w:rPr>
                <w:rFonts w:asciiTheme="minorBidi" w:hAnsiTheme="minorBidi"/>
                <w:sz w:val="20"/>
                <w:szCs w:val="20"/>
              </w:rPr>
            </w:pPr>
          </w:p>
        </w:tc>
      </w:tr>
      <w:tr w:rsidR="004C3BFB" w:rsidRPr="004E0806" w14:paraId="5379E0A3" w14:textId="77777777" w:rsidTr="002C740D">
        <w:tc>
          <w:tcPr>
            <w:tcW w:w="2632" w:type="pct"/>
            <w:shd w:val="clear" w:color="auto" w:fill="FFFFFF" w:themeFill="background1"/>
          </w:tcPr>
          <w:p w14:paraId="5453BB13" w14:textId="77777777" w:rsidR="004C3BFB" w:rsidRPr="004E0806" w:rsidRDefault="004C3BFB" w:rsidP="002C740D">
            <w:pPr>
              <w:pStyle w:val="ListParagraph"/>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240" w:line="240" w:lineRule="auto"/>
              <w:ind w:left="418" w:right="0" w:hanging="418"/>
              <w:contextualSpacing w:val="0"/>
              <w:jc w:val="both"/>
              <w:rPr>
                <w:rFonts w:asciiTheme="minorBidi" w:hAnsiTheme="minorBidi"/>
                <w:bCs/>
                <w:i/>
                <w:iCs/>
                <w:sz w:val="20"/>
                <w:szCs w:val="20"/>
              </w:rPr>
            </w:pPr>
            <w:r w:rsidRPr="004E0806">
              <w:rPr>
                <w:rFonts w:asciiTheme="minorBidi" w:hAnsiTheme="minorBidi"/>
                <w:bCs/>
                <w:sz w:val="20"/>
                <w:szCs w:val="20"/>
              </w:rPr>
              <w:t>Set out any other information which you consider will help the Judge manage the claim.</w:t>
            </w:r>
          </w:p>
        </w:tc>
        <w:tc>
          <w:tcPr>
            <w:tcW w:w="2368" w:type="pct"/>
            <w:shd w:val="clear" w:color="auto" w:fill="FFFFFF" w:themeFill="background1"/>
          </w:tcPr>
          <w:p w14:paraId="2B3CB85F" w14:textId="77777777" w:rsidR="004C3BFB" w:rsidRPr="004E0806" w:rsidRDefault="004C3BFB" w:rsidP="002C740D">
            <w:pPr>
              <w:tabs>
                <w:tab w:val="left" w:pos="342"/>
              </w:tabs>
              <w:spacing w:after="120" w:line="240" w:lineRule="auto"/>
              <w:rPr>
                <w:rFonts w:asciiTheme="minorBidi" w:hAnsiTheme="minorBidi"/>
                <w:i/>
                <w:iCs/>
                <w:color w:val="C00000"/>
                <w:sz w:val="20"/>
                <w:szCs w:val="20"/>
              </w:rPr>
            </w:pPr>
          </w:p>
        </w:tc>
      </w:tr>
    </w:tbl>
    <w:p w14:paraId="05ABBC0A" w14:textId="77777777" w:rsidR="004C3BFB" w:rsidRPr="004E0806" w:rsidRDefault="004C3BFB" w:rsidP="004C3BFB">
      <w:pPr>
        <w:autoSpaceDE w:val="0"/>
        <w:autoSpaceDN w:val="0"/>
        <w:adjustRightInd w:val="0"/>
        <w:spacing w:before="40" w:after="40" w:line="240" w:lineRule="auto"/>
        <w:rPr>
          <w:rFonts w:asciiTheme="minorBidi" w:hAnsiTheme="minorBidi"/>
          <w:sz w:val="20"/>
          <w:szCs w:val="20"/>
        </w:rPr>
      </w:pPr>
    </w:p>
    <w:p w14:paraId="2859718C" w14:textId="77777777" w:rsidR="004C3BFB" w:rsidRPr="004E0806" w:rsidRDefault="004C3BFB" w:rsidP="004C3BFB">
      <w:pPr>
        <w:spacing w:line="259" w:lineRule="auto"/>
        <w:rPr>
          <w:rFonts w:asciiTheme="minorBidi" w:hAnsiTheme="minorBidi"/>
          <w:sz w:val="20"/>
          <w:szCs w:val="20"/>
        </w:rPr>
      </w:pPr>
      <w:r w:rsidRPr="004E0806">
        <w:rPr>
          <w:rFonts w:asciiTheme="minorBidi" w:hAnsiTheme="minorBidi"/>
          <w:sz w:val="20"/>
          <w:szCs w:val="20"/>
        </w:rPr>
        <w:br w:type="page"/>
      </w:r>
    </w:p>
    <w:p w14:paraId="0A65DE41" w14:textId="77777777" w:rsidR="004C3BFB" w:rsidRPr="004E0806" w:rsidRDefault="004C3BFB" w:rsidP="004C3BFB">
      <w:pPr>
        <w:autoSpaceDE w:val="0"/>
        <w:autoSpaceDN w:val="0"/>
        <w:adjustRightInd w:val="0"/>
        <w:spacing w:before="40" w:after="40" w:line="240" w:lineRule="auto"/>
        <w:rPr>
          <w:rFonts w:asciiTheme="minorBidi" w:hAnsiTheme="minorBidi"/>
          <w:sz w:val="20"/>
          <w:szCs w:val="20"/>
        </w:rPr>
      </w:pPr>
    </w:p>
    <w:p w14:paraId="010C27A7" w14:textId="77777777" w:rsidR="004C3BFB" w:rsidRPr="004E0806" w:rsidRDefault="004C3BFB" w:rsidP="004C3BFB">
      <w:pPr>
        <w:autoSpaceDE w:val="0"/>
        <w:autoSpaceDN w:val="0"/>
        <w:adjustRightInd w:val="0"/>
        <w:spacing w:before="40" w:after="40" w:line="240" w:lineRule="auto"/>
        <w:jc w:val="center"/>
        <w:rPr>
          <w:rFonts w:asciiTheme="minorBidi" w:hAnsiTheme="minorBidi"/>
          <w:sz w:val="20"/>
          <w:szCs w:val="20"/>
        </w:rPr>
      </w:pPr>
    </w:p>
    <w:tbl>
      <w:tblPr>
        <w:tblW w:w="5000" w:type="pct"/>
        <w:shd w:val="clear" w:color="auto" w:fill="EAE5D6"/>
        <w:tblLook w:val="01E0" w:firstRow="1" w:lastRow="1" w:firstColumn="1" w:lastColumn="1" w:noHBand="0" w:noVBand="0"/>
      </w:tblPr>
      <w:tblGrid>
        <w:gridCol w:w="9026"/>
      </w:tblGrid>
      <w:tr w:rsidR="004C3BFB" w:rsidRPr="004E0806" w14:paraId="755112C4" w14:textId="77777777" w:rsidTr="002C740D">
        <w:trPr>
          <w:trHeight w:val="522"/>
          <w:tblHeader/>
        </w:trPr>
        <w:tc>
          <w:tcPr>
            <w:tcW w:w="5000" w:type="pct"/>
            <w:shd w:val="clear" w:color="auto" w:fill="EAE5D6"/>
            <w:vAlign w:val="center"/>
          </w:tcPr>
          <w:p w14:paraId="4A59E272" w14:textId="77777777" w:rsidR="004C3BFB" w:rsidRPr="004E0806" w:rsidRDefault="004C3BFB" w:rsidP="002C740D">
            <w:pPr>
              <w:keepNext/>
              <w:autoSpaceDE w:val="0"/>
              <w:autoSpaceDN w:val="0"/>
              <w:adjustRightInd w:val="0"/>
              <w:spacing w:before="40" w:after="40" w:line="240" w:lineRule="auto"/>
              <w:ind w:firstLine="0"/>
              <w:rPr>
                <w:rFonts w:asciiTheme="minorBidi" w:hAnsiTheme="minorBidi"/>
                <w:b/>
                <w:bCs/>
                <w:sz w:val="20"/>
                <w:szCs w:val="20"/>
              </w:rPr>
            </w:pPr>
            <w:bookmarkStart w:id="9" w:name="_Hlk512866743"/>
            <w:r w:rsidRPr="004E0806">
              <w:rPr>
                <w:rFonts w:asciiTheme="minorBidi" w:hAnsiTheme="minorBidi"/>
                <w:b/>
                <w:bCs/>
                <w:sz w:val="20"/>
                <w:szCs w:val="20"/>
              </w:rPr>
              <w:t>Signature</w:t>
            </w:r>
          </w:p>
        </w:tc>
      </w:tr>
    </w:tbl>
    <w:p w14:paraId="4249EF53" w14:textId="77777777" w:rsidR="004C3BFB" w:rsidRPr="004E0806" w:rsidRDefault="004C3BFB" w:rsidP="004C3BFB">
      <w:pPr>
        <w:autoSpaceDE w:val="0"/>
        <w:autoSpaceDN w:val="0"/>
        <w:adjustRightInd w:val="0"/>
        <w:spacing w:before="40" w:after="40" w:line="240" w:lineRule="auto"/>
        <w:rPr>
          <w:rFonts w:asciiTheme="minorBidi" w:hAnsiTheme="minorBidi"/>
          <w:sz w:val="20"/>
          <w:szCs w:val="20"/>
        </w:rPr>
      </w:pPr>
    </w:p>
    <w:tbl>
      <w:tblPr>
        <w:tblW w:w="5000" w:type="pct"/>
        <w:tblLook w:val="01E0" w:firstRow="1" w:lastRow="1" w:firstColumn="1" w:lastColumn="1" w:noHBand="0" w:noVBand="0"/>
      </w:tblPr>
      <w:tblGrid>
        <w:gridCol w:w="3116"/>
        <w:gridCol w:w="5910"/>
      </w:tblGrid>
      <w:tr w:rsidR="004C3BFB" w:rsidRPr="004E0806" w14:paraId="01C99E6F" w14:textId="77777777" w:rsidTr="002C740D">
        <w:trPr>
          <w:trHeight w:val="1411"/>
        </w:trPr>
        <w:tc>
          <w:tcPr>
            <w:tcW w:w="1726" w:type="pct"/>
            <w:vAlign w:val="bottom"/>
          </w:tcPr>
          <w:p w14:paraId="296F2263" w14:textId="77777777" w:rsidR="004C3BFB" w:rsidRPr="004E0806" w:rsidRDefault="004C3BFB" w:rsidP="002C740D">
            <w:pPr>
              <w:keepNext/>
              <w:autoSpaceDE w:val="0"/>
              <w:autoSpaceDN w:val="0"/>
              <w:adjustRightInd w:val="0"/>
              <w:spacing w:after="240" w:line="240" w:lineRule="auto"/>
              <w:ind w:firstLine="0"/>
              <w:rPr>
                <w:rFonts w:asciiTheme="minorBidi" w:hAnsiTheme="minorBidi"/>
                <w:b/>
                <w:bCs/>
                <w:sz w:val="20"/>
                <w:szCs w:val="20"/>
              </w:rPr>
            </w:pPr>
            <w:r w:rsidRPr="004E0806">
              <w:rPr>
                <w:rFonts w:asciiTheme="minorBidi" w:hAnsiTheme="minorBidi"/>
                <w:b/>
                <w:bCs/>
                <w:sz w:val="20"/>
                <w:szCs w:val="20"/>
              </w:rPr>
              <w:t>Signature of legal representative</w:t>
            </w:r>
          </w:p>
        </w:tc>
        <w:tc>
          <w:tcPr>
            <w:tcW w:w="3274" w:type="pct"/>
            <w:vAlign w:val="bottom"/>
          </w:tcPr>
          <w:p w14:paraId="278704A3" w14:textId="77777777" w:rsidR="004C3BFB" w:rsidRPr="004E0806" w:rsidRDefault="004C3BFB" w:rsidP="002C740D">
            <w:pPr>
              <w:keepNext/>
              <w:autoSpaceDE w:val="0"/>
              <w:autoSpaceDN w:val="0"/>
              <w:adjustRightInd w:val="0"/>
              <w:spacing w:after="240" w:line="240" w:lineRule="auto"/>
              <w:rPr>
                <w:rFonts w:asciiTheme="minorBidi" w:hAnsiTheme="minorBidi"/>
                <w:bCs/>
                <w:sz w:val="20"/>
                <w:szCs w:val="20"/>
              </w:rPr>
            </w:pPr>
            <w:r w:rsidRPr="004E0806">
              <w:rPr>
                <w:rFonts w:asciiTheme="minorBidi" w:hAnsiTheme="minorBidi"/>
                <w:bCs/>
                <w:sz w:val="20"/>
                <w:szCs w:val="20"/>
              </w:rPr>
              <w:t>__________________________________________</w:t>
            </w:r>
          </w:p>
        </w:tc>
      </w:tr>
      <w:tr w:rsidR="004C3BFB" w:rsidRPr="004E0806" w14:paraId="61EB3C6B" w14:textId="77777777" w:rsidTr="002C740D">
        <w:trPr>
          <w:trHeight w:val="1260"/>
        </w:trPr>
        <w:tc>
          <w:tcPr>
            <w:tcW w:w="1726" w:type="pct"/>
            <w:vAlign w:val="center"/>
          </w:tcPr>
          <w:p w14:paraId="2ECFCB29" w14:textId="77777777" w:rsidR="004C3BFB" w:rsidRPr="004E0806" w:rsidRDefault="004C3BFB" w:rsidP="002C740D">
            <w:pPr>
              <w:keepNext/>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b/>
                <w:bCs/>
                <w:sz w:val="20"/>
                <w:szCs w:val="20"/>
              </w:rPr>
              <w:t xml:space="preserve">Signature of party if not </w:t>
            </w:r>
            <w:r w:rsidRPr="004E0806">
              <w:rPr>
                <w:rFonts w:asciiTheme="minorBidi" w:hAnsiTheme="minorBidi"/>
                <w:b/>
                <w:bCs/>
                <w:sz w:val="20"/>
                <w:szCs w:val="20"/>
              </w:rPr>
              <w:br/>
              <w:t>legally represented</w:t>
            </w:r>
          </w:p>
        </w:tc>
        <w:tc>
          <w:tcPr>
            <w:tcW w:w="3274" w:type="pct"/>
            <w:vAlign w:val="bottom"/>
          </w:tcPr>
          <w:p w14:paraId="74B1BEA2" w14:textId="77777777" w:rsidR="004C3BFB" w:rsidRPr="004E0806" w:rsidRDefault="004C3BFB" w:rsidP="002C740D">
            <w:pPr>
              <w:keepNext/>
              <w:autoSpaceDE w:val="0"/>
              <w:autoSpaceDN w:val="0"/>
              <w:adjustRightInd w:val="0"/>
              <w:spacing w:after="240" w:line="240" w:lineRule="auto"/>
              <w:rPr>
                <w:rFonts w:asciiTheme="minorBidi" w:hAnsiTheme="minorBidi"/>
                <w:bCs/>
                <w:sz w:val="20"/>
                <w:szCs w:val="20"/>
              </w:rPr>
            </w:pPr>
            <w:r w:rsidRPr="004E0806">
              <w:rPr>
                <w:rFonts w:asciiTheme="minorBidi" w:hAnsiTheme="minorBidi"/>
                <w:bCs/>
                <w:sz w:val="20"/>
                <w:szCs w:val="20"/>
              </w:rPr>
              <w:t>__________________________________________</w:t>
            </w:r>
          </w:p>
        </w:tc>
      </w:tr>
      <w:tr w:rsidR="004C3BFB" w:rsidRPr="004E0806" w14:paraId="509B89C0" w14:textId="77777777" w:rsidTr="002C740D">
        <w:trPr>
          <w:trHeight w:val="547"/>
        </w:trPr>
        <w:tc>
          <w:tcPr>
            <w:tcW w:w="1726" w:type="pct"/>
            <w:vAlign w:val="center"/>
          </w:tcPr>
          <w:p w14:paraId="1879C08C" w14:textId="77777777" w:rsidR="004C3BFB" w:rsidRPr="004E0806" w:rsidRDefault="004C3BFB" w:rsidP="002C740D">
            <w:pPr>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b/>
                <w:bCs/>
                <w:sz w:val="20"/>
                <w:szCs w:val="20"/>
              </w:rPr>
              <w:t>Capacity (if not legal representative or party)</w:t>
            </w:r>
          </w:p>
        </w:tc>
        <w:tc>
          <w:tcPr>
            <w:tcW w:w="3274" w:type="pct"/>
            <w:vAlign w:val="center"/>
          </w:tcPr>
          <w:sdt>
            <w:sdtPr>
              <w:rPr>
                <w:rStyle w:val="FormStyle"/>
                <w:rFonts w:asciiTheme="minorBidi" w:hAnsiTheme="minorBidi"/>
                <w:sz w:val="20"/>
                <w:szCs w:val="20"/>
              </w:rPr>
              <w:id w:val="2115709240"/>
              <w:placeholder>
                <w:docPart w:val="D385611BCED94FBDB5ED9666A7C4CCE2"/>
              </w:placeholder>
              <w:text w:multiLine="1"/>
            </w:sdtPr>
            <w:sdtEndPr>
              <w:rPr>
                <w:rStyle w:val="FormStyle"/>
              </w:rPr>
            </w:sdtEndPr>
            <w:sdtContent>
              <w:p w14:paraId="11DC6F03" w14:textId="77777777" w:rsidR="004C3BFB" w:rsidRPr="004E0806" w:rsidRDefault="004C3BFB" w:rsidP="002C740D">
                <w:pPr>
                  <w:autoSpaceDE w:val="0"/>
                  <w:autoSpaceDN w:val="0"/>
                  <w:adjustRightInd w:val="0"/>
                  <w:spacing w:before="40" w:after="40" w:line="240" w:lineRule="auto"/>
                  <w:rPr>
                    <w:rFonts w:asciiTheme="minorBidi" w:hAnsiTheme="minorBidi"/>
                    <w:sz w:val="20"/>
                    <w:szCs w:val="20"/>
                  </w:rPr>
                </w:pPr>
                <w:r w:rsidRPr="004E0806">
                  <w:rPr>
                    <w:rStyle w:val="FormStyle"/>
                    <w:rFonts w:asciiTheme="minorBidi" w:hAnsiTheme="minorBidi"/>
                    <w:sz w:val="20"/>
                    <w:szCs w:val="20"/>
                  </w:rPr>
                  <w:t xml:space="preserve">[e.g. </w:t>
                </w:r>
                <w:proofErr w:type="spellStart"/>
                <w:r w:rsidRPr="004E0806">
                  <w:rPr>
                    <w:rStyle w:val="FormStyle"/>
                    <w:rFonts w:asciiTheme="minorBidi" w:hAnsiTheme="minorBidi"/>
                    <w:sz w:val="20"/>
                    <w:szCs w:val="20"/>
                  </w:rPr>
                  <w:t>authorised</w:t>
                </w:r>
                <w:proofErr w:type="spellEnd"/>
                <w:r w:rsidRPr="004E0806">
                  <w:rPr>
                    <w:rStyle w:val="FormStyle"/>
                    <w:rFonts w:asciiTheme="minorBidi" w:hAnsiTheme="minorBidi"/>
                    <w:sz w:val="20"/>
                    <w:szCs w:val="20"/>
                  </w:rPr>
                  <w:t xml:space="preserve"> officer]</w:t>
                </w:r>
              </w:p>
            </w:sdtContent>
          </w:sdt>
        </w:tc>
      </w:tr>
      <w:tr w:rsidR="004C3BFB" w:rsidRPr="004E0806" w14:paraId="27168F4E" w14:textId="77777777" w:rsidTr="002C740D">
        <w:trPr>
          <w:trHeight w:val="962"/>
        </w:trPr>
        <w:tc>
          <w:tcPr>
            <w:tcW w:w="1726" w:type="pct"/>
            <w:vAlign w:val="bottom"/>
          </w:tcPr>
          <w:p w14:paraId="7A006569" w14:textId="77777777" w:rsidR="004C3BFB" w:rsidRPr="004E0806" w:rsidRDefault="004C3BFB" w:rsidP="002C740D">
            <w:pPr>
              <w:autoSpaceDE w:val="0"/>
              <w:autoSpaceDN w:val="0"/>
              <w:adjustRightInd w:val="0"/>
              <w:spacing w:after="240" w:line="240" w:lineRule="auto"/>
              <w:ind w:firstLine="0"/>
              <w:jc w:val="both"/>
              <w:rPr>
                <w:rFonts w:asciiTheme="minorBidi" w:hAnsiTheme="minorBidi"/>
                <w:b/>
                <w:bCs/>
                <w:sz w:val="20"/>
                <w:szCs w:val="20"/>
              </w:rPr>
            </w:pPr>
            <w:r w:rsidRPr="004E0806">
              <w:rPr>
                <w:rFonts w:asciiTheme="minorBidi" w:hAnsiTheme="minorBidi"/>
                <w:b/>
                <w:bCs/>
                <w:sz w:val="20"/>
                <w:szCs w:val="20"/>
              </w:rPr>
              <w:t>Date of signature</w:t>
            </w:r>
          </w:p>
        </w:tc>
        <w:tc>
          <w:tcPr>
            <w:tcW w:w="3274" w:type="pct"/>
            <w:vAlign w:val="bottom"/>
          </w:tcPr>
          <w:p w14:paraId="7C3F651A" w14:textId="77777777" w:rsidR="004C3BFB" w:rsidRPr="004E0806" w:rsidRDefault="004C3BFB" w:rsidP="002C740D">
            <w:pPr>
              <w:autoSpaceDE w:val="0"/>
              <w:autoSpaceDN w:val="0"/>
              <w:adjustRightInd w:val="0"/>
              <w:spacing w:after="240" w:line="240" w:lineRule="auto"/>
              <w:rPr>
                <w:rFonts w:asciiTheme="minorBidi" w:hAnsiTheme="minorBidi"/>
                <w:bCs/>
                <w:sz w:val="20"/>
                <w:szCs w:val="20"/>
              </w:rPr>
            </w:pPr>
            <w:r w:rsidRPr="004E0806">
              <w:rPr>
                <w:rFonts w:asciiTheme="minorBidi" w:hAnsiTheme="minorBidi"/>
                <w:bCs/>
                <w:sz w:val="20"/>
                <w:szCs w:val="20"/>
              </w:rPr>
              <w:t>__________________________________________</w:t>
            </w:r>
          </w:p>
        </w:tc>
      </w:tr>
    </w:tbl>
    <w:p w14:paraId="27847CBA" w14:textId="77777777" w:rsidR="004C3BFB" w:rsidRPr="004E0806" w:rsidRDefault="004C3BFB" w:rsidP="004C3BFB">
      <w:pPr>
        <w:autoSpaceDE w:val="0"/>
        <w:autoSpaceDN w:val="0"/>
        <w:adjustRightInd w:val="0"/>
        <w:spacing w:before="40" w:after="40" w:line="240" w:lineRule="auto"/>
        <w:rPr>
          <w:rFonts w:asciiTheme="minorBidi" w:hAnsiTheme="minorBidi"/>
          <w:sz w:val="20"/>
          <w:szCs w:val="20"/>
        </w:rPr>
      </w:pPr>
    </w:p>
    <w:tbl>
      <w:tblPr>
        <w:tblW w:w="5000" w:type="pct"/>
        <w:shd w:val="clear" w:color="auto" w:fill="EAE5D6"/>
        <w:tblLook w:val="01E0" w:firstRow="1" w:lastRow="1" w:firstColumn="1" w:lastColumn="1" w:noHBand="0" w:noVBand="0"/>
      </w:tblPr>
      <w:tblGrid>
        <w:gridCol w:w="9026"/>
      </w:tblGrid>
      <w:tr w:rsidR="004C3BFB" w:rsidRPr="004E0806" w14:paraId="5D3192DC" w14:textId="77777777" w:rsidTr="002C740D">
        <w:trPr>
          <w:trHeight w:val="513"/>
          <w:tblHeader/>
        </w:trPr>
        <w:tc>
          <w:tcPr>
            <w:tcW w:w="5000" w:type="pct"/>
            <w:shd w:val="clear" w:color="auto" w:fill="EAE5D6"/>
            <w:vAlign w:val="center"/>
          </w:tcPr>
          <w:p w14:paraId="20B1B9CC" w14:textId="77777777" w:rsidR="004C3BFB" w:rsidRPr="004E0806" w:rsidRDefault="004C3BFB" w:rsidP="002C740D">
            <w:pPr>
              <w:keepNext/>
              <w:keepLines/>
              <w:autoSpaceDE w:val="0"/>
              <w:autoSpaceDN w:val="0"/>
              <w:adjustRightInd w:val="0"/>
              <w:spacing w:before="40" w:after="40" w:line="240" w:lineRule="auto"/>
              <w:ind w:firstLine="0"/>
              <w:rPr>
                <w:rFonts w:asciiTheme="minorBidi" w:hAnsiTheme="minorBidi"/>
                <w:b/>
                <w:bCs/>
                <w:sz w:val="20"/>
                <w:szCs w:val="20"/>
              </w:rPr>
            </w:pPr>
            <w:r w:rsidRPr="004E0806">
              <w:rPr>
                <w:rFonts w:asciiTheme="minorBidi" w:hAnsiTheme="minorBidi"/>
                <w:b/>
                <w:bCs/>
                <w:color w:val="000000" w:themeColor="text1"/>
                <w:sz w:val="20"/>
                <w:szCs w:val="20"/>
              </w:rPr>
              <w:t xml:space="preserve">Notice to filing party </w:t>
            </w:r>
          </w:p>
        </w:tc>
      </w:tr>
    </w:tbl>
    <w:p w14:paraId="51DBF443" w14:textId="77777777" w:rsidR="004C3BFB" w:rsidRPr="004E0806" w:rsidRDefault="004C3BFB" w:rsidP="004C3BFB">
      <w:pPr>
        <w:spacing w:before="120" w:after="120" w:line="240" w:lineRule="auto"/>
        <w:ind w:firstLine="0"/>
        <w:rPr>
          <w:rFonts w:asciiTheme="minorBidi" w:hAnsiTheme="minorBidi"/>
          <w:sz w:val="20"/>
          <w:szCs w:val="20"/>
        </w:rPr>
      </w:pPr>
      <w:r w:rsidRPr="004E0806">
        <w:rPr>
          <w:rFonts w:asciiTheme="minorBidi" w:hAnsiTheme="minorBidi"/>
          <w:sz w:val="20"/>
          <w:szCs w:val="20"/>
        </w:rPr>
        <w:t xml:space="preserve">Your answers to these questions may be considered by the Court when it deals with the question of costs:  see ADGM Court Procedure Rules </w:t>
      </w:r>
      <w:r>
        <w:rPr>
          <w:rFonts w:asciiTheme="minorBidi" w:hAnsiTheme="minorBidi"/>
          <w:sz w:val="20"/>
          <w:szCs w:val="20"/>
        </w:rPr>
        <w:t xml:space="preserve">2016 </w:t>
      </w:r>
      <w:r w:rsidRPr="004E0806">
        <w:rPr>
          <w:rFonts w:asciiTheme="minorBidi" w:hAnsiTheme="minorBidi"/>
          <w:sz w:val="20"/>
          <w:szCs w:val="20"/>
        </w:rPr>
        <w:t>Part 24 and Practice Direction 9.</w:t>
      </w:r>
    </w:p>
    <w:bookmarkEnd w:id="9"/>
    <w:p w14:paraId="7E368F38" w14:textId="77777777" w:rsidR="004C3BFB" w:rsidRPr="004E0806" w:rsidRDefault="004C3BFB" w:rsidP="004C3BFB">
      <w:pPr>
        <w:pStyle w:val="ListParagraph"/>
        <w:spacing w:line="240" w:lineRule="auto"/>
        <w:ind w:left="714"/>
        <w:rPr>
          <w:rFonts w:asciiTheme="minorBidi" w:hAnsiTheme="minorBidi"/>
          <w:sz w:val="20"/>
          <w:szCs w:val="20"/>
        </w:rPr>
      </w:pPr>
    </w:p>
    <w:p w14:paraId="0E21523B" w14:textId="77777777" w:rsidR="004C3BFB" w:rsidRPr="004E0806" w:rsidRDefault="004C3BFB" w:rsidP="004C3BFB">
      <w:pPr>
        <w:tabs>
          <w:tab w:val="clear" w:pos="720"/>
          <w:tab w:val="clear" w:pos="1440"/>
          <w:tab w:val="clear" w:pos="2160"/>
          <w:tab w:val="clear" w:pos="2880"/>
          <w:tab w:val="clear" w:pos="3600"/>
          <w:tab w:val="clear" w:pos="4320"/>
          <w:tab w:val="clear" w:pos="5040"/>
          <w:tab w:val="clear" w:pos="5760"/>
          <w:tab w:val="clear" w:pos="6480"/>
          <w:tab w:val="clear" w:pos="7200"/>
        </w:tabs>
        <w:spacing w:after="160" w:line="259" w:lineRule="auto"/>
        <w:ind w:right="0" w:firstLine="0"/>
        <w:rPr>
          <w:rFonts w:asciiTheme="minorBidi" w:hAnsiTheme="minorBidi"/>
          <w:sz w:val="20"/>
          <w:szCs w:val="20"/>
        </w:rPr>
      </w:pPr>
    </w:p>
    <w:p w14:paraId="225F0F2F" w14:textId="425F38C5" w:rsidR="00235781" w:rsidRPr="004C3BFB" w:rsidRDefault="00235781" w:rsidP="004C3BFB"/>
    <w:sectPr w:rsidR="00235781" w:rsidRPr="004C3BFB" w:rsidSect="000C55C5">
      <w:headerReference w:type="default" r:id="rId10"/>
      <w:footerReference w:type="default" r:id="rId11"/>
      <w:headerReference w:type="first" r:id="rId12"/>
      <w:footerReference w:type="first" r:id="rId13"/>
      <w:pgSz w:w="11906" w:h="16838" w:code="9"/>
      <w:pgMar w:top="1440" w:right="1440" w:bottom="1134" w:left="1440" w:header="864" w:footer="419"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471BA" w14:textId="77777777" w:rsidR="005557F8" w:rsidRDefault="005557F8">
      <w:pPr>
        <w:spacing w:line="240" w:lineRule="auto"/>
      </w:pPr>
      <w:r>
        <w:separator/>
      </w:r>
    </w:p>
  </w:endnote>
  <w:endnote w:type="continuationSeparator" w:id="0">
    <w:p w14:paraId="3BA73119" w14:textId="77777777" w:rsidR="005557F8" w:rsidRDefault="005557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Bidi" w:hAnsiTheme="minorBidi"/>
        <w:sz w:val="18"/>
        <w:szCs w:val="18"/>
      </w:rPr>
      <w:id w:val="-324288859"/>
      <w:docPartObj>
        <w:docPartGallery w:val="Page Numbers (Bottom of Page)"/>
        <w:docPartUnique/>
      </w:docPartObj>
    </w:sdtPr>
    <w:sdtEndPr>
      <w:rPr>
        <w:noProof/>
      </w:rPr>
    </w:sdtEndPr>
    <w:sdtContent>
      <w:p w14:paraId="0D3109F4" w14:textId="6F0613F1" w:rsidR="004C3BFB" w:rsidRPr="00401161" w:rsidRDefault="004C3BFB" w:rsidP="00401161">
        <w:pPr>
          <w:pStyle w:val="Footer"/>
          <w:rPr>
            <w:rFonts w:asciiTheme="minorBidi" w:hAnsiTheme="minorBidi"/>
            <w:sz w:val="18"/>
            <w:szCs w:val="18"/>
          </w:rPr>
        </w:pPr>
        <w:r w:rsidRPr="00401161">
          <w:rPr>
            <w:rFonts w:asciiTheme="minorBidi" w:hAnsiTheme="minorBidi"/>
            <w:color w:val="9D8951"/>
            <w:sz w:val="18"/>
            <w:szCs w:val="18"/>
          </w:rPr>
          <w:t>Practice Direction 2</w:t>
        </w:r>
        <w:r w:rsidR="00525372">
          <w:rPr>
            <w:rFonts w:asciiTheme="minorBidi" w:hAnsiTheme="minorBidi"/>
            <w:color w:val="9D8951"/>
            <w:sz w:val="18"/>
            <w:szCs w:val="18"/>
          </w:rPr>
          <w:t xml:space="preserve"> - Appendices</w:t>
        </w:r>
        <w:r w:rsidRPr="00401161">
          <w:rPr>
            <w:rFonts w:asciiTheme="minorBidi" w:hAnsiTheme="minorBidi"/>
            <w:sz w:val="18"/>
            <w:szCs w:val="18"/>
          </w:rPr>
          <w:tab/>
        </w:r>
        <w:r>
          <w:rPr>
            <w:rFonts w:asciiTheme="minorBidi" w:hAnsiTheme="minorBidi"/>
            <w:sz w:val="18"/>
            <w:szCs w:val="18"/>
          </w:rPr>
          <w:tab/>
        </w:r>
        <w:r w:rsidRPr="00401161">
          <w:rPr>
            <w:rFonts w:asciiTheme="minorBidi" w:hAnsiTheme="minorBidi"/>
            <w:sz w:val="18"/>
            <w:szCs w:val="18"/>
          </w:rPr>
          <w:tab/>
        </w:r>
        <w:r w:rsidRPr="00401161">
          <w:rPr>
            <w:rFonts w:asciiTheme="minorBidi" w:hAnsiTheme="minorBidi"/>
            <w:sz w:val="18"/>
            <w:szCs w:val="18"/>
          </w:rPr>
          <w:tab/>
        </w:r>
        <w:r>
          <w:rPr>
            <w:rFonts w:asciiTheme="minorBidi" w:hAnsiTheme="minorBidi"/>
            <w:sz w:val="18"/>
            <w:szCs w:val="18"/>
          </w:rPr>
          <w:t xml:space="preserve">   </w:t>
        </w:r>
        <w:r>
          <w:rPr>
            <w:rFonts w:asciiTheme="minorBidi" w:hAnsiTheme="minorBidi"/>
            <w:sz w:val="18"/>
            <w:szCs w:val="18"/>
          </w:rPr>
          <w:tab/>
          <w:t xml:space="preserve">   </w:t>
        </w:r>
        <w:r w:rsidRPr="00401161">
          <w:rPr>
            <w:rFonts w:asciiTheme="minorBidi" w:hAnsiTheme="minorBidi"/>
            <w:sz w:val="18"/>
            <w:szCs w:val="18"/>
          </w:rPr>
          <w:tab/>
        </w:r>
        <w:r w:rsidRPr="00401161">
          <w:rPr>
            <w:rFonts w:asciiTheme="minorBidi" w:hAnsiTheme="minorBidi"/>
            <w:sz w:val="18"/>
            <w:szCs w:val="18"/>
          </w:rPr>
          <w:tab/>
        </w:r>
        <w:r w:rsidRPr="00401161">
          <w:rPr>
            <w:rFonts w:asciiTheme="minorBidi" w:hAnsiTheme="minorBidi"/>
            <w:sz w:val="18"/>
            <w:szCs w:val="18"/>
          </w:rPr>
          <w:tab/>
        </w:r>
        <w:r w:rsidRPr="00401161">
          <w:rPr>
            <w:rFonts w:asciiTheme="minorBidi" w:hAnsiTheme="minorBidi"/>
            <w:sz w:val="18"/>
            <w:szCs w:val="18"/>
          </w:rPr>
          <w:tab/>
        </w:r>
        <w:r w:rsidRPr="00401161">
          <w:rPr>
            <w:rFonts w:asciiTheme="minorBidi" w:hAnsiTheme="minorBidi"/>
            <w:sz w:val="18"/>
            <w:szCs w:val="18"/>
          </w:rPr>
          <w:tab/>
        </w:r>
        <w:r w:rsidRPr="005358A0">
          <w:rPr>
            <w:rFonts w:asciiTheme="minorBidi" w:hAnsiTheme="minorBidi"/>
            <w:sz w:val="16"/>
            <w:szCs w:val="16"/>
          </w:rPr>
          <w:fldChar w:fldCharType="begin"/>
        </w:r>
        <w:r w:rsidRPr="005358A0">
          <w:rPr>
            <w:rFonts w:asciiTheme="minorBidi" w:hAnsiTheme="minorBidi"/>
            <w:sz w:val="16"/>
            <w:szCs w:val="16"/>
          </w:rPr>
          <w:instrText xml:space="preserve"> PAGE   \* MERGEFORMAT </w:instrText>
        </w:r>
        <w:r w:rsidRPr="005358A0">
          <w:rPr>
            <w:rFonts w:asciiTheme="minorBidi" w:hAnsiTheme="minorBidi"/>
            <w:sz w:val="16"/>
            <w:szCs w:val="16"/>
          </w:rPr>
          <w:fldChar w:fldCharType="separate"/>
        </w:r>
        <w:r w:rsidRPr="005358A0">
          <w:rPr>
            <w:rFonts w:asciiTheme="minorBidi" w:hAnsiTheme="minorBidi"/>
            <w:noProof/>
            <w:sz w:val="16"/>
            <w:szCs w:val="16"/>
          </w:rPr>
          <w:t>5</w:t>
        </w:r>
        <w:r w:rsidRPr="005358A0">
          <w:rPr>
            <w:rFonts w:asciiTheme="minorBidi" w:hAnsiTheme="minorBidi"/>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Bidi" w:hAnsiTheme="minorBidi"/>
        <w:sz w:val="18"/>
        <w:szCs w:val="18"/>
      </w:rPr>
      <w:id w:val="1968620109"/>
      <w:docPartObj>
        <w:docPartGallery w:val="Page Numbers (Bottom of Page)"/>
        <w:docPartUnique/>
      </w:docPartObj>
    </w:sdtPr>
    <w:sdtEndPr>
      <w:rPr>
        <w:noProof/>
      </w:rPr>
    </w:sdtEndPr>
    <w:sdtContent>
      <w:p w14:paraId="58BF67F9" w14:textId="0D1ABDE1" w:rsidR="005557F8" w:rsidRPr="000C55C5" w:rsidRDefault="005557F8" w:rsidP="000C55C5">
        <w:pPr>
          <w:pStyle w:val="Footer"/>
          <w:rPr>
            <w:rFonts w:asciiTheme="minorBidi" w:hAnsiTheme="minorBidi"/>
            <w:sz w:val="18"/>
            <w:szCs w:val="18"/>
          </w:rPr>
        </w:pPr>
        <w:r w:rsidRPr="00401161">
          <w:rPr>
            <w:rFonts w:asciiTheme="minorBidi" w:hAnsiTheme="minorBidi"/>
            <w:color w:val="9D8951"/>
            <w:sz w:val="18"/>
            <w:szCs w:val="18"/>
          </w:rPr>
          <w:t>Practice Direction 2</w:t>
        </w:r>
        <w:r w:rsidRPr="00401161">
          <w:rPr>
            <w:rFonts w:asciiTheme="minorBidi" w:hAnsiTheme="minorBidi"/>
            <w:sz w:val="18"/>
            <w:szCs w:val="18"/>
          </w:rPr>
          <w:tab/>
        </w:r>
        <w:r w:rsidRPr="00401161">
          <w:rPr>
            <w:rFonts w:asciiTheme="minorBidi" w:hAnsiTheme="minorBidi"/>
            <w:sz w:val="18"/>
            <w:szCs w:val="18"/>
          </w:rPr>
          <w:tab/>
        </w:r>
        <w:r>
          <w:rPr>
            <w:rFonts w:asciiTheme="minorBidi" w:hAnsiTheme="minorBidi"/>
            <w:sz w:val="18"/>
            <w:szCs w:val="18"/>
          </w:rPr>
          <w:tab/>
        </w:r>
        <w:r w:rsidRPr="00401161">
          <w:rPr>
            <w:rFonts w:asciiTheme="minorBidi" w:hAnsiTheme="minorBidi"/>
            <w:sz w:val="18"/>
            <w:szCs w:val="18"/>
          </w:rPr>
          <w:tab/>
        </w:r>
        <w:r w:rsidRPr="00401161">
          <w:rPr>
            <w:rFonts w:asciiTheme="minorBidi" w:hAnsiTheme="minorBidi"/>
            <w:sz w:val="18"/>
            <w:szCs w:val="18"/>
          </w:rPr>
          <w:tab/>
        </w:r>
        <w:r w:rsidRPr="00401161">
          <w:rPr>
            <w:rFonts w:asciiTheme="minorBidi" w:hAnsiTheme="minorBidi"/>
            <w:sz w:val="18"/>
            <w:szCs w:val="18"/>
          </w:rPr>
          <w:tab/>
        </w:r>
        <w:r w:rsidRPr="00401161">
          <w:rPr>
            <w:rFonts w:asciiTheme="minorBidi" w:hAnsiTheme="minorBidi"/>
            <w:sz w:val="18"/>
            <w:szCs w:val="18"/>
          </w:rPr>
          <w:tab/>
        </w:r>
        <w:r w:rsidRPr="00401161">
          <w:rPr>
            <w:rFonts w:asciiTheme="minorBidi" w:hAnsiTheme="minorBidi"/>
            <w:sz w:val="18"/>
            <w:szCs w:val="18"/>
          </w:rPr>
          <w:tab/>
        </w:r>
        <w:r w:rsidRPr="00401161">
          <w:rPr>
            <w:rFonts w:asciiTheme="minorBidi" w:hAnsiTheme="minorBidi"/>
            <w:sz w:val="18"/>
            <w:szCs w:val="18"/>
          </w:rPr>
          <w:tab/>
        </w:r>
        <w:r w:rsidRPr="00401161">
          <w:rPr>
            <w:rFonts w:asciiTheme="minorBidi" w:hAnsiTheme="minorBidi"/>
            <w:sz w:val="18"/>
            <w:szCs w:val="18"/>
          </w:rPr>
          <w:tab/>
        </w:r>
        <w:r w:rsidRPr="005358A0">
          <w:rPr>
            <w:rFonts w:asciiTheme="minorBidi" w:hAnsiTheme="minorBidi"/>
            <w:sz w:val="16"/>
            <w:szCs w:val="16"/>
          </w:rPr>
          <w:fldChar w:fldCharType="begin"/>
        </w:r>
        <w:r w:rsidRPr="005358A0">
          <w:rPr>
            <w:rFonts w:asciiTheme="minorBidi" w:hAnsiTheme="minorBidi"/>
            <w:sz w:val="16"/>
            <w:szCs w:val="16"/>
          </w:rPr>
          <w:instrText xml:space="preserve"> PAGE   \* MERGEFORMAT </w:instrText>
        </w:r>
        <w:r w:rsidRPr="005358A0">
          <w:rPr>
            <w:rFonts w:asciiTheme="minorBidi" w:hAnsiTheme="minorBidi"/>
            <w:sz w:val="16"/>
            <w:szCs w:val="16"/>
          </w:rPr>
          <w:fldChar w:fldCharType="separate"/>
        </w:r>
        <w:r>
          <w:rPr>
            <w:rFonts w:asciiTheme="minorBidi" w:hAnsiTheme="minorBidi"/>
            <w:sz w:val="16"/>
            <w:szCs w:val="16"/>
          </w:rPr>
          <w:t>17</w:t>
        </w:r>
        <w:r w:rsidRPr="005358A0">
          <w:rPr>
            <w:rFonts w:asciiTheme="minorBidi" w:hAnsiTheme="minorBidi"/>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Bidi" w:hAnsiTheme="minorBidi"/>
        <w:sz w:val="18"/>
        <w:szCs w:val="18"/>
      </w:rPr>
      <w:id w:val="1645005645"/>
      <w:docPartObj>
        <w:docPartGallery w:val="Page Numbers (Bottom of Page)"/>
        <w:docPartUnique/>
      </w:docPartObj>
    </w:sdtPr>
    <w:sdtEndPr>
      <w:rPr>
        <w:noProof/>
      </w:rPr>
    </w:sdtEndPr>
    <w:sdtContent>
      <w:p w14:paraId="29087498" w14:textId="4416E295" w:rsidR="005557F8" w:rsidRPr="005C00D3" w:rsidRDefault="005557F8" w:rsidP="005C00D3">
        <w:pPr>
          <w:pStyle w:val="Footer"/>
          <w:tabs>
            <w:tab w:val="clear" w:pos="8306"/>
          </w:tabs>
          <w:ind w:right="21"/>
          <w:jc w:val="right"/>
          <w:rPr>
            <w:rFonts w:asciiTheme="minorBidi" w:hAnsiTheme="minorBidi"/>
            <w:noProof/>
            <w:sz w:val="18"/>
            <w:szCs w:val="18"/>
          </w:rPr>
        </w:pPr>
        <w:r w:rsidRPr="005C00D3">
          <w:rPr>
            <w:rFonts w:asciiTheme="minorBidi" w:hAnsiTheme="minorBidi"/>
            <w:color w:val="9D8951"/>
            <w:sz w:val="18"/>
            <w:szCs w:val="18"/>
          </w:rPr>
          <w:t>Practice Direction 2</w:t>
        </w:r>
        <w:r w:rsidRPr="005C00D3">
          <w:rPr>
            <w:rFonts w:asciiTheme="minorBidi" w:hAnsiTheme="minorBidi"/>
            <w:color w:val="9D8951"/>
            <w:sz w:val="18"/>
            <w:szCs w:val="18"/>
          </w:rPr>
          <w:tab/>
        </w:r>
        <w:r w:rsidRPr="005C00D3">
          <w:rPr>
            <w:rFonts w:asciiTheme="minorBidi" w:hAnsiTheme="minorBidi"/>
            <w:color w:val="9D8951"/>
            <w:sz w:val="18"/>
            <w:szCs w:val="18"/>
          </w:rPr>
          <w:tab/>
        </w:r>
        <w:r w:rsidRPr="005C00D3">
          <w:rPr>
            <w:rFonts w:asciiTheme="minorBidi" w:hAnsiTheme="minorBidi"/>
            <w:color w:val="9D8951"/>
            <w:sz w:val="18"/>
            <w:szCs w:val="18"/>
          </w:rPr>
          <w:tab/>
        </w:r>
        <w:r w:rsidRPr="005C00D3">
          <w:rPr>
            <w:rFonts w:asciiTheme="minorBidi" w:hAnsiTheme="minorBidi"/>
            <w:color w:val="9D8951"/>
            <w:sz w:val="18"/>
            <w:szCs w:val="18"/>
          </w:rPr>
          <w:tab/>
        </w:r>
        <w:r w:rsidRPr="005C00D3">
          <w:rPr>
            <w:rFonts w:asciiTheme="minorBidi" w:hAnsiTheme="minorBidi"/>
            <w:color w:val="9D8951"/>
            <w:sz w:val="18"/>
            <w:szCs w:val="18"/>
          </w:rPr>
          <w:tab/>
        </w:r>
        <w:r w:rsidRPr="005C00D3">
          <w:rPr>
            <w:rFonts w:asciiTheme="minorBidi" w:hAnsiTheme="minorBidi"/>
            <w:color w:val="9D8951"/>
            <w:sz w:val="18"/>
            <w:szCs w:val="18"/>
          </w:rPr>
          <w:tab/>
        </w:r>
        <w:r w:rsidRPr="005C00D3">
          <w:rPr>
            <w:rFonts w:asciiTheme="minorBidi" w:hAnsiTheme="minorBidi"/>
            <w:color w:val="9D8951"/>
            <w:sz w:val="18"/>
            <w:szCs w:val="18"/>
          </w:rPr>
          <w:tab/>
        </w:r>
        <w:r w:rsidRPr="005C00D3">
          <w:rPr>
            <w:rFonts w:asciiTheme="minorBidi" w:hAnsiTheme="minorBidi"/>
            <w:color w:val="9D8951"/>
            <w:sz w:val="18"/>
            <w:szCs w:val="18"/>
          </w:rPr>
          <w:tab/>
        </w:r>
        <w:r w:rsidRPr="005C00D3">
          <w:rPr>
            <w:rFonts w:asciiTheme="minorBidi" w:hAnsiTheme="minorBidi"/>
            <w:color w:val="9D8951"/>
            <w:sz w:val="18"/>
            <w:szCs w:val="18"/>
          </w:rPr>
          <w:tab/>
        </w:r>
        <w:r w:rsidRPr="005C00D3">
          <w:rPr>
            <w:rFonts w:asciiTheme="minorBidi" w:hAnsiTheme="minorBidi"/>
            <w:color w:val="9D8951"/>
            <w:sz w:val="18"/>
            <w:szCs w:val="18"/>
          </w:rPr>
          <w:tab/>
        </w:r>
        <w:r w:rsidRPr="00AE5CA4">
          <w:rPr>
            <w:rFonts w:asciiTheme="minorBidi" w:hAnsiTheme="minorBidi"/>
            <w:sz w:val="18"/>
            <w:szCs w:val="18"/>
          </w:rPr>
          <w:fldChar w:fldCharType="begin"/>
        </w:r>
        <w:r w:rsidRPr="00AE5CA4">
          <w:rPr>
            <w:rFonts w:asciiTheme="minorBidi" w:hAnsiTheme="minorBidi"/>
            <w:sz w:val="18"/>
            <w:szCs w:val="18"/>
          </w:rPr>
          <w:instrText xml:space="preserve"> PAGE   \* MERGEFORMAT </w:instrText>
        </w:r>
        <w:r w:rsidRPr="00AE5CA4">
          <w:rPr>
            <w:rFonts w:asciiTheme="minorBidi" w:hAnsiTheme="minorBidi"/>
            <w:sz w:val="18"/>
            <w:szCs w:val="18"/>
          </w:rPr>
          <w:fldChar w:fldCharType="separate"/>
        </w:r>
        <w:r>
          <w:rPr>
            <w:rFonts w:asciiTheme="minorBidi" w:hAnsiTheme="minorBidi"/>
            <w:sz w:val="18"/>
            <w:szCs w:val="18"/>
          </w:rPr>
          <w:t>21</w:t>
        </w:r>
        <w:r w:rsidRPr="00AE5CA4">
          <w:rPr>
            <w:rFonts w:asciiTheme="minorBidi" w:hAnsiTheme="minorBidi"/>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12F6A" w14:textId="77777777" w:rsidR="005557F8" w:rsidRDefault="005557F8">
      <w:pPr>
        <w:spacing w:line="240" w:lineRule="auto"/>
      </w:pPr>
      <w:r>
        <w:separator/>
      </w:r>
    </w:p>
  </w:footnote>
  <w:footnote w:type="continuationSeparator" w:id="0">
    <w:p w14:paraId="7317B002" w14:textId="77777777" w:rsidR="005557F8" w:rsidRDefault="005557F8">
      <w:pPr>
        <w:spacing w:line="240" w:lineRule="auto"/>
      </w:pPr>
      <w:r>
        <w:continuationSeparator/>
      </w:r>
    </w:p>
  </w:footnote>
  <w:footnote w:id="1">
    <w:p w14:paraId="2F5C50B7" w14:textId="77777777" w:rsidR="004C3BFB" w:rsidRPr="00B7575F" w:rsidRDefault="004C3BFB" w:rsidP="004C3BFB">
      <w:pPr>
        <w:autoSpaceDE w:val="0"/>
        <w:autoSpaceDN w:val="0"/>
        <w:adjustRightInd w:val="0"/>
        <w:spacing w:before="40" w:after="40" w:line="240" w:lineRule="auto"/>
        <w:ind w:left="142" w:hanging="142"/>
        <w:rPr>
          <w:rFonts w:asciiTheme="minorBidi" w:hAnsiTheme="minorBidi"/>
          <w:sz w:val="16"/>
          <w:szCs w:val="16"/>
        </w:rPr>
      </w:pPr>
      <w:r w:rsidRPr="00B7575F">
        <w:rPr>
          <w:rStyle w:val="FootnoteReference"/>
          <w:rFonts w:asciiTheme="minorBidi" w:hAnsiTheme="minorBidi"/>
          <w:sz w:val="16"/>
          <w:szCs w:val="16"/>
        </w:rPr>
        <w:footnoteRef/>
      </w:r>
      <w:r w:rsidRPr="00B7575F">
        <w:rPr>
          <w:rFonts w:asciiTheme="minorBidi" w:hAnsiTheme="minorBidi"/>
          <w:sz w:val="16"/>
          <w:szCs w:val="16"/>
        </w:rPr>
        <w:t xml:space="preserve"> In relation to applications for further information, the parties are encouraged to read CPR 54 and Practice Direction 7.</w:t>
      </w:r>
    </w:p>
  </w:footnote>
  <w:footnote w:id="2">
    <w:p w14:paraId="03914790" w14:textId="77777777" w:rsidR="004C3BFB" w:rsidRPr="00B7575F" w:rsidRDefault="004C3BFB" w:rsidP="004C3BFB">
      <w:pPr>
        <w:pStyle w:val="FootnoteText"/>
        <w:ind w:left="142" w:hanging="142"/>
        <w:rPr>
          <w:rFonts w:asciiTheme="minorBidi" w:hAnsiTheme="minorBidi"/>
          <w:sz w:val="16"/>
          <w:szCs w:val="16"/>
        </w:rPr>
      </w:pPr>
      <w:r w:rsidRPr="00B7575F">
        <w:rPr>
          <w:rStyle w:val="FootnoteReference"/>
          <w:rFonts w:asciiTheme="minorBidi" w:hAnsiTheme="minorBidi"/>
          <w:sz w:val="16"/>
          <w:szCs w:val="16"/>
        </w:rPr>
        <w:footnoteRef/>
      </w:r>
      <w:r w:rsidRPr="00B7575F">
        <w:rPr>
          <w:rFonts w:asciiTheme="minorBidi" w:hAnsiTheme="minorBidi"/>
          <w:sz w:val="16"/>
          <w:szCs w:val="16"/>
        </w:rPr>
        <w:t xml:space="preserve"> The parties are reminded of the importance that the Court places on the list of issues, as set out in Practice Direction </w:t>
      </w:r>
      <w:r>
        <w:rPr>
          <w:rFonts w:asciiTheme="minorBidi" w:hAnsiTheme="minorBidi"/>
          <w:sz w:val="16"/>
          <w:szCs w:val="16"/>
        </w:rPr>
        <w:t>2.41</w:t>
      </w:r>
      <w:r w:rsidRPr="00B7575F">
        <w:rPr>
          <w:rFonts w:asciiTheme="minorBidi" w:hAnsiTheme="minorBidi"/>
          <w:sz w:val="16"/>
          <w:szCs w:val="16"/>
        </w:rPr>
        <w:t>.  With this in mind, the Court will ordinarily expect the parties to deal with the list of issues in the proposed directions.</w:t>
      </w:r>
    </w:p>
  </w:footnote>
  <w:footnote w:id="3">
    <w:p w14:paraId="777312EF" w14:textId="77777777" w:rsidR="004C3BFB" w:rsidRPr="00B7575F" w:rsidRDefault="004C3BFB" w:rsidP="004C3BFB">
      <w:pPr>
        <w:pStyle w:val="FootnoteText"/>
        <w:ind w:left="142" w:hanging="142"/>
        <w:rPr>
          <w:rFonts w:asciiTheme="minorBidi" w:hAnsiTheme="minorBidi"/>
          <w:sz w:val="16"/>
          <w:szCs w:val="16"/>
        </w:rPr>
      </w:pPr>
      <w:r w:rsidRPr="00B7575F">
        <w:rPr>
          <w:rStyle w:val="FootnoteReference"/>
          <w:rFonts w:asciiTheme="minorBidi" w:hAnsiTheme="minorBidi"/>
          <w:sz w:val="16"/>
          <w:szCs w:val="16"/>
        </w:rPr>
        <w:footnoteRef/>
      </w:r>
      <w:r w:rsidRPr="00B7575F">
        <w:rPr>
          <w:rFonts w:asciiTheme="minorBidi" w:hAnsiTheme="minorBidi"/>
          <w:sz w:val="16"/>
          <w:szCs w:val="16"/>
        </w:rPr>
        <w:t xml:space="preserve"> In relation to disclosure and inspection of documents, the Parties are encouraged to read Practice Direction 2 and Part 13 of CPR.</w:t>
      </w:r>
    </w:p>
  </w:footnote>
  <w:footnote w:id="4">
    <w:p w14:paraId="14AA60CD" w14:textId="77777777" w:rsidR="004C3BFB" w:rsidRPr="00B7575F" w:rsidRDefault="004C3BFB" w:rsidP="004C3BFB">
      <w:pPr>
        <w:pStyle w:val="FootnoteText"/>
        <w:ind w:left="142" w:hanging="142"/>
        <w:rPr>
          <w:rFonts w:asciiTheme="minorBidi" w:hAnsiTheme="minorBidi"/>
          <w:sz w:val="16"/>
          <w:szCs w:val="16"/>
        </w:rPr>
      </w:pPr>
      <w:r w:rsidRPr="00B7575F">
        <w:rPr>
          <w:rStyle w:val="FootnoteReference"/>
          <w:rFonts w:asciiTheme="minorBidi" w:hAnsiTheme="minorBidi"/>
          <w:sz w:val="16"/>
          <w:szCs w:val="16"/>
        </w:rPr>
        <w:footnoteRef/>
      </w:r>
      <w:r w:rsidRPr="00B7575F">
        <w:rPr>
          <w:rFonts w:asciiTheme="minorBidi" w:hAnsiTheme="minorBidi"/>
          <w:sz w:val="16"/>
          <w:szCs w:val="16"/>
        </w:rPr>
        <w:t xml:space="preserve"> In relation to witness statements of fact, the Parties are encouraged to read Practice Direction 8 and Part 14 of the CPR.</w:t>
      </w:r>
    </w:p>
  </w:footnote>
  <w:footnote w:id="5">
    <w:p w14:paraId="67504341" w14:textId="77777777" w:rsidR="004C3BFB" w:rsidRPr="00B7575F" w:rsidRDefault="004C3BFB" w:rsidP="004C3BFB">
      <w:pPr>
        <w:pStyle w:val="FootnoteText"/>
        <w:ind w:left="142" w:hanging="142"/>
        <w:rPr>
          <w:rFonts w:asciiTheme="minorBidi" w:hAnsiTheme="minorBidi"/>
          <w:sz w:val="16"/>
          <w:szCs w:val="16"/>
        </w:rPr>
      </w:pPr>
      <w:r w:rsidRPr="00B7575F">
        <w:rPr>
          <w:rStyle w:val="FootnoteReference"/>
          <w:rFonts w:asciiTheme="minorBidi" w:hAnsiTheme="minorBidi"/>
          <w:sz w:val="16"/>
          <w:szCs w:val="16"/>
        </w:rPr>
        <w:footnoteRef/>
      </w:r>
      <w:r w:rsidRPr="00B7575F">
        <w:rPr>
          <w:rFonts w:asciiTheme="minorBidi" w:hAnsiTheme="minorBidi"/>
          <w:sz w:val="16"/>
          <w:szCs w:val="16"/>
        </w:rPr>
        <w:t xml:space="preserve"> In relation to expert evidence, the parties are encouraged to read Practice Direction 8 and Part 17 of the CPR.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960BB" w14:textId="3175413E" w:rsidR="00525372" w:rsidRDefault="00525372">
    <w:pPr>
      <w:pStyle w:val="Header"/>
    </w:pPr>
    <w:r>
      <w:rPr>
        <w:noProof/>
        <w:sz w:val="24"/>
        <w:szCs w:val="24"/>
      </w:rPr>
      <w:drawing>
        <wp:anchor distT="0" distB="0" distL="114300" distR="114300" simplePos="0" relativeHeight="251664384" behindDoc="0" locked="0" layoutInCell="1" allowOverlap="1" wp14:anchorId="752F40D4" wp14:editId="6596ACB6">
          <wp:simplePos x="0" y="0"/>
          <wp:positionH relativeFrom="column">
            <wp:posOffset>4517390</wp:posOffset>
          </wp:positionH>
          <wp:positionV relativeFrom="paragraph">
            <wp:posOffset>-72390</wp:posOffset>
          </wp:positionV>
          <wp:extent cx="1461052" cy="533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GM_Courts_Logo (630x230) - RMG.png"/>
                  <pic:cNvPicPr/>
                </pic:nvPicPr>
                <pic:blipFill>
                  <a:blip r:embed="rId1">
                    <a:extLst>
                      <a:ext uri="{28A0092B-C50C-407E-A947-70E740481C1C}">
                        <a14:useLocalDpi xmlns:a14="http://schemas.microsoft.com/office/drawing/2010/main" val="0"/>
                      </a:ext>
                    </a:extLst>
                  </a:blip>
                  <a:stretch>
                    <a:fillRect/>
                  </a:stretch>
                </pic:blipFill>
                <pic:spPr>
                  <a:xfrm>
                    <a:off x="0" y="0"/>
                    <a:ext cx="1461052" cy="533400"/>
                  </a:xfrm>
                  <a:prstGeom prst="rect">
                    <a:avLst/>
                  </a:prstGeom>
                </pic:spPr>
              </pic:pic>
            </a:graphicData>
          </a:graphic>
          <wp14:sizeRelH relativeFrom="margin">
            <wp14:pctWidth>0</wp14:pctWidth>
          </wp14:sizeRelH>
          <wp14:sizeRelV relativeFrom="margin">
            <wp14:pctHeight>0</wp14:pctHeight>
          </wp14:sizeRelV>
        </wp:anchor>
      </w:drawing>
    </w:r>
  </w:p>
  <w:p w14:paraId="7460EAE8" w14:textId="7403F849" w:rsidR="00525372" w:rsidRDefault="00525372">
    <w:pPr>
      <w:pStyle w:val="Header"/>
    </w:pPr>
  </w:p>
  <w:p w14:paraId="57590BA5" w14:textId="77777777" w:rsidR="00525372" w:rsidRDefault="005253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0F11B" w14:textId="77777777" w:rsidR="005557F8" w:rsidRPr="00200E12" w:rsidRDefault="005557F8" w:rsidP="000C55C5">
    <w:pPr>
      <w:pStyle w:val="Header"/>
      <w:tabs>
        <w:tab w:val="clear" w:pos="4153"/>
        <w:tab w:val="clear" w:pos="8306"/>
      </w:tabs>
      <w:ind w:right="44" w:firstLine="0"/>
      <w:rPr>
        <w:sz w:val="24"/>
        <w:szCs w:val="24"/>
      </w:rPr>
    </w:pPr>
    <w:r>
      <w:rPr>
        <w:noProof/>
        <w:sz w:val="24"/>
        <w:szCs w:val="24"/>
      </w:rPr>
      <w:drawing>
        <wp:anchor distT="0" distB="0" distL="114300" distR="114300" simplePos="0" relativeHeight="251662336" behindDoc="0" locked="0" layoutInCell="1" allowOverlap="1" wp14:anchorId="062E9678" wp14:editId="444F1E3C">
          <wp:simplePos x="0" y="0"/>
          <wp:positionH relativeFrom="column">
            <wp:posOffset>4915588</wp:posOffset>
          </wp:positionH>
          <wp:positionV relativeFrom="paragraph">
            <wp:posOffset>92529</wp:posOffset>
          </wp:positionV>
          <wp:extent cx="1133060" cy="413657"/>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GM_Courts_Logo (630x230) - RMG.png"/>
                  <pic:cNvPicPr/>
                </pic:nvPicPr>
                <pic:blipFill>
                  <a:blip r:embed="rId1">
                    <a:extLst>
                      <a:ext uri="{28A0092B-C50C-407E-A947-70E740481C1C}">
                        <a14:useLocalDpi xmlns:a14="http://schemas.microsoft.com/office/drawing/2010/main" val="0"/>
                      </a:ext>
                    </a:extLst>
                  </a:blip>
                  <a:stretch>
                    <a:fillRect/>
                  </a:stretch>
                </pic:blipFill>
                <pic:spPr>
                  <a:xfrm>
                    <a:off x="0" y="0"/>
                    <a:ext cx="1137816" cy="415393"/>
                  </a:xfrm>
                  <a:prstGeom prst="rect">
                    <a:avLst/>
                  </a:prstGeom>
                </pic:spPr>
              </pic:pic>
            </a:graphicData>
          </a:graphic>
          <wp14:sizeRelH relativeFrom="margin">
            <wp14:pctWidth>0</wp14:pctWidth>
          </wp14:sizeRelH>
          <wp14:sizeRelV relativeFrom="margin">
            <wp14:pctHeight>0</wp14:pctHeight>
          </wp14:sizeRelV>
        </wp:anchor>
      </w:drawing>
    </w:r>
  </w:p>
  <w:p w14:paraId="2823D54B" w14:textId="77777777" w:rsidR="005557F8" w:rsidRDefault="005557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5B49A" w14:textId="3F5411C4" w:rsidR="005557F8" w:rsidRDefault="005557F8" w:rsidP="003221B7">
    <w:pPr>
      <w:pStyle w:val="Header"/>
      <w:tabs>
        <w:tab w:val="clear" w:pos="4153"/>
        <w:tab w:val="clear" w:pos="8306"/>
        <w:tab w:val="center" w:pos="4230"/>
        <w:tab w:val="left" w:pos="5190"/>
        <w:tab w:val="right" w:pos="8460"/>
      </w:tabs>
      <w:spacing w:line="240" w:lineRule="auto"/>
      <w:ind w:right="44" w:firstLine="0"/>
    </w:pPr>
    <w:r>
      <w:tab/>
    </w:r>
    <w:r>
      <w:tab/>
    </w:r>
  </w:p>
  <w:p w14:paraId="06EE4221" w14:textId="77777777" w:rsidR="005557F8" w:rsidRPr="00977F81" w:rsidRDefault="005557F8" w:rsidP="003221B7">
    <w:pPr>
      <w:pStyle w:val="Header"/>
      <w:tabs>
        <w:tab w:val="clear" w:pos="4153"/>
        <w:tab w:val="clear" w:pos="8306"/>
        <w:tab w:val="center" w:pos="4230"/>
        <w:tab w:val="right" w:pos="8460"/>
      </w:tabs>
      <w:spacing w:line="240" w:lineRule="auto"/>
      <w:ind w:right="43" w:firstLine="0"/>
      <w:rPr>
        <w:sz w:val="24"/>
        <w:szCs w:val="24"/>
      </w:rPr>
    </w:pPr>
  </w:p>
  <w:p w14:paraId="7D6B98B8" w14:textId="77777777" w:rsidR="005557F8" w:rsidRDefault="005557F8"/>
  <w:p w14:paraId="23CEB58B" w14:textId="77777777" w:rsidR="005557F8" w:rsidRDefault="005557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F26C0"/>
    <w:multiLevelType w:val="multilevel"/>
    <w:tmpl w:val="46E8B284"/>
    <w:lvl w:ilvl="0">
      <w:start w:val="1"/>
      <w:numFmt w:val="upperLetter"/>
      <w:lvlText w:val="%1."/>
      <w:lvlJc w:val="left"/>
      <w:pPr>
        <w:ind w:left="720" w:hanging="720"/>
      </w:pPr>
      <w:rPr>
        <w:rFonts w:ascii="Calibri" w:hAnsi="Calibri" w:cs="cali" w:hint="default"/>
        <w:b/>
        <w:i w:val="0"/>
        <w:sz w:val="24"/>
      </w:rPr>
    </w:lvl>
    <w:lvl w:ilvl="1">
      <w:start w:val="1"/>
      <w:numFmt w:val="decimal"/>
      <w:lvlText w:val="6.%2."/>
      <w:lvlJc w:val="left"/>
      <w:pPr>
        <w:ind w:left="1440" w:hanging="720"/>
      </w:pPr>
      <w:rPr>
        <w:rFonts w:ascii="Calibri" w:hAnsi="Calibri" w:cs="Calibri" w:hint="default"/>
        <w:b w:val="0"/>
        <w:i w:val="0"/>
        <w:sz w:val="24"/>
      </w:rPr>
    </w:lvl>
    <w:lvl w:ilvl="2">
      <w:start w:val="1"/>
      <w:numFmt w:val="lowerLetter"/>
      <w:lvlText w:val="(%3)"/>
      <w:lvlJc w:val="left"/>
      <w:pPr>
        <w:ind w:left="2160" w:hanging="720"/>
      </w:pPr>
      <w:rPr>
        <w:rFonts w:asciiTheme="minorBidi" w:hAnsiTheme="minorBidi" w:cstheme="minorBidi" w:hint="default"/>
        <w:b w:val="0"/>
        <w:bCs w:val="0"/>
        <w:i w:val="0"/>
        <w:sz w:val="20"/>
        <w:szCs w:val="16"/>
      </w:rPr>
    </w:lvl>
    <w:lvl w:ilvl="3">
      <w:start w:val="1"/>
      <w:numFmt w:val="lowerRoman"/>
      <w:lvlText w:val="(%4)"/>
      <w:lvlJc w:val="left"/>
      <w:pPr>
        <w:ind w:left="2880" w:hanging="720"/>
      </w:pPr>
      <w:rPr>
        <w:rFonts w:ascii="Calibri" w:hAnsi="Calibri" w:cs="Calibri" w:hint="default"/>
        <w:b w:val="0"/>
        <w:i w:val="0"/>
        <w:sz w:val="24"/>
      </w:rPr>
    </w:lvl>
    <w:lvl w:ilvl="4">
      <w:start w:val="1"/>
      <w:numFmt w:val="upperLetter"/>
      <w:lvlText w:val="(%5)"/>
      <w:lvlJc w:val="left"/>
      <w:pPr>
        <w:ind w:left="3600" w:hanging="720"/>
      </w:pPr>
      <w:rPr>
        <w:rFonts w:ascii="Calibri" w:hAnsi="Calibri" w:cs="Calibri" w:hint="default"/>
        <w:b w:val="0"/>
        <w:i w:val="0"/>
        <w:sz w:val="24"/>
      </w:rPr>
    </w:lvl>
    <w:lvl w:ilvl="5">
      <w:start w:val="1"/>
      <w:numFmt w:val="upp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1" w15:restartNumberingAfterBreak="0">
    <w:nsid w:val="04ED1863"/>
    <w:multiLevelType w:val="hybridMultilevel"/>
    <w:tmpl w:val="F4D2C94C"/>
    <w:lvl w:ilvl="0" w:tplc="DC4A8228">
      <w:start w:val="1"/>
      <w:numFmt w:val="decimal"/>
      <w:lvlText w:val="%1."/>
      <w:lvlJc w:val="left"/>
      <w:pPr>
        <w:ind w:left="720" w:hanging="360"/>
      </w:pPr>
      <w:rPr>
        <w:rFonts w:asciiTheme="minorBidi" w:hAnsiTheme="minorBidi" w:cstheme="minorBidi" w:hint="default"/>
        <w:b w:val="0"/>
        <w:bCs w:val="0"/>
        <w:sz w:val="20"/>
        <w:szCs w:val="20"/>
      </w:rPr>
    </w:lvl>
    <w:lvl w:ilvl="1" w:tplc="08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13859"/>
    <w:multiLevelType w:val="hybridMultilevel"/>
    <w:tmpl w:val="DCCAC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C0696"/>
    <w:multiLevelType w:val="multilevel"/>
    <w:tmpl w:val="408A6124"/>
    <w:lvl w:ilvl="0">
      <w:start w:val="1"/>
      <w:numFmt w:val="upperLetter"/>
      <w:lvlText w:val="%1."/>
      <w:lvlJc w:val="left"/>
      <w:pPr>
        <w:ind w:left="720" w:hanging="720"/>
      </w:pPr>
      <w:rPr>
        <w:rFonts w:ascii="Calibri" w:hAnsi="Calibri" w:cs="cali" w:hint="default"/>
        <w:b/>
        <w:i w:val="0"/>
        <w:sz w:val="24"/>
      </w:rPr>
    </w:lvl>
    <w:lvl w:ilvl="1">
      <w:start w:val="1"/>
      <w:numFmt w:val="decimal"/>
      <w:lvlText w:val="6.%2."/>
      <w:lvlJc w:val="left"/>
      <w:pPr>
        <w:ind w:left="1440" w:hanging="720"/>
      </w:pPr>
      <w:rPr>
        <w:rFonts w:ascii="Calibri" w:hAnsi="Calibri" w:cs="Calibri" w:hint="default"/>
        <w:b w:val="0"/>
        <w:i w:val="0"/>
        <w:sz w:val="24"/>
      </w:rPr>
    </w:lvl>
    <w:lvl w:ilvl="2">
      <w:start w:val="1"/>
      <w:numFmt w:val="lowerLetter"/>
      <w:lvlText w:val="(%3)"/>
      <w:lvlJc w:val="left"/>
      <w:pPr>
        <w:ind w:left="2160" w:hanging="720"/>
      </w:pPr>
      <w:rPr>
        <w:rFonts w:asciiTheme="minorBidi" w:hAnsiTheme="minorBidi" w:cstheme="minorBidi" w:hint="default"/>
        <w:b w:val="0"/>
        <w:bCs w:val="0"/>
        <w:i w:val="0"/>
        <w:sz w:val="20"/>
        <w:szCs w:val="20"/>
      </w:rPr>
    </w:lvl>
    <w:lvl w:ilvl="3">
      <w:start w:val="1"/>
      <w:numFmt w:val="lowerRoman"/>
      <w:lvlText w:val="(%4)"/>
      <w:lvlJc w:val="left"/>
      <w:pPr>
        <w:ind w:left="2880" w:hanging="720"/>
      </w:pPr>
      <w:rPr>
        <w:rFonts w:ascii="Calibri" w:hAnsi="Calibri" w:cs="Calibri" w:hint="default"/>
        <w:b w:val="0"/>
        <w:i w:val="0"/>
        <w:sz w:val="24"/>
      </w:rPr>
    </w:lvl>
    <w:lvl w:ilvl="4">
      <w:start w:val="1"/>
      <w:numFmt w:val="upperLetter"/>
      <w:lvlText w:val="(%5)"/>
      <w:lvlJc w:val="left"/>
      <w:pPr>
        <w:ind w:left="3600" w:hanging="720"/>
      </w:pPr>
      <w:rPr>
        <w:rFonts w:ascii="Calibri" w:hAnsi="Calibri" w:cs="Calibri" w:hint="default"/>
        <w:b w:val="0"/>
        <w:i w:val="0"/>
        <w:sz w:val="24"/>
      </w:rPr>
    </w:lvl>
    <w:lvl w:ilvl="5">
      <w:start w:val="1"/>
      <w:numFmt w:val="upp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4" w15:restartNumberingAfterBreak="0">
    <w:nsid w:val="0C2C2DC5"/>
    <w:multiLevelType w:val="hybridMultilevel"/>
    <w:tmpl w:val="AF62F96C"/>
    <w:lvl w:ilvl="0" w:tplc="4E209B90">
      <w:start w:val="1"/>
      <w:numFmt w:val="upperLetter"/>
      <w:pStyle w:val="ADGMC-PD-L1"/>
      <w:lvlText w:val="%1."/>
      <w:lvlJc w:val="left"/>
      <w:pPr>
        <w:ind w:left="720" w:hanging="360"/>
      </w:pPr>
      <w:rPr>
        <w:rFonts w:ascii="Calibri" w:hAnsi="Calibri" w:hint="default"/>
        <w:b/>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8A11E0"/>
    <w:multiLevelType w:val="multilevel"/>
    <w:tmpl w:val="3FCE4D64"/>
    <w:lvl w:ilvl="0">
      <w:start w:val="1"/>
      <w:numFmt w:val="upperLetter"/>
      <w:lvlText w:val="%1"/>
      <w:lvlJc w:val="left"/>
      <w:pPr>
        <w:ind w:left="720" w:hanging="720"/>
      </w:pPr>
      <w:rPr>
        <w:rFonts w:ascii="Calibri" w:hAnsi="Calibri" w:cs="Calibri" w:hint="default"/>
        <w:b/>
        <w:i w:val="0"/>
        <w:sz w:val="24"/>
      </w:rPr>
    </w:lvl>
    <w:lvl w:ilvl="1">
      <w:start w:val="1"/>
      <w:numFmt w:val="none"/>
      <w:lvlText w:val=""/>
      <w:lvlJc w:val="left"/>
      <w:pPr>
        <w:ind w:left="720" w:hanging="720"/>
      </w:pPr>
      <w:rPr>
        <w:rFonts w:ascii="Calibri" w:hAnsi="Calibri" w:hint="default"/>
        <w:b/>
        <w:i w:val="0"/>
        <w:sz w:val="24"/>
      </w:rPr>
    </w:lvl>
    <w:lvl w:ilvl="2">
      <w:start w:val="1"/>
      <w:numFmt w:val="decimal"/>
      <w:lvlText w:val="3.%3."/>
      <w:lvlJc w:val="left"/>
      <w:pPr>
        <w:ind w:left="1440" w:hanging="720"/>
      </w:pPr>
      <w:rPr>
        <w:rFonts w:ascii="Calibri" w:hAnsi="Calibri" w:cs="Calibri" w:hint="default"/>
        <w:b w:val="0"/>
        <w:i w:val="0"/>
        <w:sz w:val="24"/>
      </w:rPr>
    </w:lvl>
    <w:lvl w:ilvl="3">
      <w:start w:val="1"/>
      <w:numFmt w:val="lowerLetter"/>
      <w:lvlText w:val="(%4)"/>
      <w:lvlJc w:val="left"/>
      <w:pPr>
        <w:ind w:left="2160" w:hanging="720"/>
      </w:pPr>
      <w:rPr>
        <w:rFonts w:asciiTheme="minorBidi" w:hAnsiTheme="minorBidi" w:cstheme="minorBidi" w:hint="default"/>
        <w:b w:val="0"/>
        <w:i w:val="0"/>
        <w:sz w:val="20"/>
        <w:szCs w:val="20"/>
      </w:rPr>
    </w:lvl>
    <w:lvl w:ilvl="4">
      <w:start w:val="1"/>
      <w:numFmt w:val="lowerRoman"/>
      <w:lvlText w:val="(%5)"/>
      <w:lvlJc w:val="left"/>
      <w:pPr>
        <w:ind w:left="2880" w:hanging="720"/>
      </w:pPr>
      <w:rPr>
        <w:rFonts w:asciiTheme="minorBidi" w:hAnsiTheme="minorBidi" w:cstheme="minorBidi" w:hint="default"/>
        <w:b w:val="0"/>
        <w:i w:val="0"/>
        <w:sz w:val="20"/>
        <w:szCs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26846AD"/>
    <w:multiLevelType w:val="hybridMultilevel"/>
    <w:tmpl w:val="F092C01C"/>
    <w:lvl w:ilvl="0" w:tplc="97B8E0E6">
      <w:start w:val="1"/>
      <w:numFmt w:val="decimal"/>
      <w:lvlText w:val="%1."/>
      <w:lvlJc w:val="left"/>
      <w:pPr>
        <w:ind w:left="720" w:hanging="360"/>
      </w:pPr>
      <w:rPr>
        <w:rFonts w:asciiTheme="minorBidi" w:hAnsiTheme="minorBidi" w:cstheme="minorBidi" w:hint="default"/>
        <w:b w:val="0"/>
        <w:bCs w:val="0"/>
        <w:i w:val="0"/>
        <w:iCs w:val="0"/>
        <w:sz w:val="20"/>
        <w:szCs w:val="16"/>
      </w:rPr>
    </w:lvl>
    <w:lvl w:ilvl="1" w:tplc="08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D28DD"/>
    <w:multiLevelType w:val="multilevel"/>
    <w:tmpl w:val="3FCE4D64"/>
    <w:lvl w:ilvl="0">
      <w:start w:val="1"/>
      <w:numFmt w:val="upperLetter"/>
      <w:lvlText w:val="%1"/>
      <w:lvlJc w:val="left"/>
      <w:pPr>
        <w:ind w:left="720" w:hanging="720"/>
      </w:pPr>
      <w:rPr>
        <w:rFonts w:ascii="Calibri" w:hAnsi="Calibri" w:cs="Calibri" w:hint="default"/>
        <w:b/>
        <w:i w:val="0"/>
        <w:sz w:val="24"/>
      </w:rPr>
    </w:lvl>
    <w:lvl w:ilvl="1">
      <w:start w:val="1"/>
      <w:numFmt w:val="none"/>
      <w:lvlText w:val=""/>
      <w:lvlJc w:val="left"/>
      <w:pPr>
        <w:ind w:left="720" w:hanging="720"/>
      </w:pPr>
      <w:rPr>
        <w:rFonts w:ascii="Calibri" w:hAnsi="Calibri" w:hint="default"/>
        <w:b/>
        <w:i w:val="0"/>
        <w:sz w:val="24"/>
      </w:rPr>
    </w:lvl>
    <w:lvl w:ilvl="2">
      <w:start w:val="1"/>
      <w:numFmt w:val="decimal"/>
      <w:lvlText w:val="3.%3."/>
      <w:lvlJc w:val="left"/>
      <w:pPr>
        <w:ind w:left="1440" w:hanging="720"/>
      </w:pPr>
      <w:rPr>
        <w:rFonts w:ascii="Calibri" w:hAnsi="Calibri" w:cs="Calibri" w:hint="default"/>
        <w:b w:val="0"/>
        <w:i w:val="0"/>
        <w:sz w:val="24"/>
      </w:rPr>
    </w:lvl>
    <w:lvl w:ilvl="3">
      <w:start w:val="1"/>
      <w:numFmt w:val="lowerLetter"/>
      <w:lvlText w:val="(%4)"/>
      <w:lvlJc w:val="left"/>
      <w:pPr>
        <w:ind w:left="2160" w:hanging="720"/>
      </w:pPr>
      <w:rPr>
        <w:rFonts w:asciiTheme="minorBidi" w:hAnsiTheme="minorBidi" w:cstheme="minorBidi" w:hint="default"/>
        <w:b w:val="0"/>
        <w:i w:val="0"/>
        <w:sz w:val="20"/>
        <w:szCs w:val="20"/>
      </w:rPr>
    </w:lvl>
    <w:lvl w:ilvl="4">
      <w:start w:val="1"/>
      <w:numFmt w:val="lowerRoman"/>
      <w:lvlText w:val="(%5)"/>
      <w:lvlJc w:val="left"/>
      <w:pPr>
        <w:ind w:left="2880" w:hanging="720"/>
      </w:pPr>
      <w:rPr>
        <w:rFonts w:asciiTheme="minorBidi" w:hAnsiTheme="minorBidi" w:cstheme="minorBidi" w:hint="default"/>
        <w:b w:val="0"/>
        <w:i w:val="0"/>
        <w:sz w:val="20"/>
        <w:szCs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98C349D"/>
    <w:multiLevelType w:val="multilevel"/>
    <w:tmpl w:val="BE7E9C50"/>
    <w:lvl w:ilvl="0">
      <w:start w:val="1"/>
      <w:numFmt w:val="upperLetter"/>
      <w:lvlText w:val="%1."/>
      <w:lvlJc w:val="left"/>
      <w:pPr>
        <w:ind w:left="720" w:hanging="720"/>
      </w:pPr>
      <w:rPr>
        <w:rFonts w:ascii="Calibri" w:hAnsi="Calibri" w:cs="cali" w:hint="default"/>
        <w:b/>
        <w:i w:val="0"/>
        <w:sz w:val="24"/>
      </w:rPr>
    </w:lvl>
    <w:lvl w:ilvl="1">
      <w:start w:val="1"/>
      <w:numFmt w:val="decimal"/>
      <w:lvlText w:val="6.%2."/>
      <w:lvlJc w:val="left"/>
      <w:pPr>
        <w:ind w:left="1440" w:hanging="720"/>
      </w:pPr>
      <w:rPr>
        <w:rFonts w:ascii="Calibri" w:hAnsi="Calibri" w:cs="Calibri" w:hint="default"/>
        <w:b w:val="0"/>
        <w:i w:val="0"/>
        <w:sz w:val="24"/>
      </w:rPr>
    </w:lvl>
    <w:lvl w:ilvl="2">
      <w:start w:val="1"/>
      <w:numFmt w:val="lowerLetter"/>
      <w:lvlText w:val="(%3)"/>
      <w:lvlJc w:val="left"/>
      <w:pPr>
        <w:ind w:left="2160" w:hanging="720"/>
      </w:pPr>
      <w:rPr>
        <w:rFonts w:asciiTheme="minorBidi" w:hAnsiTheme="minorBidi" w:cstheme="minorBidi" w:hint="default"/>
        <w:b w:val="0"/>
        <w:bCs w:val="0"/>
        <w:i w:val="0"/>
        <w:sz w:val="20"/>
        <w:szCs w:val="16"/>
      </w:rPr>
    </w:lvl>
    <w:lvl w:ilvl="3">
      <w:start w:val="1"/>
      <w:numFmt w:val="lowerRoman"/>
      <w:lvlText w:val="(%4)"/>
      <w:lvlJc w:val="left"/>
      <w:pPr>
        <w:ind w:left="2880" w:hanging="720"/>
      </w:pPr>
      <w:rPr>
        <w:rFonts w:ascii="Calibri" w:hAnsi="Calibri" w:cs="Calibri" w:hint="default"/>
        <w:b w:val="0"/>
        <w:i w:val="0"/>
        <w:sz w:val="24"/>
      </w:rPr>
    </w:lvl>
    <w:lvl w:ilvl="4">
      <w:start w:val="1"/>
      <w:numFmt w:val="upperLetter"/>
      <w:lvlText w:val="(%5)"/>
      <w:lvlJc w:val="left"/>
      <w:pPr>
        <w:ind w:left="3600" w:hanging="720"/>
      </w:pPr>
      <w:rPr>
        <w:rFonts w:ascii="Calibri" w:hAnsi="Calibri" w:cs="Calibri" w:hint="default"/>
        <w:b w:val="0"/>
        <w:i w:val="0"/>
        <w:sz w:val="24"/>
      </w:rPr>
    </w:lvl>
    <w:lvl w:ilvl="5">
      <w:start w:val="1"/>
      <w:numFmt w:val="upp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9" w15:restartNumberingAfterBreak="0">
    <w:nsid w:val="1F343EC0"/>
    <w:multiLevelType w:val="multilevel"/>
    <w:tmpl w:val="155233BC"/>
    <w:lvl w:ilvl="0">
      <w:start w:val="1"/>
      <w:numFmt w:val="upperLetter"/>
      <w:lvlText w:val="%1."/>
      <w:lvlJc w:val="left"/>
      <w:pPr>
        <w:ind w:left="720" w:hanging="720"/>
      </w:pPr>
      <w:rPr>
        <w:rFonts w:ascii="Calibri" w:hAnsi="Calibri" w:cs="cali" w:hint="default"/>
        <w:b/>
        <w:i w:val="0"/>
        <w:sz w:val="24"/>
      </w:rPr>
    </w:lvl>
    <w:lvl w:ilvl="1">
      <w:start w:val="1"/>
      <w:numFmt w:val="decimal"/>
      <w:lvlText w:val="6.%2."/>
      <w:lvlJc w:val="left"/>
      <w:pPr>
        <w:ind w:left="1440" w:hanging="720"/>
      </w:pPr>
      <w:rPr>
        <w:rFonts w:ascii="Calibri" w:hAnsi="Calibri" w:cs="Calibri" w:hint="default"/>
        <w:b w:val="0"/>
        <w:i w:val="0"/>
        <w:sz w:val="24"/>
      </w:rPr>
    </w:lvl>
    <w:lvl w:ilvl="2">
      <w:start w:val="1"/>
      <w:numFmt w:val="lowerLetter"/>
      <w:lvlText w:val="(%3)"/>
      <w:lvlJc w:val="left"/>
      <w:pPr>
        <w:ind w:left="2160" w:hanging="720"/>
      </w:pPr>
      <w:rPr>
        <w:rFonts w:asciiTheme="minorBidi" w:hAnsiTheme="minorBidi" w:cstheme="minorBidi" w:hint="default"/>
        <w:b w:val="0"/>
        <w:bCs w:val="0"/>
        <w:i w:val="0"/>
        <w:sz w:val="20"/>
        <w:szCs w:val="20"/>
      </w:rPr>
    </w:lvl>
    <w:lvl w:ilvl="3">
      <w:start w:val="1"/>
      <w:numFmt w:val="lowerRoman"/>
      <w:lvlText w:val="(%4)"/>
      <w:lvlJc w:val="left"/>
      <w:pPr>
        <w:ind w:left="2880" w:hanging="720"/>
      </w:pPr>
      <w:rPr>
        <w:rFonts w:ascii="Calibri" w:hAnsi="Calibri" w:cs="Calibri" w:hint="default"/>
        <w:b w:val="0"/>
        <w:i w:val="0"/>
        <w:sz w:val="24"/>
      </w:rPr>
    </w:lvl>
    <w:lvl w:ilvl="4">
      <w:start w:val="1"/>
      <w:numFmt w:val="upperLetter"/>
      <w:lvlText w:val="(%5)"/>
      <w:lvlJc w:val="left"/>
      <w:pPr>
        <w:ind w:left="3600" w:hanging="720"/>
      </w:pPr>
      <w:rPr>
        <w:rFonts w:ascii="Calibri" w:hAnsi="Calibri" w:cs="Calibri" w:hint="default"/>
        <w:b w:val="0"/>
        <w:i w:val="0"/>
        <w:sz w:val="24"/>
      </w:rPr>
    </w:lvl>
    <w:lvl w:ilvl="5">
      <w:start w:val="1"/>
      <w:numFmt w:val="upp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10" w15:restartNumberingAfterBreak="0">
    <w:nsid w:val="23D96811"/>
    <w:multiLevelType w:val="hybridMultilevel"/>
    <w:tmpl w:val="68C6FE3E"/>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11" w15:restartNumberingAfterBreak="0">
    <w:nsid w:val="2EFB1592"/>
    <w:multiLevelType w:val="multilevel"/>
    <w:tmpl w:val="36F82302"/>
    <w:lvl w:ilvl="0">
      <w:start w:val="1"/>
      <w:numFmt w:val="upperLetter"/>
      <w:lvlText w:val="%1."/>
      <w:lvlJc w:val="left"/>
      <w:pPr>
        <w:ind w:left="720" w:hanging="720"/>
      </w:pPr>
      <w:rPr>
        <w:rFonts w:ascii="Calibri" w:hAnsi="Calibri" w:cs="cali" w:hint="default"/>
        <w:b/>
        <w:i w:val="0"/>
        <w:sz w:val="24"/>
      </w:rPr>
    </w:lvl>
    <w:lvl w:ilvl="1">
      <w:start w:val="1"/>
      <w:numFmt w:val="decimal"/>
      <w:lvlText w:val="6.%2."/>
      <w:lvlJc w:val="left"/>
      <w:pPr>
        <w:ind w:left="1440" w:hanging="720"/>
      </w:pPr>
      <w:rPr>
        <w:rFonts w:ascii="Calibri" w:hAnsi="Calibri" w:cs="Calibri" w:hint="default"/>
        <w:b w:val="0"/>
        <w:i w:val="0"/>
        <w:sz w:val="24"/>
      </w:rPr>
    </w:lvl>
    <w:lvl w:ilvl="2">
      <w:start w:val="1"/>
      <w:numFmt w:val="lowerLetter"/>
      <w:lvlText w:val="(%3)"/>
      <w:lvlJc w:val="left"/>
      <w:pPr>
        <w:ind w:left="2160" w:hanging="720"/>
      </w:pPr>
      <w:rPr>
        <w:rFonts w:asciiTheme="minorBidi" w:hAnsiTheme="minorBidi" w:cstheme="minorBidi" w:hint="default"/>
        <w:b w:val="0"/>
        <w:bCs w:val="0"/>
        <w:i w:val="0"/>
        <w:sz w:val="20"/>
        <w:szCs w:val="20"/>
      </w:rPr>
    </w:lvl>
    <w:lvl w:ilvl="3">
      <w:start w:val="1"/>
      <w:numFmt w:val="lowerRoman"/>
      <w:lvlText w:val="(%4)"/>
      <w:lvlJc w:val="left"/>
      <w:pPr>
        <w:ind w:left="2880" w:hanging="720"/>
      </w:pPr>
      <w:rPr>
        <w:rFonts w:ascii="Calibri" w:hAnsi="Calibri" w:cs="Calibri" w:hint="default"/>
        <w:b w:val="0"/>
        <w:i w:val="0"/>
        <w:sz w:val="24"/>
      </w:rPr>
    </w:lvl>
    <w:lvl w:ilvl="4">
      <w:start w:val="1"/>
      <w:numFmt w:val="upperLetter"/>
      <w:lvlText w:val="(%5)"/>
      <w:lvlJc w:val="left"/>
      <w:pPr>
        <w:ind w:left="3600" w:hanging="720"/>
      </w:pPr>
      <w:rPr>
        <w:rFonts w:ascii="Calibri" w:hAnsi="Calibri" w:cs="Calibri" w:hint="default"/>
        <w:b w:val="0"/>
        <w:i w:val="0"/>
        <w:sz w:val="24"/>
      </w:rPr>
    </w:lvl>
    <w:lvl w:ilvl="5">
      <w:start w:val="1"/>
      <w:numFmt w:val="upp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12" w15:restartNumberingAfterBreak="0">
    <w:nsid w:val="3AF8787E"/>
    <w:multiLevelType w:val="multilevel"/>
    <w:tmpl w:val="155233BC"/>
    <w:lvl w:ilvl="0">
      <w:start w:val="1"/>
      <w:numFmt w:val="upperLetter"/>
      <w:lvlText w:val="%1."/>
      <w:lvlJc w:val="left"/>
      <w:pPr>
        <w:ind w:left="720" w:hanging="720"/>
      </w:pPr>
      <w:rPr>
        <w:rFonts w:ascii="Calibri" w:hAnsi="Calibri" w:cs="cali" w:hint="default"/>
        <w:b/>
        <w:i w:val="0"/>
        <w:sz w:val="24"/>
      </w:rPr>
    </w:lvl>
    <w:lvl w:ilvl="1">
      <w:start w:val="1"/>
      <w:numFmt w:val="decimal"/>
      <w:lvlText w:val="6.%2."/>
      <w:lvlJc w:val="left"/>
      <w:pPr>
        <w:ind w:left="1440" w:hanging="720"/>
      </w:pPr>
      <w:rPr>
        <w:rFonts w:ascii="Calibri" w:hAnsi="Calibri" w:cs="Calibri" w:hint="default"/>
        <w:b w:val="0"/>
        <w:i w:val="0"/>
        <w:sz w:val="24"/>
      </w:rPr>
    </w:lvl>
    <w:lvl w:ilvl="2">
      <w:start w:val="1"/>
      <w:numFmt w:val="lowerLetter"/>
      <w:lvlText w:val="(%3)"/>
      <w:lvlJc w:val="left"/>
      <w:pPr>
        <w:ind w:left="2160" w:hanging="720"/>
      </w:pPr>
      <w:rPr>
        <w:rFonts w:asciiTheme="minorBidi" w:hAnsiTheme="minorBidi" w:cstheme="minorBidi" w:hint="default"/>
        <w:b w:val="0"/>
        <w:bCs w:val="0"/>
        <w:i w:val="0"/>
        <w:sz w:val="20"/>
        <w:szCs w:val="20"/>
      </w:rPr>
    </w:lvl>
    <w:lvl w:ilvl="3">
      <w:start w:val="1"/>
      <w:numFmt w:val="lowerRoman"/>
      <w:lvlText w:val="(%4)"/>
      <w:lvlJc w:val="left"/>
      <w:pPr>
        <w:ind w:left="2880" w:hanging="720"/>
      </w:pPr>
      <w:rPr>
        <w:rFonts w:ascii="Calibri" w:hAnsi="Calibri" w:cs="Calibri" w:hint="default"/>
        <w:b w:val="0"/>
        <w:i w:val="0"/>
        <w:sz w:val="24"/>
      </w:rPr>
    </w:lvl>
    <w:lvl w:ilvl="4">
      <w:start w:val="1"/>
      <w:numFmt w:val="upperLetter"/>
      <w:lvlText w:val="(%5)"/>
      <w:lvlJc w:val="left"/>
      <w:pPr>
        <w:ind w:left="3600" w:hanging="720"/>
      </w:pPr>
      <w:rPr>
        <w:rFonts w:ascii="Calibri" w:hAnsi="Calibri" w:cs="Calibri" w:hint="default"/>
        <w:b w:val="0"/>
        <w:i w:val="0"/>
        <w:sz w:val="24"/>
      </w:rPr>
    </w:lvl>
    <w:lvl w:ilvl="5">
      <w:start w:val="1"/>
      <w:numFmt w:val="upp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13" w15:restartNumberingAfterBreak="0">
    <w:nsid w:val="3D593F06"/>
    <w:multiLevelType w:val="multilevel"/>
    <w:tmpl w:val="813C5362"/>
    <w:lvl w:ilvl="0">
      <w:start w:val="1"/>
      <w:numFmt w:val="upperLetter"/>
      <w:lvlText w:val="%1."/>
      <w:lvlJc w:val="left"/>
      <w:pPr>
        <w:ind w:left="720" w:hanging="720"/>
      </w:pPr>
      <w:rPr>
        <w:rFonts w:ascii="Calibri" w:hAnsi="Calibri" w:cs="cali" w:hint="default"/>
        <w:b/>
        <w:i w:val="0"/>
        <w:sz w:val="24"/>
      </w:rPr>
    </w:lvl>
    <w:lvl w:ilvl="1">
      <w:start w:val="1"/>
      <w:numFmt w:val="decimal"/>
      <w:lvlText w:val="6.%2."/>
      <w:lvlJc w:val="left"/>
      <w:pPr>
        <w:ind w:left="1440" w:hanging="720"/>
      </w:pPr>
      <w:rPr>
        <w:rFonts w:ascii="Calibri" w:hAnsi="Calibri" w:cs="Calibri" w:hint="default"/>
        <w:b w:val="0"/>
        <w:i w:val="0"/>
        <w:sz w:val="24"/>
      </w:rPr>
    </w:lvl>
    <w:lvl w:ilvl="2">
      <w:start w:val="1"/>
      <w:numFmt w:val="lowerLetter"/>
      <w:lvlText w:val="(%3)"/>
      <w:lvlJc w:val="left"/>
      <w:pPr>
        <w:ind w:left="2160" w:hanging="720"/>
      </w:pPr>
      <w:rPr>
        <w:rFonts w:asciiTheme="minorBidi" w:hAnsiTheme="minorBidi" w:cstheme="minorBidi" w:hint="default"/>
        <w:b w:val="0"/>
        <w:bCs w:val="0"/>
        <w:i w:val="0"/>
        <w:sz w:val="20"/>
        <w:szCs w:val="16"/>
      </w:rPr>
    </w:lvl>
    <w:lvl w:ilvl="3">
      <w:start w:val="1"/>
      <w:numFmt w:val="lowerRoman"/>
      <w:lvlText w:val="(%4)"/>
      <w:lvlJc w:val="left"/>
      <w:pPr>
        <w:ind w:left="2880" w:hanging="720"/>
      </w:pPr>
      <w:rPr>
        <w:rFonts w:ascii="Calibri" w:hAnsi="Calibri" w:cs="Calibri" w:hint="default"/>
        <w:b w:val="0"/>
        <w:i w:val="0"/>
        <w:sz w:val="24"/>
      </w:rPr>
    </w:lvl>
    <w:lvl w:ilvl="4">
      <w:start w:val="1"/>
      <w:numFmt w:val="upperLetter"/>
      <w:lvlText w:val="(%5)"/>
      <w:lvlJc w:val="left"/>
      <w:pPr>
        <w:ind w:left="3600" w:hanging="720"/>
      </w:pPr>
      <w:rPr>
        <w:rFonts w:ascii="Calibri" w:hAnsi="Calibri" w:cs="Calibri" w:hint="default"/>
        <w:b w:val="0"/>
        <w:i w:val="0"/>
        <w:sz w:val="24"/>
      </w:rPr>
    </w:lvl>
    <w:lvl w:ilvl="5">
      <w:start w:val="1"/>
      <w:numFmt w:val="upp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14" w15:restartNumberingAfterBreak="0">
    <w:nsid w:val="43345446"/>
    <w:multiLevelType w:val="multilevel"/>
    <w:tmpl w:val="774AD074"/>
    <w:lvl w:ilvl="0">
      <w:start w:val="1"/>
      <w:numFmt w:val="upperLetter"/>
      <w:lvlText w:val="%1."/>
      <w:lvlJc w:val="left"/>
      <w:pPr>
        <w:ind w:left="2880" w:hanging="720"/>
      </w:pPr>
      <w:rPr>
        <w:rFonts w:ascii="Calibri" w:hAnsi="Calibri" w:hint="default"/>
        <w:b/>
        <w:i w:val="0"/>
        <w:color w:val="auto"/>
        <w:sz w:val="24"/>
      </w:rPr>
    </w:lvl>
    <w:lvl w:ilvl="1">
      <w:start w:val="1"/>
      <w:numFmt w:val="decimal"/>
      <w:lvlText w:val="2.%2."/>
      <w:lvlJc w:val="left"/>
      <w:pPr>
        <w:ind w:left="3600" w:hanging="720"/>
      </w:pPr>
      <w:rPr>
        <w:rFonts w:asciiTheme="minorBidi" w:hAnsiTheme="minorBidi" w:cstheme="minorBidi" w:hint="default"/>
        <w:b w:val="0"/>
        <w:i w:val="0"/>
        <w:sz w:val="20"/>
        <w:szCs w:val="16"/>
      </w:rPr>
    </w:lvl>
    <w:lvl w:ilvl="2">
      <w:start w:val="1"/>
      <w:numFmt w:val="lowerLetter"/>
      <w:lvlText w:val="(%3)"/>
      <w:lvlJc w:val="left"/>
      <w:pPr>
        <w:ind w:left="4320" w:hanging="720"/>
      </w:pPr>
      <w:rPr>
        <w:rFonts w:asciiTheme="minorBidi" w:hAnsiTheme="minorBidi" w:cstheme="minorBidi" w:hint="default"/>
        <w:b w:val="0"/>
        <w:i w:val="0"/>
        <w:sz w:val="20"/>
        <w:szCs w:val="20"/>
      </w:rPr>
    </w:lvl>
    <w:lvl w:ilvl="3">
      <w:start w:val="1"/>
      <w:numFmt w:val="lowerRoman"/>
      <w:lvlText w:val="(%4)"/>
      <w:lvlJc w:val="left"/>
      <w:pPr>
        <w:ind w:left="5040" w:hanging="720"/>
      </w:pPr>
      <w:rPr>
        <w:rFonts w:hint="default"/>
      </w:rPr>
    </w:lvl>
    <w:lvl w:ilvl="4">
      <w:start w:val="1"/>
      <w:numFmt w:val="upperLetter"/>
      <w:lvlText w:val="(%5)"/>
      <w:lvlJc w:val="left"/>
      <w:pPr>
        <w:ind w:left="5760" w:hanging="720"/>
      </w:pPr>
      <w:rPr>
        <w:rFonts w:hint="default"/>
      </w:rPr>
    </w:lvl>
    <w:lvl w:ilvl="5">
      <w:start w:val="1"/>
      <w:numFmt w:val="lowerRoman"/>
      <w:lvlText w:val="%6."/>
      <w:lvlJc w:val="right"/>
      <w:pPr>
        <w:ind w:left="6480" w:hanging="720"/>
      </w:pPr>
      <w:rPr>
        <w:rFonts w:hint="default"/>
      </w:rPr>
    </w:lvl>
    <w:lvl w:ilvl="6">
      <w:start w:val="1"/>
      <w:numFmt w:val="decimal"/>
      <w:lvlText w:val="%7."/>
      <w:lvlJc w:val="left"/>
      <w:pPr>
        <w:ind w:left="7200" w:hanging="720"/>
      </w:pPr>
      <w:rPr>
        <w:rFonts w:hint="default"/>
      </w:rPr>
    </w:lvl>
    <w:lvl w:ilvl="7">
      <w:start w:val="1"/>
      <w:numFmt w:val="lowerLetter"/>
      <w:lvlText w:val="%8."/>
      <w:lvlJc w:val="left"/>
      <w:pPr>
        <w:ind w:left="7920" w:hanging="720"/>
      </w:pPr>
      <w:rPr>
        <w:rFonts w:hint="default"/>
      </w:rPr>
    </w:lvl>
    <w:lvl w:ilvl="8">
      <w:start w:val="1"/>
      <w:numFmt w:val="lowerRoman"/>
      <w:lvlText w:val="%9."/>
      <w:lvlJc w:val="right"/>
      <w:pPr>
        <w:ind w:left="8640" w:hanging="720"/>
      </w:pPr>
      <w:rPr>
        <w:rFonts w:hint="default"/>
      </w:rPr>
    </w:lvl>
  </w:abstractNum>
  <w:abstractNum w:abstractNumId="15" w15:restartNumberingAfterBreak="0">
    <w:nsid w:val="46A55C55"/>
    <w:multiLevelType w:val="hybridMultilevel"/>
    <w:tmpl w:val="CE58B8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9201B00"/>
    <w:multiLevelType w:val="multilevel"/>
    <w:tmpl w:val="1EA634DE"/>
    <w:lvl w:ilvl="0">
      <w:start w:val="1"/>
      <w:numFmt w:val="upperLetter"/>
      <w:lvlText w:val="%1."/>
      <w:lvlJc w:val="left"/>
      <w:pPr>
        <w:ind w:left="720" w:hanging="720"/>
      </w:pPr>
      <w:rPr>
        <w:rFonts w:ascii="Calibri" w:hAnsi="Calibri" w:cs="cali" w:hint="default"/>
        <w:b/>
        <w:i w:val="0"/>
        <w:sz w:val="24"/>
      </w:rPr>
    </w:lvl>
    <w:lvl w:ilvl="1">
      <w:start w:val="1"/>
      <w:numFmt w:val="decimal"/>
      <w:lvlText w:val="6.%2."/>
      <w:lvlJc w:val="left"/>
      <w:pPr>
        <w:ind w:left="1440" w:hanging="720"/>
      </w:pPr>
      <w:rPr>
        <w:rFonts w:ascii="Calibri" w:hAnsi="Calibri" w:cs="Calibri" w:hint="default"/>
        <w:b w:val="0"/>
        <w:i w:val="0"/>
        <w:sz w:val="24"/>
      </w:rPr>
    </w:lvl>
    <w:lvl w:ilvl="2">
      <w:start w:val="1"/>
      <w:numFmt w:val="lowerLetter"/>
      <w:lvlText w:val="(%3)"/>
      <w:lvlJc w:val="left"/>
      <w:pPr>
        <w:ind w:left="2160" w:hanging="720"/>
      </w:pPr>
      <w:rPr>
        <w:rFonts w:asciiTheme="minorBidi" w:hAnsiTheme="minorBidi" w:cstheme="minorBidi" w:hint="default"/>
        <w:b w:val="0"/>
        <w:bCs w:val="0"/>
        <w:i w:val="0"/>
        <w:sz w:val="20"/>
        <w:szCs w:val="20"/>
      </w:rPr>
    </w:lvl>
    <w:lvl w:ilvl="3">
      <w:start w:val="1"/>
      <w:numFmt w:val="lowerRoman"/>
      <w:lvlText w:val="(%4)"/>
      <w:lvlJc w:val="left"/>
      <w:pPr>
        <w:ind w:left="2880" w:hanging="720"/>
      </w:pPr>
      <w:rPr>
        <w:rFonts w:asciiTheme="minorBidi" w:hAnsiTheme="minorBidi" w:cstheme="minorBidi" w:hint="default"/>
        <w:b w:val="0"/>
        <w:i w:val="0"/>
        <w:sz w:val="20"/>
        <w:szCs w:val="20"/>
      </w:rPr>
    </w:lvl>
    <w:lvl w:ilvl="4">
      <w:start w:val="1"/>
      <w:numFmt w:val="upperLetter"/>
      <w:lvlText w:val="(%5)"/>
      <w:lvlJc w:val="left"/>
      <w:pPr>
        <w:ind w:left="3600" w:hanging="720"/>
      </w:pPr>
      <w:rPr>
        <w:rFonts w:ascii="Calibri" w:hAnsi="Calibri" w:cs="Calibri" w:hint="default"/>
        <w:b w:val="0"/>
        <w:i w:val="0"/>
        <w:sz w:val="24"/>
      </w:rPr>
    </w:lvl>
    <w:lvl w:ilvl="5">
      <w:start w:val="1"/>
      <w:numFmt w:val="upp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17" w15:restartNumberingAfterBreak="0">
    <w:nsid w:val="4D87766E"/>
    <w:multiLevelType w:val="hybridMultilevel"/>
    <w:tmpl w:val="B49C6372"/>
    <w:lvl w:ilvl="0" w:tplc="865CEDE2">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A01F8D"/>
    <w:multiLevelType w:val="hybridMultilevel"/>
    <w:tmpl w:val="1CBA87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F134A88"/>
    <w:multiLevelType w:val="multilevel"/>
    <w:tmpl w:val="F2D0D4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2972503"/>
    <w:multiLevelType w:val="multilevel"/>
    <w:tmpl w:val="C8B45942"/>
    <w:lvl w:ilvl="0">
      <w:start w:val="1"/>
      <w:numFmt w:val="upperLetter"/>
      <w:lvlText w:val="%1"/>
      <w:lvlJc w:val="left"/>
      <w:pPr>
        <w:ind w:left="720" w:hanging="720"/>
      </w:pPr>
      <w:rPr>
        <w:rFonts w:ascii="Calibri" w:hAnsi="Calibri" w:cs="Calibri" w:hint="default"/>
        <w:b/>
        <w:i w:val="0"/>
        <w:sz w:val="24"/>
      </w:rPr>
    </w:lvl>
    <w:lvl w:ilvl="1">
      <w:start w:val="1"/>
      <w:numFmt w:val="none"/>
      <w:lvlText w:val=""/>
      <w:lvlJc w:val="left"/>
      <w:pPr>
        <w:ind w:left="720" w:hanging="720"/>
      </w:pPr>
      <w:rPr>
        <w:rFonts w:ascii="Calibri" w:hAnsi="Calibri" w:hint="default"/>
        <w:b/>
        <w:i w:val="0"/>
        <w:sz w:val="24"/>
      </w:rPr>
    </w:lvl>
    <w:lvl w:ilvl="2">
      <w:start w:val="1"/>
      <w:numFmt w:val="decimal"/>
      <w:lvlText w:val="3.%3."/>
      <w:lvlJc w:val="left"/>
      <w:pPr>
        <w:ind w:left="1440" w:hanging="720"/>
      </w:pPr>
      <w:rPr>
        <w:rFonts w:asciiTheme="minorBidi" w:hAnsiTheme="minorBidi" w:cstheme="minorBidi" w:hint="default"/>
        <w:b w:val="0"/>
        <w:i w:val="0"/>
        <w:sz w:val="20"/>
        <w:szCs w:val="20"/>
      </w:rPr>
    </w:lvl>
    <w:lvl w:ilvl="3">
      <w:start w:val="1"/>
      <w:numFmt w:val="lowerLetter"/>
      <w:lvlText w:val="(%4)"/>
      <w:lvlJc w:val="left"/>
      <w:pPr>
        <w:ind w:left="2160" w:hanging="720"/>
      </w:pPr>
      <w:rPr>
        <w:rFonts w:asciiTheme="minorBidi" w:hAnsiTheme="minorBidi" w:cstheme="minorBidi" w:hint="default"/>
        <w:b w:val="0"/>
        <w:i w:val="0"/>
        <w:sz w:val="20"/>
        <w:szCs w:val="20"/>
      </w:rPr>
    </w:lvl>
    <w:lvl w:ilvl="4">
      <w:start w:val="1"/>
      <w:numFmt w:val="lowerRoman"/>
      <w:lvlText w:val="(%5)"/>
      <w:lvlJc w:val="left"/>
      <w:pPr>
        <w:ind w:left="2880" w:hanging="720"/>
      </w:pPr>
      <w:rPr>
        <w:rFonts w:ascii="Calibri" w:hAnsi="Calibri" w:hint="default"/>
        <w:b w:val="0"/>
        <w:i w:val="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4DF3213"/>
    <w:multiLevelType w:val="multilevel"/>
    <w:tmpl w:val="060C6A4E"/>
    <w:lvl w:ilvl="0">
      <w:start w:val="1"/>
      <w:numFmt w:val="upperLetter"/>
      <w:lvlText w:val="%1."/>
      <w:lvlJc w:val="left"/>
      <w:pPr>
        <w:ind w:left="720" w:hanging="720"/>
      </w:pPr>
      <w:rPr>
        <w:rFonts w:ascii="Calibri" w:hAnsi="Calibri" w:cs="cali" w:hint="default"/>
        <w:b/>
        <w:i w:val="0"/>
        <w:sz w:val="24"/>
      </w:rPr>
    </w:lvl>
    <w:lvl w:ilvl="1">
      <w:start w:val="1"/>
      <w:numFmt w:val="decimal"/>
      <w:lvlText w:val="6.%2."/>
      <w:lvlJc w:val="left"/>
      <w:pPr>
        <w:ind w:left="1440" w:hanging="720"/>
      </w:pPr>
      <w:rPr>
        <w:rFonts w:ascii="Calibri" w:hAnsi="Calibri" w:cs="Calibri" w:hint="default"/>
        <w:b w:val="0"/>
        <w:i w:val="0"/>
        <w:sz w:val="24"/>
      </w:rPr>
    </w:lvl>
    <w:lvl w:ilvl="2">
      <w:start w:val="1"/>
      <w:numFmt w:val="lowerLetter"/>
      <w:lvlText w:val="(%3)"/>
      <w:lvlJc w:val="left"/>
      <w:pPr>
        <w:ind w:left="2160" w:hanging="720"/>
      </w:pPr>
      <w:rPr>
        <w:rFonts w:asciiTheme="minorBidi" w:hAnsiTheme="minorBidi" w:cstheme="minorBidi" w:hint="default"/>
        <w:b w:val="0"/>
        <w:bCs w:val="0"/>
        <w:i w:val="0"/>
        <w:sz w:val="20"/>
        <w:szCs w:val="20"/>
      </w:rPr>
    </w:lvl>
    <w:lvl w:ilvl="3">
      <w:start w:val="1"/>
      <w:numFmt w:val="lowerRoman"/>
      <w:lvlText w:val="(%4)"/>
      <w:lvlJc w:val="left"/>
      <w:pPr>
        <w:ind w:left="2880" w:hanging="720"/>
      </w:pPr>
      <w:rPr>
        <w:rFonts w:ascii="Calibri" w:hAnsi="Calibri" w:cs="Calibri" w:hint="default"/>
        <w:b w:val="0"/>
        <w:i w:val="0"/>
        <w:sz w:val="24"/>
      </w:rPr>
    </w:lvl>
    <w:lvl w:ilvl="4">
      <w:start w:val="1"/>
      <w:numFmt w:val="upperLetter"/>
      <w:lvlText w:val="(%5)"/>
      <w:lvlJc w:val="left"/>
      <w:pPr>
        <w:ind w:left="3600" w:hanging="720"/>
      </w:pPr>
      <w:rPr>
        <w:rFonts w:ascii="Calibri" w:hAnsi="Calibri" w:cs="Calibri" w:hint="default"/>
        <w:b w:val="0"/>
        <w:i w:val="0"/>
        <w:sz w:val="24"/>
      </w:rPr>
    </w:lvl>
    <w:lvl w:ilvl="5">
      <w:start w:val="1"/>
      <w:numFmt w:val="upp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22" w15:restartNumberingAfterBreak="0">
    <w:nsid w:val="5B8B1F2E"/>
    <w:multiLevelType w:val="multilevel"/>
    <w:tmpl w:val="AE08DA7A"/>
    <w:lvl w:ilvl="0">
      <w:start w:val="1"/>
      <w:numFmt w:val="upperLetter"/>
      <w:pStyle w:val="ADGMHead1"/>
      <w:lvlText w:val="%1."/>
      <w:lvlJc w:val="left"/>
      <w:pPr>
        <w:ind w:left="360" w:hanging="360"/>
      </w:pPr>
      <w:rPr>
        <w:rFonts w:asciiTheme="minorBidi" w:hAnsiTheme="minorBidi" w:cstheme="minorBidi" w:hint="default"/>
        <w:b/>
        <w:i w:val="0"/>
        <w:sz w:val="20"/>
        <w:szCs w:val="20"/>
      </w:rPr>
    </w:lvl>
    <w:lvl w:ilvl="1">
      <w:start w:val="1"/>
      <w:numFmt w:val="decimal"/>
      <w:lvlText w:val="2.%2."/>
      <w:lvlJc w:val="left"/>
      <w:pPr>
        <w:ind w:left="2160" w:hanging="720"/>
      </w:pPr>
      <w:rPr>
        <w:rFonts w:ascii="Calibri" w:hAnsi="Calibri" w:hint="default"/>
        <w:b w:val="0"/>
        <w:i w:val="0"/>
        <w:sz w:val="24"/>
      </w:rPr>
    </w:lvl>
    <w:lvl w:ilvl="2">
      <w:start w:val="1"/>
      <w:numFmt w:val="lowerLetter"/>
      <w:pStyle w:val="ADGMC-PD-L4"/>
      <w:lvlText w:val="(%3)"/>
      <w:lvlJc w:val="left"/>
      <w:pPr>
        <w:ind w:left="2880" w:hanging="720"/>
      </w:pPr>
      <w:rPr>
        <w:rFonts w:ascii="Calibri" w:hAnsi="Calibri" w:hint="default"/>
        <w:b w:val="0"/>
        <w:i w:val="0"/>
        <w:sz w:val="24"/>
      </w:rPr>
    </w:lvl>
    <w:lvl w:ilvl="3">
      <w:start w:val="1"/>
      <w:numFmt w:val="lowerRoman"/>
      <w:lvlText w:val="(%4)"/>
      <w:lvlJc w:val="left"/>
      <w:pPr>
        <w:ind w:left="3600" w:hanging="720"/>
      </w:pPr>
      <w:rPr>
        <w:rFonts w:hint="default"/>
      </w:rPr>
    </w:lvl>
    <w:lvl w:ilvl="4">
      <w:start w:val="1"/>
      <w:numFmt w:val="upperLetter"/>
      <w:lvlText w:val="(%5)"/>
      <w:lvlJc w:val="left"/>
      <w:pPr>
        <w:ind w:left="4320" w:hanging="720"/>
      </w:pPr>
      <w:rPr>
        <w:rFonts w:hint="default"/>
      </w:rPr>
    </w:lvl>
    <w:lvl w:ilvl="5">
      <w:start w:val="1"/>
      <w:numFmt w:val="lowerRoman"/>
      <w:lvlText w:val="%6."/>
      <w:lvlJc w:val="righ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right"/>
      <w:pPr>
        <w:ind w:left="7200" w:hanging="720"/>
      </w:pPr>
      <w:rPr>
        <w:rFonts w:hint="default"/>
      </w:rPr>
    </w:lvl>
  </w:abstractNum>
  <w:abstractNum w:abstractNumId="23" w15:restartNumberingAfterBreak="0">
    <w:nsid w:val="5C8F1AF1"/>
    <w:multiLevelType w:val="hybridMultilevel"/>
    <w:tmpl w:val="DC427316"/>
    <w:lvl w:ilvl="0" w:tplc="A2C844D2">
      <w:start w:val="1"/>
      <w:numFmt w:val="lowerLetter"/>
      <w:pStyle w:val="ADGMCLevel3"/>
      <w:lvlText w:val="(%1)"/>
      <w:lvlJc w:val="left"/>
      <w:pPr>
        <w:ind w:left="1800" w:hanging="360"/>
      </w:pPr>
      <w:rPr>
        <w:rFonts w:hint="default"/>
        <w:b w:val="0"/>
        <w:bCs w:val="0"/>
        <w:sz w:val="20"/>
        <w:szCs w:val="2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4F847D7"/>
    <w:multiLevelType w:val="hybridMultilevel"/>
    <w:tmpl w:val="97925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E6761E"/>
    <w:multiLevelType w:val="hybridMultilevel"/>
    <w:tmpl w:val="FE84DA70"/>
    <w:lvl w:ilvl="0" w:tplc="19E02C64">
      <w:start w:val="1"/>
      <w:numFmt w:val="decimal"/>
      <w:lvlText w:val="%1."/>
      <w:lvlJc w:val="left"/>
      <w:pPr>
        <w:ind w:left="720" w:hanging="360"/>
      </w:pPr>
      <w:rPr>
        <w:rFonts w:asciiTheme="minorHAnsi" w:hAnsiTheme="minorHAnsi" w:cstheme="minorHAnsi" w:hint="default"/>
        <w:b w:val="0"/>
        <w:bCs w:val="0"/>
        <w:i w:val="0"/>
        <w:iCs w:val="0"/>
        <w:sz w:val="24"/>
      </w:rPr>
    </w:lvl>
    <w:lvl w:ilvl="1" w:tplc="8A3EDF5A">
      <w:start w:val="1"/>
      <w:numFmt w:val="lowerLetter"/>
      <w:lvlText w:val="(%2)"/>
      <w:lvlJc w:val="left"/>
      <w:pPr>
        <w:ind w:left="1440" w:hanging="360"/>
      </w:pPr>
      <w:rPr>
        <w:rFonts w:asciiTheme="minorBidi" w:hAnsiTheme="minorBidi" w:cstheme="minorBidi" w:hint="default"/>
        <w:b w:val="0"/>
        <w:bCs w:val="0"/>
        <w:i w:val="0"/>
        <w:sz w:val="20"/>
        <w:szCs w:val="1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941BEA"/>
    <w:multiLevelType w:val="hybridMultilevel"/>
    <w:tmpl w:val="09041CAA"/>
    <w:lvl w:ilvl="0" w:tplc="15C80782">
      <w:start w:val="1"/>
      <w:numFmt w:val="decimal"/>
      <w:pStyle w:val="ADGMC-PD-L2"/>
      <w:lvlText w:val="%1."/>
      <w:lvlJc w:val="left"/>
      <w:pPr>
        <w:ind w:left="720" w:hanging="360"/>
      </w:pPr>
      <w:rPr>
        <w:rFonts w:ascii="Calibri" w:hAnsi="Calibri" w:cs="Calibri" w:hint="default"/>
        <w:b/>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9F6289C"/>
    <w:multiLevelType w:val="multilevel"/>
    <w:tmpl w:val="3FCE4D64"/>
    <w:lvl w:ilvl="0">
      <w:start w:val="1"/>
      <w:numFmt w:val="upperLetter"/>
      <w:lvlText w:val="%1"/>
      <w:lvlJc w:val="left"/>
      <w:pPr>
        <w:ind w:left="720" w:hanging="720"/>
      </w:pPr>
      <w:rPr>
        <w:rFonts w:ascii="Calibri" w:hAnsi="Calibri" w:cs="Calibri" w:hint="default"/>
        <w:b/>
        <w:i w:val="0"/>
        <w:sz w:val="24"/>
      </w:rPr>
    </w:lvl>
    <w:lvl w:ilvl="1">
      <w:start w:val="1"/>
      <w:numFmt w:val="none"/>
      <w:lvlText w:val=""/>
      <w:lvlJc w:val="left"/>
      <w:pPr>
        <w:ind w:left="720" w:hanging="720"/>
      </w:pPr>
      <w:rPr>
        <w:rFonts w:ascii="Calibri" w:hAnsi="Calibri" w:hint="default"/>
        <w:b/>
        <w:i w:val="0"/>
        <w:sz w:val="24"/>
      </w:rPr>
    </w:lvl>
    <w:lvl w:ilvl="2">
      <w:start w:val="1"/>
      <w:numFmt w:val="decimal"/>
      <w:lvlText w:val="3.%3."/>
      <w:lvlJc w:val="left"/>
      <w:pPr>
        <w:ind w:left="1440" w:hanging="720"/>
      </w:pPr>
      <w:rPr>
        <w:rFonts w:ascii="Calibri" w:hAnsi="Calibri" w:cs="Calibri" w:hint="default"/>
        <w:b w:val="0"/>
        <w:i w:val="0"/>
        <w:sz w:val="24"/>
      </w:rPr>
    </w:lvl>
    <w:lvl w:ilvl="3">
      <w:start w:val="1"/>
      <w:numFmt w:val="lowerLetter"/>
      <w:lvlText w:val="(%4)"/>
      <w:lvlJc w:val="left"/>
      <w:pPr>
        <w:ind w:left="2160" w:hanging="720"/>
      </w:pPr>
      <w:rPr>
        <w:rFonts w:asciiTheme="minorBidi" w:hAnsiTheme="minorBidi" w:cstheme="minorBidi" w:hint="default"/>
        <w:b w:val="0"/>
        <w:i w:val="0"/>
        <w:sz w:val="20"/>
        <w:szCs w:val="20"/>
      </w:rPr>
    </w:lvl>
    <w:lvl w:ilvl="4">
      <w:start w:val="1"/>
      <w:numFmt w:val="lowerRoman"/>
      <w:lvlText w:val="(%5)"/>
      <w:lvlJc w:val="left"/>
      <w:pPr>
        <w:ind w:left="2880" w:hanging="720"/>
      </w:pPr>
      <w:rPr>
        <w:rFonts w:asciiTheme="minorBidi" w:hAnsiTheme="minorBidi" w:cstheme="minorBidi" w:hint="default"/>
        <w:b w:val="0"/>
        <w:i w:val="0"/>
        <w:sz w:val="20"/>
        <w:szCs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A931A0C"/>
    <w:multiLevelType w:val="multilevel"/>
    <w:tmpl w:val="638C7068"/>
    <w:lvl w:ilvl="0">
      <w:start w:val="1"/>
      <w:numFmt w:val="upperLetter"/>
      <w:lvlText w:val="%1."/>
      <w:lvlJc w:val="left"/>
      <w:pPr>
        <w:ind w:left="720" w:hanging="720"/>
      </w:pPr>
      <w:rPr>
        <w:rFonts w:ascii="Calibri" w:hAnsi="Calibri" w:cs="cali" w:hint="default"/>
        <w:b/>
        <w:i w:val="0"/>
        <w:sz w:val="24"/>
      </w:rPr>
    </w:lvl>
    <w:lvl w:ilvl="1">
      <w:start w:val="1"/>
      <w:numFmt w:val="decimal"/>
      <w:lvlText w:val="6.%2."/>
      <w:lvlJc w:val="left"/>
      <w:pPr>
        <w:ind w:left="1440" w:hanging="720"/>
      </w:pPr>
      <w:rPr>
        <w:rFonts w:ascii="Calibri" w:hAnsi="Calibri" w:cs="Calibri" w:hint="default"/>
        <w:b w:val="0"/>
        <w:i w:val="0"/>
        <w:sz w:val="24"/>
      </w:rPr>
    </w:lvl>
    <w:lvl w:ilvl="2">
      <w:start w:val="1"/>
      <w:numFmt w:val="lowerLetter"/>
      <w:lvlText w:val="(%3)"/>
      <w:lvlJc w:val="left"/>
      <w:pPr>
        <w:ind w:left="2160" w:hanging="720"/>
      </w:pPr>
      <w:rPr>
        <w:rFonts w:asciiTheme="minorBidi" w:hAnsiTheme="minorBidi" w:cstheme="minorBidi" w:hint="default"/>
        <w:b w:val="0"/>
        <w:bCs w:val="0"/>
        <w:i w:val="0"/>
        <w:sz w:val="20"/>
        <w:szCs w:val="20"/>
        <w:lang w:val="en-US"/>
      </w:rPr>
    </w:lvl>
    <w:lvl w:ilvl="3">
      <w:start w:val="1"/>
      <w:numFmt w:val="lowerRoman"/>
      <w:lvlText w:val="(%4)"/>
      <w:lvlJc w:val="left"/>
      <w:pPr>
        <w:ind w:left="2880" w:hanging="720"/>
      </w:pPr>
      <w:rPr>
        <w:rFonts w:ascii="Calibri" w:hAnsi="Calibri" w:cs="Calibri" w:hint="default"/>
        <w:b w:val="0"/>
        <w:i w:val="0"/>
        <w:sz w:val="24"/>
      </w:rPr>
    </w:lvl>
    <w:lvl w:ilvl="4">
      <w:start w:val="1"/>
      <w:numFmt w:val="upperLetter"/>
      <w:lvlText w:val="(%5)"/>
      <w:lvlJc w:val="left"/>
      <w:pPr>
        <w:ind w:left="3600" w:hanging="720"/>
      </w:pPr>
      <w:rPr>
        <w:rFonts w:ascii="Calibri" w:hAnsi="Calibri" w:cs="Calibri" w:hint="default"/>
        <w:b w:val="0"/>
        <w:i w:val="0"/>
        <w:sz w:val="24"/>
      </w:rPr>
    </w:lvl>
    <w:lvl w:ilvl="5">
      <w:start w:val="1"/>
      <w:numFmt w:val="upp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29" w15:restartNumberingAfterBreak="0">
    <w:nsid w:val="7C5812AD"/>
    <w:multiLevelType w:val="hybridMultilevel"/>
    <w:tmpl w:val="2694431A"/>
    <w:lvl w:ilvl="0" w:tplc="D2708E9A">
      <w:start w:val="1"/>
      <w:numFmt w:val="decimal"/>
      <w:lvlText w:val="%1."/>
      <w:lvlJc w:val="left"/>
      <w:pPr>
        <w:ind w:left="720" w:hanging="360"/>
      </w:pPr>
      <w:rPr>
        <w:rFonts w:asciiTheme="minorBidi" w:hAnsiTheme="minorBidi" w:cstheme="minorBidi" w:hint="default"/>
        <w:b w:val="0"/>
        <w:bCs w:val="0"/>
        <w:sz w:val="20"/>
        <w:szCs w:val="16"/>
      </w:rPr>
    </w:lvl>
    <w:lvl w:ilvl="1" w:tplc="08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4"/>
  </w:num>
  <w:num w:numId="3">
    <w:abstractNumId w:val="23"/>
    <w:lvlOverride w:ilvl="0">
      <w:startOverride w:val="1"/>
    </w:lvlOverride>
  </w:num>
  <w:num w:numId="4">
    <w:abstractNumId w:val="23"/>
    <w:lvlOverride w:ilvl="0">
      <w:startOverride w:val="1"/>
    </w:lvlOverride>
  </w:num>
  <w:num w:numId="5">
    <w:abstractNumId w:val="23"/>
    <w:lvlOverride w:ilvl="0">
      <w:startOverride w:val="1"/>
    </w:lvlOverride>
  </w:num>
  <w:num w:numId="6">
    <w:abstractNumId w:val="23"/>
    <w:lvlOverride w:ilvl="0">
      <w:startOverride w:val="1"/>
    </w:lvlOverride>
  </w:num>
  <w:num w:numId="7">
    <w:abstractNumId w:val="15"/>
  </w:num>
  <w:num w:numId="8">
    <w:abstractNumId w:val="23"/>
    <w:lvlOverride w:ilvl="0">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num>
  <w:num w:numId="11">
    <w:abstractNumId w:val="23"/>
  </w:num>
  <w:num w:numId="12">
    <w:abstractNumId w:val="23"/>
    <w:lvlOverride w:ilvl="0">
      <w:startOverride w:val="1"/>
    </w:lvlOverride>
  </w:num>
  <w:num w:numId="13">
    <w:abstractNumId w:val="23"/>
    <w:lvlOverride w:ilvl="0">
      <w:startOverride w:val="1"/>
    </w:lvlOverride>
  </w:num>
  <w:num w:numId="14">
    <w:abstractNumId w:val="23"/>
    <w:lvlOverride w:ilvl="0">
      <w:startOverride w:val="1"/>
    </w:lvlOverride>
  </w:num>
  <w:num w:numId="15">
    <w:abstractNumId w:val="23"/>
    <w:lvlOverride w:ilvl="0">
      <w:startOverride w:val="1"/>
    </w:lvlOverride>
  </w:num>
  <w:num w:numId="16">
    <w:abstractNumId w:val="23"/>
    <w:lvlOverride w:ilvl="0">
      <w:startOverride w:val="1"/>
    </w:lvlOverride>
  </w:num>
  <w:num w:numId="17">
    <w:abstractNumId w:val="23"/>
    <w:lvlOverride w:ilvl="0">
      <w:startOverride w:val="1"/>
    </w:lvlOverride>
  </w:num>
  <w:num w:numId="18">
    <w:abstractNumId w:val="23"/>
    <w:lvlOverride w:ilvl="0">
      <w:startOverride w:val="1"/>
    </w:lvlOverride>
  </w:num>
  <w:num w:numId="19">
    <w:abstractNumId w:val="23"/>
    <w:lvlOverride w:ilvl="0">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3"/>
    <w:lvlOverride w:ilvl="0">
      <w:startOverride w:val="1"/>
    </w:lvlOverride>
  </w:num>
  <w:num w:numId="23">
    <w:abstractNumId w:val="0"/>
  </w:num>
  <w:num w:numId="24">
    <w:abstractNumId w:val="21"/>
  </w:num>
  <w:num w:numId="25">
    <w:abstractNumId w:val="13"/>
  </w:num>
  <w:num w:numId="26">
    <w:abstractNumId w:val="8"/>
  </w:num>
  <w:num w:numId="27">
    <w:abstractNumId w:val="11"/>
  </w:num>
  <w:num w:numId="28">
    <w:abstractNumId w:val="16"/>
  </w:num>
  <w:num w:numId="29">
    <w:abstractNumId w:val="12"/>
  </w:num>
  <w:num w:numId="30">
    <w:abstractNumId w:val="28"/>
  </w:num>
  <w:num w:numId="31">
    <w:abstractNumId w:val="29"/>
  </w:num>
  <w:num w:numId="32">
    <w:abstractNumId w:val="17"/>
  </w:num>
  <w:num w:numId="33">
    <w:abstractNumId w:val="18"/>
  </w:num>
  <w:num w:numId="34">
    <w:abstractNumId w:val="10"/>
  </w:num>
  <w:num w:numId="35">
    <w:abstractNumId w:val="1"/>
  </w:num>
  <w:num w:numId="36">
    <w:abstractNumId w:val="24"/>
  </w:num>
  <w:num w:numId="37">
    <w:abstractNumId w:val="2"/>
  </w:num>
  <w:num w:numId="38">
    <w:abstractNumId w:val="25"/>
  </w:num>
  <w:num w:numId="39">
    <w:abstractNumId w:val="6"/>
  </w:num>
  <w:num w:numId="40">
    <w:abstractNumId w:val="23"/>
    <w:lvlOverride w:ilvl="0">
      <w:startOverride w:val="1"/>
    </w:lvlOverride>
  </w:num>
  <w:num w:numId="41">
    <w:abstractNumId w:val="9"/>
  </w:num>
  <w:num w:numId="42">
    <w:abstractNumId w:val="5"/>
  </w:num>
  <w:num w:numId="43">
    <w:abstractNumId w:val="27"/>
  </w:num>
  <w:num w:numId="44">
    <w:abstractNumId w:val="23"/>
    <w:lvlOverride w:ilvl="0">
      <w:startOverride w:val="1"/>
    </w:lvlOverride>
  </w:num>
  <w:num w:numId="45">
    <w:abstractNumId w:val="23"/>
    <w:lvlOverride w:ilvl="0">
      <w:startOverride w:val="1"/>
    </w:lvlOverride>
  </w:num>
  <w:num w:numId="46">
    <w:abstractNumId w:val="26"/>
  </w:num>
  <w:num w:numId="47">
    <w:abstractNumId w:val="22"/>
  </w:num>
  <w:num w:numId="48">
    <w:abstractNumId w:val="20"/>
  </w:num>
  <w:num w:numId="49">
    <w:abstractNumId w:val="7"/>
  </w:num>
  <w:num w:numId="50">
    <w:abstractNumId w:val="19"/>
  </w:num>
  <w:num w:numId="51">
    <w:abstractNumId w:val="23"/>
  </w:num>
  <w:num w:numId="52">
    <w:abstractNumId w:val="23"/>
    <w:lvlOverride w:ilvl="0">
      <w:startOverride w:val="1"/>
    </w:lvlOverride>
  </w:num>
  <w:num w:numId="53">
    <w:abstractNumId w:val="23"/>
  </w:num>
  <w:num w:numId="54">
    <w:abstractNumId w:val="23"/>
  </w:num>
  <w:num w:numId="55">
    <w:abstractNumId w:val="2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20"/>
    <w:rsid w:val="00010D5C"/>
    <w:rsid w:val="00011F6D"/>
    <w:rsid w:val="00016183"/>
    <w:rsid w:val="000166CB"/>
    <w:rsid w:val="00022AF7"/>
    <w:rsid w:val="000301C6"/>
    <w:rsid w:val="00032A17"/>
    <w:rsid w:val="00032BAA"/>
    <w:rsid w:val="00046ABD"/>
    <w:rsid w:val="0005123C"/>
    <w:rsid w:val="000550B4"/>
    <w:rsid w:val="00055A78"/>
    <w:rsid w:val="0006014F"/>
    <w:rsid w:val="00063040"/>
    <w:rsid w:val="0007710C"/>
    <w:rsid w:val="00077B4F"/>
    <w:rsid w:val="00081625"/>
    <w:rsid w:val="000A3D6C"/>
    <w:rsid w:val="000A7C7D"/>
    <w:rsid w:val="000B52E0"/>
    <w:rsid w:val="000B6161"/>
    <w:rsid w:val="000C55C5"/>
    <w:rsid w:val="000D0ADF"/>
    <w:rsid w:val="000E1CE6"/>
    <w:rsid w:val="000E716D"/>
    <w:rsid w:val="00103995"/>
    <w:rsid w:val="0011428D"/>
    <w:rsid w:val="001155EC"/>
    <w:rsid w:val="001172D5"/>
    <w:rsid w:val="00143122"/>
    <w:rsid w:val="00154ECE"/>
    <w:rsid w:val="00156852"/>
    <w:rsid w:val="001603C5"/>
    <w:rsid w:val="001714E1"/>
    <w:rsid w:val="001811DC"/>
    <w:rsid w:val="00183FBC"/>
    <w:rsid w:val="00187E46"/>
    <w:rsid w:val="00196B26"/>
    <w:rsid w:val="001A7223"/>
    <w:rsid w:val="001B2EAE"/>
    <w:rsid w:val="001D5E2C"/>
    <w:rsid w:val="001E241C"/>
    <w:rsid w:val="001E453F"/>
    <w:rsid w:val="001F1C8C"/>
    <w:rsid w:val="00203321"/>
    <w:rsid w:val="00207A4F"/>
    <w:rsid w:val="002241E1"/>
    <w:rsid w:val="00224DD3"/>
    <w:rsid w:val="00235427"/>
    <w:rsid w:val="00235781"/>
    <w:rsid w:val="00247B2A"/>
    <w:rsid w:val="00252098"/>
    <w:rsid w:val="0025483C"/>
    <w:rsid w:val="0027225E"/>
    <w:rsid w:val="002902D5"/>
    <w:rsid w:val="002A6840"/>
    <w:rsid w:val="002A7C76"/>
    <w:rsid w:val="002B23A4"/>
    <w:rsid w:val="002C33B5"/>
    <w:rsid w:val="002D07AE"/>
    <w:rsid w:val="002D24BF"/>
    <w:rsid w:val="002D61D4"/>
    <w:rsid w:val="002D6AC3"/>
    <w:rsid w:val="002E2661"/>
    <w:rsid w:val="002F1681"/>
    <w:rsid w:val="002F4562"/>
    <w:rsid w:val="00304E2D"/>
    <w:rsid w:val="00311DBA"/>
    <w:rsid w:val="00321519"/>
    <w:rsid w:val="003221B7"/>
    <w:rsid w:val="00324AC1"/>
    <w:rsid w:val="00326999"/>
    <w:rsid w:val="003422FA"/>
    <w:rsid w:val="003467DF"/>
    <w:rsid w:val="00351835"/>
    <w:rsid w:val="003579E5"/>
    <w:rsid w:val="003647DE"/>
    <w:rsid w:val="003660A3"/>
    <w:rsid w:val="0038333E"/>
    <w:rsid w:val="003925A0"/>
    <w:rsid w:val="003A007D"/>
    <w:rsid w:val="003B1560"/>
    <w:rsid w:val="003B4B15"/>
    <w:rsid w:val="003C11E4"/>
    <w:rsid w:val="003C4662"/>
    <w:rsid w:val="003C7C6C"/>
    <w:rsid w:val="003D4DBA"/>
    <w:rsid w:val="003D5BA2"/>
    <w:rsid w:val="003E7480"/>
    <w:rsid w:val="003F0328"/>
    <w:rsid w:val="003F1883"/>
    <w:rsid w:val="003F320C"/>
    <w:rsid w:val="00401161"/>
    <w:rsid w:val="00404CCF"/>
    <w:rsid w:val="00435B0F"/>
    <w:rsid w:val="00436310"/>
    <w:rsid w:val="00450EC4"/>
    <w:rsid w:val="004563B2"/>
    <w:rsid w:val="00461B4C"/>
    <w:rsid w:val="004642A7"/>
    <w:rsid w:val="004962F4"/>
    <w:rsid w:val="004A05FE"/>
    <w:rsid w:val="004A2B1D"/>
    <w:rsid w:val="004A6B16"/>
    <w:rsid w:val="004A6C8F"/>
    <w:rsid w:val="004B4DFE"/>
    <w:rsid w:val="004C3BFB"/>
    <w:rsid w:val="004D3A92"/>
    <w:rsid w:val="004D4722"/>
    <w:rsid w:val="004D5EC7"/>
    <w:rsid w:val="004E0806"/>
    <w:rsid w:val="004E1992"/>
    <w:rsid w:val="004E348E"/>
    <w:rsid w:val="004F5015"/>
    <w:rsid w:val="00501E36"/>
    <w:rsid w:val="0050604C"/>
    <w:rsid w:val="00506C44"/>
    <w:rsid w:val="00525372"/>
    <w:rsid w:val="0052619C"/>
    <w:rsid w:val="00527577"/>
    <w:rsid w:val="005342E1"/>
    <w:rsid w:val="005358A0"/>
    <w:rsid w:val="00545FA6"/>
    <w:rsid w:val="005508EC"/>
    <w:rsid w:val="00552A67"/>
    <w:rsid w:val="00554D8F"/>
    <w:rsid w:val="005557F8"/>
    <w:rsid w:val="00562A95"/>
    <w:rsid w:val="00564E3B"/>
    <w:rsid w:val="005669FC"/>
    <w:rsid w:val="00574A74"/>
    <w:rsid w:val="00581664"/>
    <w:rsid w:val="00591B11"/>
    <w:rsid w:val="0059681B"/>
    <w:rsid w:val="005A2BCA"/>
    <w:rsid w:val="005B4A34"/>
    <w:rsid w:val="005C00D3"/>
    <w:rsid w:val="005D1588"/>
    <w:rsid w:val="005E01F6"/>
    <w:rsid w:val="005E5723"/>
    <w:rsid w:val="005E641D"/>
    <w:rsid w:val="005F7FFB"/>
    <w:rsid w:val="0060119A"/>
    <w:rsid w:val="0061062A"/>
    <w:rsid w:val="00626910"/>
    <w:rsid w:val="00631359"/>
    <w:rsid w:val="00646CF9"/>
    <w:rsid w:val="0065765B"/>
    <w:rsid w:val="00657FCE"/>
    <w:rsid w:val="006800D7"/>
    <w:rsid w:val="00684F81"/>
    <w:rsid w:val="0069757B"/>
    <w:rsid w:val="006C441C"/>
    <w:rsid w:val="006D0413"/>
    <w:rsid w:val="006E086F"/>
    <w:rsid w:val="006E2020"/>
    <w:rsid w:val="006E3242"/>
    <w:rsid w:val="006F0A76"/>
    <w:rsid w:val="006F1704"/>
    <w:rsid w:val="0070637B"/>
    <w:rsid w:val="007228E2"/>
    <w:rsid w:val="007304B2"/>
    <w:rsid w:val="0073230B"/>
    <w:rsid w:val="00742655"/>
    <w:rsid w:val="00767B85"/>
    <w:rsid w:val="007810FB"/>
    <w:rsid w:val="00784B24"/>
    <w:rsid w:val="00787D62"/>
    <w:rsid w:val="007A1092"/>
    <w:rsid w:val="007A1284"/>
    <w:rsid w:val="007A54BD"/>
    <w:rsid w:val="007F5116"/>
    <w:rsid w:val="00805987"/>
    <w:rsid w:val="008430C7"/>
    <w:rsid w:val="00846D22"/>
    <w:rsid w:val="00847B29"/>
    <w:rsid w:val="00852311"/>
    <w:rsid w:val="00857C29"/>
    <w:rsid w:val="00861623"/>
    <w:rsid w:val="00861798"/>
    <w:rsid w:val="0087292E"/>
    <w:rsid w:val="0087343E"/>
    <w:rsid w:val="00883288"/>
    <w:rsid w:val="008978E3"/>
    <w:rsid w:val="008B0A35"/>
    <w:rsid w:val="008C1530"/>
    <w:rsid w:val="008E1550"/>
    <w:rsid w:val="00906F5D"/>
    <w:rsid w:val="00914F1D"/>
    <w:rsid w:val="00923272"/>
    <w:rsid w:val="0092496F"/>
    <w:rsid w:val="009455BD"/>
    <w:rsid w:val="00955FB9"/>
    <w:rsid w:val="00960030"/>
    <w:rsid w:val="00965EC1"/>
    <w:rsid w:val="00971CAD"/>
    <w:rsid w:val="00971D87"/>
    <w:rsid w:val="00972514"/>
    <w:rsid w:val="00973AD0"/>
    <w:rsid w:val="00975E14"/>
    <w:rsid w:val="009769F3"/>
    <w:rsid w:val="00977C1A"/>
    <w:rsid w:val="00991C24"/>
    <w:rsid w:val="00994E75"/>
    <w:rsid w:val="009A22DE"/>
    <w:rsid w:val="009A3CE2"/>
    <w:rsid w:val="009A48F5"/>
    <w:rsid w:val="009B31DB"/>
    <w:rsid w:val="009C0B99"/>
    <w:rsid w:val="009C413F"/>
    <w:rsid w:val="009C4FB5"/>
    <w:rsid w:val="009D635F"/>
    <w:rsid w:val="009E5B58"/>
    <w:rsid w:val="00A031CE"/>
    <w:rsid w:val="00A07C92"/>
    <w:rsid w:val="00A16D70"/>
    <w:rsid w:val="00A17FDE"/>
    <w:rsid w:val="00A4372A"/>
    <w:rsid w:val="00A62540"/>
    <w:rsid w:val="00A842CF"/>
    <w:rsid w:val="00A85633"/>
    <w:rsid w:val="00A955BC"/>
    <w:rsid w:val="00AB5FE8"/>
    <w:rsid w:val="00AC05A7"/>
    <w:rsid w:val="00AC44DC"/>
    <w:rsid w:val="00AC7CD8"/>
    <w:rsid w:val="00AD2112"/>
    <w:rsid w:val="00AE240F"/>
    <w:rsid w:val="00AE2675"/>
    <w:rsid w:val="00AE42F1"/>
    <w:rsid w:val="00AE5CA4"/>
    <w:rsid w:val="00AE6A08"/>
    <w:rsid w:val="00AF220D"/>
    <w:rsid w:val="00B00338"/>
    <w:rsid w:val="00B12287"/>
    <w:rsid w:val="00B17C41"/>
    <w:rsid w:val="00B24600"/>
    <w:rsid w:val="00B32226"/>
    <w:rsid w:val="00B3547F"/>
    <w:rsid w:val="00B37531"/>
    <w:rsid w:val="00B4337B"/>
    <w:rsid w:val="00B67B3B"/>
    <w:rsid w:val="00B7056C"/>
    <w:rsid w:val="00B74AAD"/>
    <w:rsid w:val="00B7575F"/>
    <w:rsid w:val="00B75C96"/>
    <w:rsid w:val="00B824E8"/>
    <w:rsid w:val="00B9219D"/>
    <w:rsid w:val="00BB1167"/>
    <w:rsid w:val="00BB22C2"/>
    <w:rsid w:val="00BC0400"/>
    <w:rsid w:val="00BC5DBE"/>
    <w:rsid w:val="00BE3DE5"/>
    <w:rsid w:val="00BF0D03"/>
    <w:rsid w:val="00C13E54"/>
    <w:rsid w:val="00C1620E"/>
    <w:rsid w:val="00C35EC0"/>
    <w:rsid w:val="00C40AB4"/>
    <w:rsid w:val="00C40FF1"/>
    <w:rsid w:val="00C43A99"/>
    <w:rsid w:val="00C471F1"/>
    <w:rsid w:val="00C5231F"/>
    <w:rsid w:val="00C542DC"/>
    <w:rsid w:val="00C55223"/>
    <w:rsid w:val="00C57D33"/>
    <w:rsid w:val="00C60057"/>
    <w:rsid w:val="00C60F3D"/>
    <w:rsid w:val="00C671CB"/>
    <w:rsid w:val="00C86273"/>
    <w:rsid w:val="00C97597"/>
    <w:rsid w:val="00CA4FE6"/>
    <w:rsid w:val="00CB0170"/>
    <w:rsid w:val="00CB4EF8"/>
    <w:rsid w:val="00CE62F2"/>
    <w:rsid w:val="00CF095A"/>
    <w:rsid w:val="00D03E25"/>
    <w:rsid w:val="00D052F1"/>
    <w:rsid w:val="00D103A2"/>
    <w:rsid w:val="00D10A85"/>
    <w:rsid w:val="00D20DB1"/>
    <w:rsid w:val="00D24F04"/>
    <w:rsid w:val="00D34C03"/>
    <w:rsid w:val="00D367EB"/>
    <w:rsid w:val="00D4575D"/>
    <w:rsid w:val="00D47144"/>
    <w:rsid w:val="00D53C4C"/>
    <w:rsid w:val="00D61CC4"/>
    <w:rsid w:val="00D63327"/>
    <w:rsid w:val="00D725B1"/>
    <w:rsid w:val="00D74AF3"/>
    <w:rsid w:val="00D801E0"/>
    <w:rsid w:val="00D935A1"/>
    <w:rsid w:val="00DB6589"/>
    <w:rsid w:val="00DD0607"/>
    <w:rsid w:val="00DD31E5"/>
    <w:rsid w:val="00DE512B"/>
    <w:rsid w:val="00DE6BA2"/>
    <w:rsid w:val="00DF3E7E"/>
    <w:rsid w:val="00DF4808"/>
    <w:rsid w:val="00E03106"/>
    <w:rsid w:val="00E2204B"/>
    <w:rsid w:val="00E222FA"/>
    <w:rsid w:val="00E3638E"/>
    <w:rsid w:val="00E710CB"/>
    <w:rsid w:val="00E73E70"/>
    <w:rsid w:val="00E7447B"/>
    <w:rsid w:val="00E811C5"/>
    <w:rsid w:val="00E82288"/>
    <w:rsid w:val="00E90ACB"/>
    <w:rsid w:val="00E954A4"/>
    <w:rsid w:val="00EB2114"/>
    <w:rsid w:val="00EC2354"/>
    <w:rsid w:val="00EC2551"/>
    <w:rsid w:val="00ED1AF0"/>
    <w:rsid w:val="00ED6920"/>
    <w:rsid w:val="00ED6DEE"/>
    <w:rsid w:val="00ED72F3"/>
    <w:rsid w:val="00EF0176"/>
    <w:rsid w:val="00EF1D99"/>
    <w:rsid w:val="00EF7829"/>
    <w:rsid w:val="00F022C6"/>
    <w:rsid w:val="00F0605C"/>
    <w:rsid w:val="00F223F9"/>
    <w:rsid w:val="00F31573"/>
    <w:rsid w:val="00F60B06"/>
    <w:rsid w:val="00F6408A"/>
    <w:rsid w:val="00F67919"/>
    <w:rsid w:val="00F92669"/>
    <w:rsid w:val="00F94921"/>
    <w:rsid w:val="00FA7BD0"/>
    <w:rsid w:val="00FB132D"/>
    <w:rsid w:val="00FB5371"/>
    <w:rsid w:val="00FC2431"/>
    <w:rsid w:val="00FE1567"/>
    <w:rsid w:val="00FE1882"/>
    <w:rsid w:val="00FF39C3"/>
    <w:rsid w:val="00FF47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097E06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920"/>
    <w:pPr>
      <w:tabs>
        <w:tab w:val="left" w:pos="720"/>
        <w:tab w:val="left" w:pos="1440"/>
        <w:tab w:val="left" w:pos="2160"/>
        <w:tab w:val="left" w:pos="2880"/>
        <w:tab w:val="left" w:pos="3600"/>
        <w:tab w:val="left" w:pos="4320"/>
        <w:tab w:val="left" w:pos="5040"/>
        <w:tab w:val="left" w:pos="5760"/>
        <w:tab w:val="left" w:pos="6480"/>
        <w:tab w:val="left" w:pos="7200"/>
      </w:tabs>
      <w:spacing w:after="0" w:line="480" w:lineRule="exact"/>
      <w:ind w:right="130" w:firstLine="720"/>
    </w:pPr>
  </w:style>
  <w:style w:type="paragraph" w:styleId="Heading1">
    <w:name w:val="heading 1"/>
    <w:basedOn w:val="Normal"/>
    <w:next w:val="Normal"/>
    <w:link w:val="Heading1Char"/>
    <w:uiPriority w:val="9"/>
    <w:qFormat/>
    <w:rsid w:val="004E080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E080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E080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D6920"/>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style>
  <w:style w:type="character" w:customStyle="1" w:styleId="HeaderChar">
    <w:name w:val="Header Char"/>
    <w:basedOn w:val="DefaultParagraphFont"/>
    <w:link w:val="Header"/>
    <w:uiPriority w:val="99"/>
    <w:rsid w:val="00ED6920"/>
    <w:rPr>
      <w:rFonts w:ascii="Univers" w:eastAsia="Times New Roman" w:hAnsi="Univers" w:cs="Times New Roman"/>
      <w:sz w:val="26"/>
      <w:szCs w:val="20"/>
      <w:lang w:val="en-AU"/>
    </w:rPr>
  </w:style>
  <w:style w:type="paragraph" w:styleId="Footer">
    <w:name w:val="footer"/>
    <w:basedOn w:val="Normal"/>
    <w:link w:val="FooterChar"/>
    <w:uiPriority w:val="99"/>
    <w:rsid w:val="00ED6920"/>
    <w:pPr>
      <w:tabs>
        <w:tab w:val="center" w:pos="4153"/>
        <w:tab w:val="right" w:pos="8306"/>
      </w:tabs>
      <w:spacing w:after="240" w:line="240" w:lineRule="exact"/>
      <w:ind w:firstLine="0"/>
    </w:pPr>
  </w:style>
  <w:style w:type="character" w:customStyle="1" w:styleId="FooterChar">
    <w:name w:val="Footer Char"/>
    <w:basedOn w:val="DefaultParagraphFont"/>
    <w:link w:val="Footer"/>
    <w:uiPriority w:val="99"/>
    <w:rsid w:val="00ED6920"/>
    <w:rPr>
      <w:rFonts w:ascii="Univers" w:eastAsia="Times New Roman" w:hAnsi="Univers" w:cs="Times New Roman"/>
      <w:sz w:val="26"/>
      <w:szCs w:val="20"/>
      <w:lang w:val="en-AU"/>
    </w:rPr>
  </w:style>
  <w:style w:type="paragraph" w:customStyle="1" w:styleId="ADGMCLevel3">
    <w:name w:val="ADGMC Level3"/>
    <w:basedOn w:val="Normal"/>
    <w:next w:val="ADCGCLevel1"/>
    <w:qFormat/>
    <w:rsid w:val="00ED6920"/>
    <w:pPr>
      <w:numPr>
        <w:numId w:val="11"/>
      </w:numPr>
      <w:tabs>
        <w:tab w:val="clear" w:pos="720"/>
        <w:tab w:val="clear" w:pos="1440"/>
        <w:tab w:val="clear" w:pos="2160"/>
        <w:tab w:val="clear" w:pos="2880"/>
        <w:tab w:val="clear" w:pos="3600"/>
        <w:tab w:val="clear" w:pos="4320"/>
        <w:tab w:val="clear" w:pos="5040"/>
        <w:tab w:val="clear" w:pos="5760"/>
        <w:tab w:val="clear" w:pos="6480"/>
        <w:tab w:val="clear" w:pos="7200"/>
      </w:tabs>
      <w:spacing w:after="240" w:line="240" w:lineRule="auto"/>
      <w:ind w:right="0"/>
      <w:jc w:val="both"/>
    </w:pPr>
    <w:rPr>
      <w:rFonts w:ascii="Calibri" w:hAnsi="Calibri"/>
      <w:sz w:val="24"/>
      <w:szCs w:val="24"/>
    </w:rPr>
  </w:style>
  <w:style w:type="paragraph" w:customStyle="1" w:styleId="ADCGCLevel1">
    <w:name w:val="ADCGC Level1"/>
    <w:basedOn w:val="Normal"/>
    <w:qFormat/>
    <w:rsid w:val="00ED6920"/>
    <w:pPr>
      <w:tabs>
        <w:tab w:val="clear" w:pos="720"/>
        <w:tab w:val="clear" w:pos="1440"/>
        <w:tab w:val="clear" w:pos="2160"/>
        <w:tab w:val="clear" w:pos="2880"/>
        <w:tab w:val="clear" w:pos="3600"/>
        <w:tab w:val="clear" w:pos="4320"/>
        <w:tab w:val="clear" w:pos="5040"/>
        <w:tab w:val="clear" w:pos="5760"/>
        <w:tab w:val="clear" w:pos="6480"/>
        <w:tab w:val="clear" w:pos="7200"/>
      </w:tabs>
      <w:spacing w:after="240" w:line="240" w:lineRule="auto"/>
      <w:ind w:right="0" w:firstLine="0"/>
    </w:pPr>
    <w:rPr>
      <w:rFonts w:ascii="Calibri" w:hAnsi="Calibri"/>
      <w:sz w:val="24"/>
      <w:szCs w:val="24"/>
    </w:rPr>
  </w:style>
  <w:style w:type="paragraph" w:styleId="BlockText">
    <w:name w:val="Block Text"/>
    <w:basedOn w:val="Normal"/>
    <w:link w:val="BlockTextChar"/>
    <w:qFormat/>
    <w:rsid w:val="00ED6920"/>
    <w:pPr>
      <w:tabs>
        <w:tab w:val="clear" w:pos="720"/>
        <w:tab w:val="clear" w:pos="1440"/>
        <w:tab w:val="clear" w:pos="2160"/>
        <w:tab w:val="clear" w:pos="2880"/>
        <w:tab w:val="clear" w:pos="3600"/>
        <w:tab w:val="clear" w:pos="4320"/>
        <w:tab w:val="clear" w:pos="5040"/>
        <w:tab w:val="clear" w:pos="5760"/>
        <w:tab w:val="clear" w:pos="6480"/>
        <w:tab w:val="clear" w:pos="7200"/>
      </w:tabs>
      <w:spacing w:after="240" w:line="246" w:lineRule="atLeast"/>
      <w:ind w:right="0" w:firstLine="0"/>
      <w:jc w:val="both"/>
    </w:pPr>
    <w:rPr>
      <w:rFonts w:ascii="Times New Roman" w:eastAsiaTheme="minorEastAsia" w:hAnsi="Times New Roman"/>
      <w:iCs/>
      <w:sz w:val="24"/>
      <w:szCs w:val="24"/>
    </w:rPr>
  </w:style>
  <w:style w:type="character" w:customStyle="1" w:styleId="BlockTextChar">
    <w:name w:val="Block Text Char"/>
    <w:basedOn w:val="DefaultParagraphFont"/>
    <w:link w:val="BlockText"/>
    <w:rsid w:val="00ED6920"/>
    <w:rPr>
      <w:rFonts w:ascii="Times New Roman" w:eastAsiaTheme="minorEastAsia" w:hAnsi="Times New Roman"/>
      <w:iCs/>
      <w:sz w:val="24"/>
      <w:szCs w:val="24"/>
    </w:rPr>
  </w:style>
  <w:style w:type="paragraph" w:customStyle="1" w:styleId="ADGMHead1">
    <w:name w:val="ADGMHead1"/>
    <w:basedOn w:val="ListParagraph"/>
    <w:qFormat/>
    <w:rsid w:val="00ED6920"/>
    <w:pPr>
      <w:numPr>
        <w:numId w:val="1"/>
      </w:numPr>
      <w:tabs>
        <w:tab w:val="clear" w:pos="720"/>
        <w:tab w:val="clear" w:pos="1440"/>
        <w:tab w:val="clear" w:pos="2160"/>
        <w:tab w:val="clear" w:pos="2880"/>
        <w:tab w:val="clear" w:pos="3600"/>
        <w:tab w:val="clear" w:pos="4320"/>
        <w:tab w:val="clear" w:pos="5040"/>
        <w:tab w:val="clear" w:pos="5760"/>
        <w:tab w:val="clear" w:pos="6480"/>
        <w:tab w:val="clear" w:pos="7200"/>
      </w:tabs>
      <w:spacing w:before="480" w:after="240" w:line="240" w:lineRule="auto"/>
      <w:ind w:right="0"/>
      <w:contextualSpacing w:val="0"/>
      <w:jc w:val="both"/>
    </w:pPr>
    <w:rPr>
      <w:rFonts w:ascii="Calibri" w:hAnsi="Calibri"/>
      <w:b/>
      <w:bCs/>
      <w:sz w:val="24"/>
      <w:szCs w:val="24"/>
    </w:rPr>
  </w:style>
  <w:style w:type="paragraph" w:styleId="TOC1">
    <w:name w:val="toc 1"/>
    <w:basedOn w:val="Normal"/>
    <w:next w:val="Normal"/>
    <w:autoRedefine/>
    <w:uiPriority w:val="39"/>
    <w:unhideWhenUsed/>
    <w:rsid w:val="00DD0607"/>
    <w:pPr>
      <w:tabs>
        <w:tab w:val="clear" w:pos="720"/>
        <w:tab w:val="clear" w:pos="1440"/>
        <w:tab w:val="clear" w:pos="2160"/>
        <w:tab w:val="clear" w:pos="2880"/>
        <w:tab w:val="clear" w:pos="3600"/>
        <w:tab w:val="clear" w:pos="4320"/>
        <w:tab w:val="clear" w:pos="5040"/>
        <w:tab w:val="clear" w:pos="5760"/>
        <w:tab w:val="clear" w:pos="6480"/>
        <w:tab w:val="clear" w:pos="7200"/>
        <w:tab w:val="left" w:pos="1300"/>
        <w:tab w:val="right" w:leader="dot" w:pos="8494"/>
      </w:tabs>
      <w:spacing w:before="40" w:after="40" w:line="240" w:lineRule="auto"/>
      <w:ind w:left="431" w:right="0" w:hanging="431"/>
    </w:pPr>
    <w:rPr>
      <w:rFonts w:asciiTheme="minorBidi" w:hAnsiTheme="minorBidi"/>
      <w:b/>
      <w:bCs/>
      <w:iCs/>
      <w:noProof/>
      <w:szCs w:val="24"/>
    </w:rPr>
  </w:style>
  <w:style w:type="character" w:styleId="Hyperlink">
    <w:name w:val="Hyperlink"/>
    <w:basedOn w:val="DefaultParagraphFont"/>
    <w:uiPriority w:val="99"/>
    <w:unhideWhenUsed/>
    <w:rsid w:val="00ED6920"/>
    <w:rPr>
      <w:color w:val="0563C1" w:themeColor="hyperlink"/>
      <w:u w:val="single"/>
    </w:rPr>
  </w:style>
  <w:style w:type="paragraph" w:customStyle="1" w:styleId="ADGMHead2">
    <w:name w:val="ADGMHead2"/>
    <w:basedOn w:val="ADCGCLevel1"/>
    <w:qFormat/>
    <w:rsid w:val="00ED6920"/>
    <w:pPr>
      <w:ind w:left="720"/>
      <w:jc w:val="both"/>
    </w:pPr>
    <w:rPr>
      <w:rFonts w:asciiTheme="minorHAnsi" w:hAnsiTheme="minorHAnsi"/>
      <w:b/>
      <w:bCs/>
      <w:i/>
      <w:iCs/>
    </w:rPr>
  </w:style>
  <w:style w:type="paragraph" w:styleId="NormalWeb">
    <w:name w:val="Normal (Web)"/>
    <w:basedOn w:val="Normal"/>
    <w:uiPriority w:val="99"/>
    <w:unhideWhenUsed/>
    <w:rsid w:val="00ED6920"/>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40" w:lineRule="auto"/>
      <w:ind w:right="0" w:firstLine="0"/>
    </w:pPr>
    <w:rPr>
      <w:rFonts w:ascii="Times New Roman" w:eastAsiaTheme="minorEastAsia" w:hAnsi="Times New Roman"/>
      <w:sz w:val="24"/>
      <w:szCs w:val="24"/>
    </w:rPr>
  </w:style>
  <w:style w:type="paragraph" w:styleId="ListParagraph">
    <w:name w:val="List Paragraph"/>
    <w:basedOn w:val="Normal"/>
    <w:uiPriority w:val="34"/>
    <w:qFormat/>
    <w:rsid w:val="00ED6920"/>
    <w:pPr>
      <w:ind w:left="720"/>
      <w:contextualSpacing/>
    </w:pPr>
  </w:style>
  <w:style w:type="paragraph" w:styleId="BalloonText">
    <w:name w:val="Balloon Text"/>
    <w:basedOn w:val="Normal"/>
    <w:link w:val="BalloonTextChar"/>
    <w:uiPriority w:val="99"/>
    <w:semiHidden/>
    <w:unhideWhenUsed/>
    <w:rsid w:val="00C8627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273"/>
    <w:rPr>
      <w:rFonts w:ascii="Segoe UI" w:eastAsia="Times New Roman" w:hAnsi="Segoe UI" w:cs="Segoe UI"/>
      <w:sz w:val="18"/>
      <w:szCs w:val="18"/>
      <w:lang w:val="en-AU"/>
    </w:rPr>
  </w:style>
  <w:style w:type="paragraph" w:styleId="FootnoteText">
    <w:name w:val="footnote text"/>
    <w:basedOn w:val="Normal"/>
    <w:link w:val="FootnoteTextChar"/>
    <w:uiPriority w:val="99"/>
    <w:semiHidden/>
    <w:unhideWhenUsed/>
    <w:rsid w:val="00326999"/>
    <w:pPr>
      <w:spacing w:line="240" w:lineRule="auto"/>
    </w:pPr>
    <w:rPr>
      <w:sz w:val="20"/>
    </w:rPr>
  </w:style>
  <w:style w:type="character" w:customStyle="1" w:styleId="FootnoteTextChar">
    <w:name w:val="Footnote Text Char"/>
    <w:basedOn w:val="DefaultParagraphFont"/>
    <w:link w:val="FootnoteText"/>
    <w:uiPriority w:val="99"/>
    <w:semiHidden/>
    <w:rsid w:val="00326999"/>
    <w:rPr>
      <w:rFonts w:ascii="Univers" w:eastAsia="Times New Roman" w:hAnsi="Univers" w:cs="Times New Roman"/>
      <w:sz w:val="20"/>
      <w:szCs w:val="20"/>
      <w:lang w:val="en-AU"/>
    </w:rPr>
  </w:style>
  <w:style w:type="character" w:styleId="FootnoteReference">
    <w:name w:val="footnote reference"/>
    <w:basedOn w:val="DefaultParagraphFont"/>
    <w:semiHidden/>
    <w:unhideWhenUsed/>
    <w:rsid w:val="00326999"/>
    <w:rPr>
      <w:vertAlign w:val="superscript"/>
    </w:rPr>
  </w:style>
  <w:style w:type="paragraph" w:styleId="Revision">
    <w:name w:val="Revision"/>
    <w:hidden/>
    <w:uiPriority w:val="99"/>
    <w:semiHidden/>
    <w:rsid w:val="00B9219D"/>
    <w:pPr>
      <w:spacing w:after="0" w:line="240" w:lineRule="auto"/>
    </w:pPr>
    <w:rPr>
      <w:rFonts w:ascii="Univers" w:eastAsia="Times New Roman" w:hAnsi="Univers" w:cs="Times New Roman"/>
      <w:sz w:val="26"/>
      <w:szCs w:val="20"/>
      <w:lang w:val="en-AU"/>
    </w:rPr>
  </w:style>
  <w:style w:type="paragraph" w:customStyle="1" w:styleId="ADGMC-PD-L2">
    <w:name w:val="ADGMC-PD-L2"/>
    <w:basedOn w:val="Normal"/>
    <w:qFormat/>
    <w:rsid w:val="000E716D"/>
    <w:pPr>
      <w:numPr>
        <w:numId w:val="9"/>
      </w:numPr>
      <w:tabs>
        <w:tab w:val="clear" w:pos="720"/>
        <w:tab w:val="clear" w:pos="1440"/>
        <w:tab w:val="clear" w:pos="2160"/>
        <w:tab w:val="clear" w:pos="2880"/>
        <w:tab w:val="clear" w:pos="3600"/>
        <w:tab w:val="clear" w:pos="4320"/>
        <w:tab w:val="clear" w:pos="5040"/>
        <w:tab w:val="clear" w:pos="5760"/>
        <w:tab w:val="clear" w:pos="6480"/>
        <w:tab w:val="clear" w:pos="7200"/>
      </w:tabs>
      <w:spacing w:after="240" w:line="240" w:lineRule="auto"/>
      <w:ind w:right="0"/>
    </w:pPr>
    <w:rPr>
      <w:b/>
      <w:sz w:val="24"/>
      <w:szCs w:val="24"/>
    </w:rPr>
  </w:style>
  <w:style w:type="paragraph" w:customStyle="1" w:styleId="ADGMC-PD-L4">
    <w:name w:val="ADGMC-PD-L4"/>
    <w:basedOn w:val="ADGMC-PD-L2"/>
    <w:autoRedefine/>
    <w:uiPriority w:val="99"/>
    <w:qFormat/>
    <w:rsid w:val="00BC5DBE"/>
    <w:pPr>
      <w:numPr>
        <w:ilvl w:val="2"/>
        <w:numId w:val="1"/>
      </w:numPr>
      <w:jc w:val="both"/>
    </w:pPr>
    <w:rPr>
      <w:b w:val="0"/>
    </w:rPr>
  </w:style>
  <w:style w:type="character" w:styleId="CommentReference">
    <w:name w:val="annotation reference"/>
    <w:basedOn w:val="DefaultParagraphFont"/>
    <w:uiPriority w:val="99"/>
    <w:semiHidden/>
    <w:unhideWhenUsed/>
    <w:rsid w:val="000E716D"/>
    <w:rPr>
      <w:sz w:val="16"/>
      <w:szCs w:val="16"/>
    </w:rPr>
  </w:style>
  <w:style w:type="paragraph" w:styleId="CommentText">
    <w:name w:val="annotation text"/>
    <w:basedOn w:val="Normal"/>
    <w:link w:val="CommentTextChar"/>
    <w:uiPriority w:val="99"/>
    <w:semiHidden/>
    <w:unhideWhenUsed/>
    <w:rsid w:val="000E716D"/>
    <w:pPr>
      <w:tabs>
        <w:tab w:val="clear" w:pos="720"/>
        <w:tab w:val="clear" w:pos="1440"/>
        <w:tab w:val="clear" w:pos="2160"/>
        <w:tab w:val="clear" w:pos="2880"/>
        <w:tab w:val="clear" w:pos="3600"/>
        <w:tab w:val="clear" w:pos="4320"/>
        <w:tab w:val="clear" w:pos="5040"/>
        <w:tab w:val="clear" w:pos="5760"/>
        <w:tab w:val="clear" w:pos="6480"/>
        <w:tab w:val="clear" w:pos="7200"/>
      </w:tabs>
      <w:spacing w:after="160" w:line="240" w:lineRule="auto"/>
      <w:ind w:right="0" w:firstLine="0"/>
    </w:pPr>
    <w:rPr>
      <w:sz w:val="20"/>
      <w:szCs w:val="20"/>
    </w:rPr>
  </w:style>
  <w:style w:type="character" w:customStyle="1" w:styleId="CommentTextChar">
    <w:name w:val="Comment Text Char"/>
    <w:basedOn w:val="DefaultParagraphFont"/>
    <w:link w:val="CommentText"/>
    <w:uiPriority w:val="99"/>
    <w:semiHidden/>
    <w:rsid w:val="000E716D"/>
    <w:rPr>
      <w:sz w:val="20"/>
      <w:szCs w:val="20"/>
    </w:rPr>
  </w:style>
  <w:style w:type="paragraph" w:customStyle="1" w:styleId="ADGMC-PD-L1">
    <w:name w:val="ADGMC-PD-L1"/>
    <w:basedOn w:val="Normal"/>
    <w:qFormat/>
    <w:rsid w:val="00187E46"/>
    <w:pPr>
      <w:numPr>
        <w:numId w:val="20"/>
      </w:numPr>
      <w:tabs>
        <w:tab w:val="clear" w:pos="720"/>
        <w:tab w:val="clear" w:pos="1440"/>
        <w:tab w:val="clear" w:pos="2160"/>
        <w:tab w:val="clear" w:pos="2880"/>
        <w:tab w:val="clear" w:pos="3600"/>
        <w:tab w:val="clear" w:pos="4320"/>
        <w:tab w:val="clear" w:pos="5040"/>
        <w:tab w:val="clear" w:pos="5760"/>
        <w:tab w:val="clear" w:pos="6480"/>
        <w:tab w:val="clear" w:pos="7200"/>
      </w:tabs>
      <w:spacing w:after="240" w:line="240" w:lineRule="auto"/>
      <w:ind w:right="0"/>
    </w:pPr>
    <w:rPr>
      <w:b/>
      <w:sz w:val="24"/>
      <w:szCs w:val="24"/>
    </w:rPr>
  </w:style>
  <w:style w:type="paragraph" w:customStyle="1" w:styleId="NormalHC">
    <w:name w:val="Normal HC"/>
    <w:basedOn w:val="Normal"/>
    <w:qFormat/>
    <w:rsid w:val="00F31573"/>
    <w:pPr>
      <w:spacing w:after="480"/>
    </w:pPr>
    <w:rPr>
      <w:rFonts w:ascii="Univers" w:eastAsia="Times New Roman" w:hAnsi="Univers" w:cs="Times New Roman"/>
      <w:sz w:val="26"/>
      <w:szCs w:val="26"/>
      <w:lang w:val="en-AU"/>
    </w:rPr>
  </w:style>
  <w:style w:type="paragraph" w:customStyle="1" w:styleId="NormalBody">
    <w:name w:val="Normal Body"/>
    <w:basedOn w:val="NormalHC"/>
    <w:next w:val="NormalHC"/>
    <w:qFormat/>
    <w:rsid w:val="00F31573"/>
    <w:pPr>
      <w:ind w:firstLine="0"/>
    </w:pPr>
  </w:style>
  <w:style w:type="paragraph" w:styleId="CommentSubject">
    <w:name w:val="annotation subject"/>
    <w:basedOn w:val="CommentText"/>
    <w:next w:val="CommentText"/>
    <w:link w:val="CommentSubjectChar"/>
    <w:uiPriority w:val="99"/>
    <w:semiHidden/>
    <w:unhideWhenUsed/>
    <w:rsid w:val="00F31573"/>
    <w:pPr>
      <w:tabs>
        <w:tab w:val="left" w:pos="720"/>
        <w:tab w:val="left" w:pos="1440"/>
        <w:tab w:val="left" w:pos="2160"/>
        <w:tab w:val="left" w:pos="2880"/>
        <w:tab w:val="left" w:pos="3600"/>
        <w:tab w:val="left" w:pos="4320"/>
        <w:tab w:val="left" w:pos="5040"/>
        <w:tab w:val="left" w:pos="5760"/>
        <w:tab w:val="left" w:pos="6480"/>
        <w:tab w:val="left" w:pos="7200"/>
      </w:tabs>
      <w:spacing w:after="0"/>
      <w:ind w:right="130" w:firstLine="720"/>
    </w:pPr>
    <w:rPr>
      <w:b/>
      <w:bCs/>
    </w:rPr>
  </w:style>
  <w:style w:type="character" w:customStyle="1" w:styleId="CommentSubjectChar">
    <w:name w:val="Comment Subject Char"/>
    <w:basedOn w:val="CommentTextChar"/>
    <w:link w:val="CommentSubject"/>
    <w:uiPriority w:val="99"/>
    <w:semiHidden/>
    <w:rsid w:val="00F31573"/>
    <w:rPr>
      <w:b/>
      <w:bCs/>
      <w:sz w:val="20"/>
      <w:szCs w:val="20"/>
    </w:rPr>
  </w:style>
  <w:style w:type="character" w:customStyle="1" w:styleId="FormStyle">
    <w:name w:val="FormStyle"/>
    <w:rsid w:val="003221B7"/>
    <w:rPr>
      <w:rFonts w:ascii="Calibri" w:hAnsi="Calibri"/>
      <w:b w:val="0"/>
      <w:i w:val="0"/>
      <w:sz w:val="24"/>
    </w:rPr>
  </w:style>
  <w:style w:type="paragraph" w:customStyle="1" w:styleId="AppendixA">
    <w:name w:val="Appendix A"/>
    <w:basedOn w:val="Normal"/>
    <w:qFormat/>
    <w:rsid w:val="003221B7"/>
    <w:p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after="160" w:line="240" w:lineRule="auto"/>
      <w:ind w:right="0" w:firstLine="0"/>
      <w:jc w:val="center"/>
    </w:pPr>
    <w:rPr>
      <w:rFonts w:ascii="Georgia" w:hAnsi="Georgia" w:cs="Arial"/>
      <w:b/>
      <w:sz w:val="32"/>
      <w:szCs w:val="32"/>
    </w:rPr>
  </w:style>
  <w:style w:type="paragraph" w:styleId="TOC2">
    <w:name w:val="toc 2"/>
    <w:basedOn w:val="Normal"/>
    <w:next w:val="Normal"/>
    <w:autoRedefine/>
    <w:uiPriority w:val="39"/>
    <w:unhideWhenUsed/>
    <w:rsid w:val="00DD0607"/>
    <w:pPr>
      <w:tabs>
        <w:tab w:val="clear" w:pos="720"/>
        <w:tab w:val="clear" w:pos="1440"/>
        <w:tab w:val="clear" w:pos="2160"/>
        <w:tab w:val="clear" w:pos="2880"/>
        <w:tab w:val="clear" w:pos="3600"/>
        <w:tab w:val="clear" w:pos="4320"/>
        <w:tab w:val="clear" w:pos="5040"/>
        <w:tab w:val="clear" w:pos="5760"/>
        <w:tab w:val="clear" w:pos="6480"/>
        <w:tab w:val="clear" w:pos="7200"/>
        <w:tab w:val="right" w:leader="dot" w:pos="8494"/>
      </w:tabs>
      <w:spacing w:before="40" w:after="40" w:line="240" w:lineRule="auto"/>
      <w:ind w:right="0" w:firstLine="0"/>
    </w:pPr>
    <w:rPr>
      <w:rFonts w:ascii="Arial" w:hAnsi="Arial"/>
      <w:b/>
      <w:i/>
    </w:rPr>
  </w:style>
  <w:style w:type="character" w:customStyle="1" w:styleId="Heading1Char">
    <w:name w:val="Heading 1 Char"/>
    <w:basedOn w:val="DefaultParagraphFont"/>
    <w:link w:val="Heading1"/>
    <w:uiPriority w:val="9"/>
    <w:rsid w:val="004E080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E080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E080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8169D6F9581460DAA9A1D9657CA2CCF"/>
        <w:category>
          <w:name w:val="General"/>
          <w:gallery w:val="placeholder"/>
        </w:category>
        <w:types>
          <w:type w:val="bbPlcHdr"/>
        </w:types>
        <w:behaviors>
          <w:behavior w:val="content"/>
        </w:behaviors>
        <w:guid w:val="{3BAE7B15-5B11-4672-A572-5A44DE448EB2}"/>
      </w:docPartPr>
      <w:docPartBody>
        <w:p w:rsidR="00967BB1" w:rsidRDefault="000450C9" w:rsidP="000450C9">
          <w:pPr>
            <w:pStyle w:val="C8169D6F9581460DAA9A1D9657CA2CCF"/>
          </w:pPr>
          <w:r>
            <w:rPr>
              <w:rFonts w:ascii="Calibri" w:hAnsi="Calibri" w:cs="Arial"/>
              <w:sz w:val="24"/>
              <w:szCs w:val="24"/>
            </w:rPr>
            <w:t>[select division]</w:t>
          </w:r>
        </w:p>
      </w:docPartBody>
    </w:docPart>
    <w:docPart>
      <w:docPartPr>
        <w:name w:val="C690E3D6AB12466D8B7585FFF0F1DC8A"/>
        <w:category>
          <w:name w:val="General"/>
          <w:gallery w:val="placeholder"/>
        </w:category>
        <w:types>
          <w:type w:val="bbPlcHdr"/>
        </w:types>
        <w:behaviors>
          <w:behavior w:val="content"/>
        </w:behaviors>
        <w:guid w:val="{27A5F659-523A-4A97-A8D4-E82D6E8E9A6C}"/>
      </w:docPartPr>
      <w:docPartBody>
        <w:p w:rsidR="00967BB1" w:rsidRDefault="000450C9" w:rsidP="000450C9">
          <w:pPr>
            <w:pStyle w:val="C690E3D6AB12466D8B7585FFF0F1DC8A"/>
          </w:pPr>
          <w:r w:rsidRPr="00882E74">
            <w:rPr>
              <w:rStyle w:val="PlaceholderText"/>
            </w:rPr>
            <w:t>Click or tap here to enter text.</w:t>
          </w:r>
        </w:p>
      </w:docPartBody>
    </w:docPart>
    <w:docPart>
      <w:docPartPr>
        <w:name w:val="7EF9E0F8F8EE4720BB2694E00A05A477"/>
        <w:category>
          <w:name w:val="General"/>
          <w:gallery w:val="placeholder"/>
        </w:category>
        <w:types>
          <w:type w:val="bbPlcHdr"/>
        </w:types>
        <w:behaviors>
          <w:behavior w:val="content"/>
        </w:behaviors>
        <w:guid w:val="{C0967764-E776-44BF-BA98-77ED61A83B63}"/>
      </w:docPartPr>
      <w:docPartBody>
        <w:p w:rsidR="00967BB1" w:rsidRDefault="000450C9" w:rsidP="000450C9">
          <w:pPr>
            <w:pStyle w:val="7EF9E0F8F8EE4720BB2694E00A05A477"/>
          </w:pPr>
          <w:r w:rsidRPr="00882E74">
            <w:rPr>
              <w:rStyle w:val="PlaceholderText"/>
            </w:rPr>
            <w:t>Click or tap here to enter text.</w:t>
          </w:r>
        </w:p>
      </w:docPartBody>
    </w:docPart>
    <w:docPart>
      <w:docPartPr>
        <w:name w:val="9DAABF859CD74D8582A72E7AD03A3F66"/>
        <w:category>
          <w:name w:val="General"/>
          <w:gallery w:val="placeholder"/>
        </w:category>
        <w:types>
          <w:type w:val="bbPlcHdr"/>
        </w:types>
        <w:behaviors>
          <w:behavior w:val="content"/>
        </w:behaviors>
        <w:guid w:val="{3D54737F-B32F-46C3-9A79-D2A0C3CDC6E2}"/>
      </w:docPartPr>
      <w:docPartBody>
        <w:p w:rsidR="00967BB1" w:rsidRDefault="000450C9" w:rsidP="000450C9">
          <w:pPr>
            <w:pStyle w:val="9DAABF859CD74D8582A72E7AD03A3F66"/>
          </w:pPr>
          <w:r w:rsidRPr="00882E74">
            <w:rPr>
              <w:rStyle w:val="PlaceholderText"/>
            </w:rPr>
            <w:t>Click or tap here to enter text.</w:t>
          </w:r>
        </w:p>
      </w:docPartBody>
    </w:docPart>
    <w:docPart>
      <w:docPartPr>
        <w:name w:val="FEFDBC0BE25F4E92B78F2984CB368D65"/>
        <w:category>
          <w:name w:val="General"/>
          <w:gallery w:val="placeholder"/>
        </w:category>
        <w:types>
          <w:type w:val="bbPlcHdr"/>
        </w:types>
        <w:behaviors>
          <w:behavior w:val="content"/>
        </w:behaviors>
        <w:guid w:val="{6E660347-61EE-4BAF-8621-47B4D08F23B0}"/>
      </w:docPartPr>
      <w:docPartBody>
        <w:p w:rsidR="00967BB1" w:rsidRDefault="000450C9" w:rsidP="000450C9">
          <w:pPr>
            <w:pStyle w:val="FEFDBC0BE25F4E92B78F2984CB368D65"/>
          </w:pPr>
          <w:r w:rsidRPr="00882E74">
            <w:rPr>
              <w:rStyle w:val="PlaceholderText"/>
            </w:rPr>
            <w:t>Click or tap here to enter text.</w:t>
          </w:r>
        </w:p>
      </w:docPartBody>
    </w:docPart>
    <w:docPart>
      <w:docPartPr>
        <w:name w:val="73389207296B4DA8AA897C7B8DC227C0"/>
        <w:category>
          <w:name w:val="General"/>
          <w:gallery w:val="placeholder"/>
        </w:category>
        <w:types>
          <w:type w:val="bbPlcHdr"/>
        </w:types>
        <w:behaviors>
          <w:behavior w:val="content"/>
        </w:behaviors>
        <w:guid w:val="{1D057484-9DC9-4DAD-8E54-81256E4B4957}"/>
      </w:docPartPr>
      <w:docPartBody>
        <w:p w:rsidR="00967BB1" w:rsidRDefault="000450C9" w:rsidP="000450C9">
          <w:pPr>
            <w:pStyle w:val="73389207296B4DA8AA897C7B8DC227C0"/>
          </w:pPr>
          <w:r w:rsidRPr="00882E74">
            <w:rPr>
              <w:rStyle w:val="PlaceholderText"/>
            </w:rPr>
            <w:t>Click or tap here to enter text.</w:t>
          </w:r>
        </w:p>
      </w:docPartBody>
    </w:docPart>
    <w:docPart>
      <w:docPartPr>
        <w:name w:val="1EDCC3142FE444D780BDFB0A4CA90D43"/>
        <w:category>
          <w:name w:val="General"/>
          <w:gallery w:val="placeholder"/>
        </w:category>
        <w:types>
          <w:type w:val="bbPlcHdr"/>
        </w:types>
        <w:behaviors>
          <w:behavior w:val="content"/>
        </w:behaviors>
        <w:guid w:val="{4A50607C-CD40-4DC9-9E57-4CB6C58AD831}"/>
      </w:docPartPr>
      <w:docPartBody>
        <w:p w:rsidR="00967BB1" w:rsidRDefault="000450C9" w:rsidP="000450C9">
          <w:pPr>
            <w:pStyle w:val="1EDCC3142FE444D780BDFB0A4CA90D43"/>
          </w:pPr>
          <w:r>
            <w:rPr>
              <w:rFonts w:ascii="Calibri" w:hAnsi="Calibri" w:cs="Arial"/>
              <w:sz w:val="24"/>
              <w:szCs w:val="24"/>
            </w:rPr>
            <w:t>[select division]</w:t>
          </w:r>
        </w:p>
      </w:docPartBody>
    </w:docPart>
    <w:docPart>
      <w:docPartPr>
        <w:name w:val="A30CA999EA3147EE811A4E59C3A9F60B"/>
        <w:category>
          <w:name w:val="General"/>
          <w:gallery w:val="placeholder"/>
        </w:category>
        <w:types>
          <w:type w:val="bbPlcHdr"/>
        </w:types>
        <w:behaviors>
          <w:behavior w:val="content"/>
        </w:behaviors>
        <w:guid w:val="{1BCA0101-81B1-43C5-B487-3A7DCF7C84D6}"/>
      </w:docPartPr>
      <w:docPartBody>
        <w:p w:rsidR="00967BB1" w:rsidRDefault="000450C9" w:rsidP="000450C9">
          <w:pPr>
            <w:pStyle w:val="A30CA999EA3147EE811A4E59C3A9F60B"/>
          </w:pPr>
          <w:r w:rsidRPr="00BC64C5">
            <w:rPr>
              <w:rStyle w:val="PlaceholderText"/>
            </w:rPr>
            <w:t>Click or tap here to enter text.</w:t>
          </w:r>
        </w:p>
      </w:docPartBody>
    </w:docPart>
    <w:docPart>
      <w:docPartPr>
        <w:name w:val="1DF0458D062B40EE9B2A0BF5386E9B9E"/>
        <w:category>
          <w:name w:val="General"/>
          <w:gallery w:val="placeholder"/>
        </w:category>
        <w:types>
          <w:type w:val="bbPlcHdr"/>
        </w:types>
        <w:behaviors>
          <w:behavior w:val="content"/>
        </w:behaviors>
        <w:guid w:val="{E0625D23-DF0F-4C23-B6D5-3D06B98B71C7}"/>
      </w:docPartPr>
      <w:docPartBody>
        <w:p w:rsidR="00967BB1" w:rsidRDefault="000450C9" w:rsidP="000450C9">
          <w:pPr>
            <w:pStyle w:val="1DF0458D062B40EE9B2A0BF5386E9B9E"/>
          </w:pPr>
          <w:r>
            <w:rPr>
              <w:rFonts w:ascii="Calibri" w:hAnsi="Calibri" w:cs="Arial"/>
              <w:sz w:val="24"/>
              <w:szCs w:val="24"/>
            </w:rPr>
            <w:t>[select division]</w:t>
          </w:r>
        </w:p>
      </w:docPartBody>
    </w:docPart>
    <w:docPart>
      <w:docPartPr>
        <w:name w:val="D385611BCED94FBDB5ED9666A7C4CCE2"/>
        <w:category>
          <w:name w:val="General"/>
          <w:gallery w:val="placeholder"/>
        </w:category>
        <w:types>
          <w:type w:val="bbPlcHdr"/>
        </w:types>
        <w:behaviors>
          <w:behavior w:val="content"/>
        </w:behaviors>
        <w:guid w:val="{93AB0D25-B647-4485-9162-956D0902A0CC}"/>
      </w:docPartPr>
      <w:docPartBody>
        <w:p w:rsidR="00967BB1" w:rsidRDefault="000450C9" w:rsidP="000450C9">
          <w:pPr>
            <w:pStyle w:val="D385611BCED94FBDB5ED9666A7C4CCE2"/>
          </w:pPr>
          <w:r w:rsidRPr="00BC64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805"/>
    <w:rsid w:val="000450C9"/>
    <w:rsid w:val="001071C0"/>
    <w:rsid w:val="002402B0"/>
    <w:rsid w:val="00362CA0"/>
    <w:rsid w:val="005D7D9A"/>
    <w:rsid w:val="0064447D"/>
    <w:rsid w:val="006B09BD"/>
    <w:rsid w:val="006B2468"/>
    <w:rsid w:val="006F7538"/>
    <w:rsid w:val="0079019B"/>
    <w:rsid w:val="008E6D43"/>
    <w:rsid w:val="00903C7D"/>
    <w:rsid w:val="009625BD"/>
    <w:rsid w:val="00967BB1"/>
    <w:rsid w:val="00993CD8"/>
    <w:rsid w:val="009B70CC"/>
    <w:rsid w:val="00AD0807"/>
    <w:rsid w:val="00B46805"/>
    <w:rsid w:val="00DB111E"/>
    <w:rsid w:val="00DC11DD"/>
    <w:rsid w:val="00DF69C0"/>
    <w:rsid w:val="00E50C9B"/>
    <w:rsid w:val="00EC78E7"/>
    <w:rsid w:val="00F161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F988CA06A2469E84A485857D73E04E">
    <w:name w:val="ADF988CA06A2469E84A485857D73E04E"/>
    <w:rsid w:val="00B46805"/>
  </w:style>
  <w:style w:type="character" w:styleId="PlaceholderText">
    <w:name w:val="Placeholder Text"/>
    <w:basedOn w:val="DefaultParagraphFont"/>
    <w:uiPriority w:val="99"/>
    <w:semiHidden/>
    <w:rsid w:val="000450C9"/>
    <w:rPr>
      <w:color w:val="808080"/>
    </w:rPr>
  </w:style>
  <w:style w:type="paragraph" w:customStyle="1" w:styleId="5D9BCFEBC50B40FEA5784CD3BD15F370">
    <w:name w:val="5D9BCFEBC50B40FEA5784CD3BD15F370"/>
    <w:rsid w:val="00B46805"/>
  </w:style>
  <w:style w:type="paragraph" w:customStyle="1" w:styleId="56D84A08F6F543EC888015E859D16BFA">
    <w:name w:val="56D84A08F6F543EC888015E859D16BFA"/>
    <w:rsid w:val="00B46805"/>
  </w:style>
  <w:style w:type="paragraph" w:customStyle="1" w:styleId="F735118CF3F54894A2A19755064646E2">
    <w:name w:val="F735118CF3F54894A2A19755064646E2"/>
    <w:rsid w:val="00B46805"/>
  </w:style>
  <w:style w:type="paragraph" w:customStyle="1" w:styleId="3D2A118F2B24422F9724AB87E4A99BE0">
    <w:name w:val="3D2A118F2B24422F9724AB87E4A99BE0"/>
    <w:rsid w:val="00B46805"/>
  </w:style>
  <w:style w:type="paragraph" w:customStyle="1" w:styleId="22056DB0B92C4595887E60D839AE20BC">
    <w:name w:val="22056DB0B92C4595887E60D839AE20BC"/>
    <w:rsid w:val="00B46805"/>
  </w:style>
  <w:style w:type="paragraph" w:customStyle="1" w:styleId="B5A4C0DD1DA740BD8D3535E2AC108ED8">
    <w:name w:val="B5A4C0DD1DA740BD8D3535E2AC108ED8"/>
    <w:rsid w:val="00B46805"/>
  </w:style>
  <w:style w:type="paragraph" w:customStyle="1" w:styleId="4FA47109A7F44EE69A6A8370FA4C3680">
    <w:name w:val="4FA47109A7F44EE69A6A8370FA4C3680"/>
    <w:rsid w:val="00B46805"/>
  </w:style>
  <w:style w:type="paragraph" w:customStyle="1" w:styleId="73E93CB223CB4CD4BF02E1C0C0A7E4FA">
    <w:name w:val="73E93CB223CB4CD4BF02E1C0C0A7E4FA"/>
    <w:rsid w:val="00B46805"/>
  </w:style>
  <w:style w:type="paragraph" w:customStyle="1" w:styleId="CFFE5B8AC20248E49F195E41670EA405">
    <w:name w:val="CFFE5B8AC20248E49F195E41670EA405"/>
    <w:rsid w:val="00B46805"/>
  </w:style>
  <w:style w:type="paragraph" w:customStyle="1" w:styleId="C8169D6F9581460DAA9A1D9657CA2CCF">
    <w:name w:val="C8169D6F9581460DAA9A1D9657CA2CCF"/>
    <w:rsid w:val="000450C9"/>
  </w:style>
  <w:style w:type="paragraph" w:customStyle="1" w:styleId="C690E3D6AB12466D8B7585FFF0F1DC8A">
    <w:name w:val="C690E3D6AB12466D8B7585FFF0F1DC8A"/>
    <w:rsid w:val="000450C9"/>
  </w:style>
  <w:style w:type="paragraph" w:customStyle="1" w:styleId="7EF9E0F8F8EE4720BB2694E00A05A477">
    <w:name w:val="7EF9E0F8F8EE4720BB2694E00A05A477"/>
    <w:rsid w:val="000450C9"/>
  </w:style>
  <w:style w:type="paragraph" w:customStyle="1" w:styleId="9DAABF859CD74D8582A72E7AD03A3F66">
    <w:name w:val="9DAABF859CD74D8582A72E7AD03A3F66"/>
    <w:rsid w:val="000450C9"/>
  </w:style>
  <w:style w:type="paragraph" w:customStyle="1" w:styleId="FEFDBC0BE25F4E92B78F2984CB368D65">
    <w:name w:val="FEFDBC0BE25F4E92B78F2984CB368D65"/>
    <w:rsid w:val="000450C9"/>
  </w:style>
  <w:style w:type="paragraph" w:customStyle="1" w:styleId="73389207296B4DA8AA897C7B8DC227C0">
    <w:name w:val="73389207296B4DA8AA897C7B8DC227C0"/>
    <w:rsid w:val="000450C9"/>
  </w:style>
  <w:style w:type="paragraph" w:customStyle="1" w:styleId="1EDCC3142FE444D780BDFB0A4CA90D43">
    <w:name w:val="1EDCC3142FE444D780BDFB0A4CA90D43"/>
    <w:rsid w:val="000450C9"/>
  </w:style>
  <w:style w:type="paragraph" w:customStyle="1" w:styleId="A30CA999EA3147EE811A4E59C3A9F60B">
    <w:name w:val="A30CA999EA3147EE811A4E59C3A9F60B"/>
    <w:rsid w:val="000450C9"/>
  </w:style>
  <w:style w:type="paragraph" w:customStyle="1" w:styleId="1DF0458D062B40EE9B2A0BF5386E9B9E">
    <w:name w:val="1DF0458D062B40EE9B2A0BF5386E9B9E"/>
    <w:rsid w:val="000450C9"/>
  </w:style>
  <w:style w:type="paragraph" w:customStyle="1" w:styleId="D385611BCED94FBDB5ED9666A7C4CCE2">
    <w:name w:val="D385611BCED94FBDB5ED9666A7C4CCE2"/>
    <w:rsid w:val="000450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E7347-B764-4C1B-93BF-0E8E9887B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3785</Words>
  <Characters>21578</Characters>
  <Application>Microsoft Office Word</Application>
  <DocSecurity>0</DocSecurity>
  <Lines>179</Lines>
  <Paragraphs>50</Paragraphs>
  <ScaleCrop>false</ScaleCrop>
  <Company/>
  <LinksUpToDate>false</LinksUpToDate>
  <CharactersWithSpaces>25313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2021-03-10T09:54:00Z</dcterms:created>
  <dcterms:modified xsi:type="dcterms:W3CDTF">2021-03-10T09:54:00Z</dcterms:modified>
</cp:coreProperties>
</file>